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6385" w14:textId="77777777" w:rsidR="00B271DE" w:rsidRPr="004A25C4" w:rsidRDefault="00B271DE">
      <w:pPr>
        <w:pStyle w:val="a3"/>
        <w:rPr>
          <w:rFonts w:ascii="HGｺﾞｼｯｸM" w:eastAsia="HGｺﾞｼｯｸM"/>
          <w:spacing w:val="0"/>
          <w:sz w:val="48"/>
          <w:szCs w:val="48"/>
        </w:rPr>
      </w:pPr>
    </w:p>
    <w:p w14:paraId="0EFE932D" w14:textId="77777777" w:rsidR="00A87B6C" w:rsidRPr="004A25C4" w:rsidRDefault="00A87B6C">
      <w:pPr>
        <w:pStyle w:val="a3"/>
        <w:rPr>
          <w:rFonts w:ascii="HGｺﾞｼｯｸM" w:eastAsia="HGｺﾞｼｯｸM"/>
          <w:spacing w:val="0"/>
          <w:sz w:val="48"/>
          <w:szCs w:val="48"/>
        </w:rPr>
      </w:pPr>
    </w:p>
    <w:p w14:paraId="5760DF1E" w14:textId="77777777" w:rsidR="00A87B6C" w:rsidRPr="004A25C4" w:rsidRDefault="00A87B6C">
      <w:pPr>
        <w:pStyle w:val="a3"/>
        <w:rPr>
          <w:rFonts w:ascii="HGｺﾞｼｯｸM" w:eastAsia="HGｺﾞｼｯｸM"/>
          <w:spacing w:val="0"/>
          <w:sz w:val="48"/>
          <w:szCs w:val="48"/>
        </w:rPr>
      </w:pPr>
    </w:p>
    <w:p w14:paraId="3A5C5D76" w14:textId="77777777" w:rsidR="00D673ED" w:rsidRPr="004A25C4" w:rsidRDefault="003340C8" w:rsidP="00AD68D9">
      <w:pPr>
        <w:pStyle w:val="a3"/>
        <w:jc w:val="center"/>
        <w:rPr>
          <w:rFonts w:ascii="Meiryo UI" w:eastAsia="Meiryo UI" w:hAnsi="Meiryo UI" w:cs="Meiryo UI"/>
          <w:b/>
          <w:spacing w:val="0"/>
          <w:sz w:val="48"/>
          <w:szCs w:val="48"/>
        </w:rPr>
      </w:pPr>
      <w:r w:rsidRPr="004A25C4">
        <w:rPr>
          <w:rFonts w:ascii="Meiryo UI" w:eastAsia="Meiryo UI" w:hAnsi="Meiryo UI" w:cs="Meiryo UI" w:hint="eastAsia"/>
          <w:b/>
          <w:spacing w:val="0"/>
          <w:sz w:val="48"/>
          <w:szCs w:val="48"/>
        </w:rPr>
        <w:t>熊本県まちなかにぎわい回復支援事業</w:t>
      </w:r>
    </w:p>
    <w:p w14:paraId="047A505D" w14:textId="77777777" w:rsidR="00D54B4C" w:rsidRPr="004A25C4" w:rsidRDefault="00D54B4C" w:rsidP="00AD68D9">
      <w:pPr>
        <w:pStyle w:val="a3"/>
        <w:jc w:val="center"/>
        <w:rPr>
          <w:rFonts w:ascii="Meiryo UI" w:eastAsia="Meiryo UI" w:hAnsi="Meiryo UI" w:cs="Meiryo UI"/>
          <w:b/>
          <w:spacing w:val="0"/>
          <w:sz w:val="48"/>
          <w:szCs w:val="48"/>
        </w:rPr>
      </w:pPr>
      <w:r w:rsidRPr="004A25C4">
        <w:rPr>
          <w:rFonts w:ascii="Meiryo UI" w:eastAsia="Meiryo UI" w:hAnsi="Meiryo UI" w:cs="Meiryo UI" w:hint="eastAsia"/>
          <w:b/>
          <w:spacing w:val="0"/>
          <w:sz w:val="48"/>
          <w:szCs w:val="48"/>
        </w:rPr>
        <w:t>補助事業</w:t>
      </w:r>
      <w:r w:rsidR="00185B90" w:rsidRPr="004A25C4">
        <w:rPr>
          <w:rFonts w:ascii="Meiryo UI" w:eastAsia="Meiryo UI" w:hAnsi="Meiryo UI" w:cs="Meiryo UI" w:hint="eastAsia"/>
          <w:b/>
          <w:spacing w:val="0"/>
          <w:sz w:val="48"/>
          <w:szCs w:val="48"/>
        </w:rPr>
        <w:t>申請・</w:t>
      </w:r>
      <w:r w:rsidRPr="004A25C4">
        <w:rPr>
          <w:rFonts w:ascii="Meiryo UI" w:eastAsia="Meiryo UI" w:hAnsi="Meiryo UI" w:cs="Meiryo UI" w:hint="eastAsia"/>
          <w:b/>
          <w:spacing w:val="0"/>
          <w:sz w:val="48"/>
          <w:szCs w:val="48"/>
        </w:rPr>
        <w:t>実施の手引き</w:t>
      </w:r>
    </w:p>
    <w:p w14:paraId="6369A0C0" w14:textId="77777777" w:rsidR="00D673ED" w:rsidRPr="004A25C4" w:rsidRDefault="00D673ED">
      <w:pPr>
        <w:pStyle w:val="a3"/>
        <w:rPr>
          <w:rFonts w:ascii="Meiryo UI" w:eastAsia="Meiryo UI" w:hAnsi="Meiryo UI" w:cs="Meiryo UI"/>
          <w:b/>
          <w:spacing w:val="0"/>
        </w:rPr>
      </w:pPr>
    </w:p>
    <w:p w14:paraId="6648E2F4" w14:textId="77777777" w:rsidR="00B271DE" w:rsidRPr="004A25C4" w:rsidRDefault="00B271DE">
      <w:pPr>
        <w:pStyle w:val="a3"/>
        <w:rPr>
          <w:rFonts w:ascii="Meiryo UI" w:eastAsia="Meiryo UI" w:hAnsi="Meiryo UI" w:cs="Meiryo UI"/>
          <w:b/>
          <w:spacing w:val="0"/>
        </w:rPr>
      </w:pPr>
    </w:p>
    <w:p w14:paraId="1537987D" w14:textId="77777777" w:rsidR="00B271DE" w:rsidRPr="004A25C4" w:rsidRDefault="00B271DE">
      <w:pPr>
        <w:pStyle w:val="a3"/>
        <w:rPr>
          <w:rFonts w:ascii="Meiryo UI" w:eastAsia="Meiryo UI" w:hAnsi="Meiryo UI" w:cs="Meiryo UI"/>
          <w:b/>
          <w:spacing w:val="0"/>
        </w:rPr>
      </w:pPr>
    </w:p>
    <w:p w14:paraId="10E1B1D4" w14:textId="77777777" w:rsidR="00B271DE" w:rsidRPr="004A25C4" w:rsidRDefault="00B271DE">
      <w:pPr>
        <w:pStyle w:val="a3"/>
        <w:rPr>
          <w:rFonts w:ascii="Meiryo UI" w:eastAsia="Meiryo UI" w:hAnsi="Meiryo UI" w:cs="Meiryo UI"/>
          <w:b/>
          <w:spacing w:val="0"/>
        </w:rPr>
      </w:pPr>
    </w:p>
    <w:tbl>
      <w:tblPr>
        <w:tblStyle w:val="af0"/>
        <w:tblW w:w="0" w:type="auto"/>
        <w:tblLook w:val="04A0" w:firstRow="1" w:lastRow="0" w:firstColumn="1" w:lastColumn="0" w:noHBand="0" w:noVBand="1"/>
      </w:tblPr>
      <w:tblGrid>
        <w:gridCol w:w="2830"/>
        <w:gridCol w:w="7366"/>
      </w:tblGrid>
      <w:tr w:rsidR="004A25C4" w:rsidRPr="004A25C4" w14:paraId="079593A4" w14:textId="77777777" w:rsidTr="00A87B6C">
        <w:tc>
          <w:tcPr>
            <w:tcW w:w="2830" w:type="dxa"/>
            <w:tcBorders>
              <w:bottom w:val="dotted" w:sz="4" w:space="0" w:color="auto"/>
            </w:tcBorders>
            <w:vAlign w:val="center"/>
          </w:tcPr>
          <w:p w14:paraId="3D6FD141" w14:textId="77777777" w:rsidR="00B271DE" w:rsidRPr="004A25C4" w:rsidRDefault="00B271DE">
            <w:pPr>
              <w:pStyle w:val="a3"/>
              <w:rPr>
                <w:rFonts w:ascii="Meiryo UI" w:eastAsia="Meiryo UI" w:hAnsi="Meiryo UI" w:cs="Meiryo UI"/>
                <w:b/>
                <w:spacing w:val="0"/>
              </w:rPr>
            </w:pPr>
            <w:r w:rsidRPr="004A25C4">
              <w:rPr>
                <w:rFonts w:ascii="Meiryo UI" w:eastAsia="Meiryo UI" w:hAnsi="Meiryo UI" w:cs="Meiryo UI" w:hint="eastAsia"/>
                <w:b/>
                <w:spacing w:val="0"/>
              </w:rPr>
              <w:t>申請</w:t>
            </w:r>
          </w:p>
        </w:tc>
        <w:tc>
          <w:tcPr>
            <w:tcW w:w="7366" w:type="dxa"/>
            <w:tcBorders>
              <w:bottom w:val="dotted" w:sz="4" w:space="0" w:color="auto"/>
            </w:tcBorders>
          </w:tcPr>
          <w:p w14:paraId="05BB9025" w14:textId="77777777" w:rsidR="009D6139" w:rsidRPr="004A25C4" w:rsidRDefault="00B271DE" w:rsidP="00A87B6C">
            <w:pPr>
              <w:pStyle w:val="a3"/>
              <w:rPr>
                <w:rFonts w:ascii="Meiryo UI" w:eastAsia="Meiryo UI" w:hAnsi="Meiryo UI" w:cs="Meiryo UI"/>
                <w:b/>
                <w:spacing w:val="0"/>
              </w:rPr>
            </w:pPr>
            <w:r w:rsidRPr="004A25C4">
              <w:rPr>
                <w:rFonts w:ascii="Meiryo UI" w:eastAsia="Meiryo UI" w:hAnsi="Meiryo UI" w:cs="Meiryo UI" w:hint="eastAsia"/>
                <w:b/>
                <w:spacing w:val="0"/>
              </w:rPr>
              <w:t>事業開始</w:t>
            </w:r>
            <w:r w:rsidR="00A87B6C" w:rsidRPr="004A25C4">
              <w:rPr>
                <w:rFonts w:ascii="Meiryo UI" w:eastAsia="Meiryo UI" w:hAnsi="Meiryo UI" w:cs="Meiryo UI" w:hint="eastAsia"/>
                <w:b/>
                <w:spacing w:val="0"/>
              </w:rPr>
              <w:t>（発注）</w:t>
            </w:r>
            <w:r w:rsidRPr="004A25C4">
              <w:rPr>
                <w:rFonts w:ascii="Meiryo UI" w:eastAsia="Meiryo UI" w:hAnsi="Meiryo UI" w:cs="Meiryo UI" w:hint="eastAsia"/>
                <w:b/>
                <w:spacing w:val="0"/>
              </w:rPr>
              <w:t>予定日から</w:t>
            </w:r>
            <w:r w:rsidR="009D6139" w:rsidRPr="004A25C4">
              <w:rPr>
                <w:rFonts w:ascii="Meiryo UI" w:eastAsia="Meiryo UI" w:hAnsi="Meiryo UI" w:cs="Meiryo UI" w:hint="eastAsia"/>
                <w:b/>
                <w:spacing w:val="0"/>
              </w:rPr>
              <w:t>遡って</w:t>
            </w:r>
            <w:r w:rsidRPr="004A25C4">
              <w:rPr>
                <w:rFonts w:ascii="Meiryo UI" w:eastAsia="Meiryo UI" w:hAnsi="Meiryo UI" w:cs="Meiryo UI" w:hint="eastAsia"/>
                <w:b/>
                <w:spacing w:val="0"/>
              </w:rPr>
              <w:t>、</w:t>
            </w:r>
            <w:r w:rsidRPr="004A25C4">
              <w:rPr>
                <w:rFonts w:ascii="Meiryo UI" w:eastAsia="Meiryo UI" w:hAnsi="Meiryo UI" w:cs="Meiryo UI" w:hint="eastAsia"/>
                <w:b/>
                <w:spacing w:val="0"/>
                <w:u w:val="wave"/>
              </w:rPr>
              <w:t>２か月</w:t>
            </w:r>
            <w:r w:rsidR="009D6139" w:rsidRPr="004A25C4">
              <w:rPr>
                <w:rFonts w:ascii="Meiryo UI" w:eastAsia="Meiryo UI" w:hAnsi="Meiryo UI" w:cs="Meiryo UI" w:hint="eastAsia"/>
                <w:b/>
                <w:spacing w:val="0"/>
                <w:u w:val="wave"/>
              </w:rPr>
              <w:t>前から</w:t>
            </w:r>
            <w:r w:rsidRPr="004A25C4">
              <w:rPr>
                <w:rFonts w:ascii="Meiryo UI" w:eastAsia="Meiryo UI" w:hAnsi="Meiryo UI" w:cs="Meiryo UI" w:hint="eastAsia"/>
                <w:b/>
                <w:spacing w:val="0"/>
                <w:u w:val="wave"/>
              </w:rPr>
              <w:t>３週間前まで</w:t>
            </w:r>
            <w:r w:rsidR="009D6139" w:rsidRPr="004A25C4">
              <w:rPr>
                <w:rFonts w:ascii="Meiryo UI" w:eastAsia="Meiryo UI" w:hAnsi="Meiryo UI" w:cs="Meiryo UI" w:hint="eastAsia"/>
                <w:b/>
                <w:spacing w:val="0"/>
                <w:u w:val="wave"/>
              </w:rPr>
              <w:t>の間</w:t>
            </w:r>
            <w:r w:rsidRPr="004A25C4">
              <w:rPr>
                <w:rFonts w:ascii="Meiryo UI" w:eastAsia="Meiryo UI" w:hAnsi="Meiryo UI" w:cs="Meiryo UI" w:hint="eastAsia"/>
                <w:b/>
                <w:spacing w:val="0"/>
              </w:rPr>
              <w:t>に申請してください。</w:t>
            </w:r>
            <w:r w:rsidR="00A87B6C" w:rsidRPr="004A25C4">
              <w:rPr>
                <w:rFonts w:ascii="Meiryo UI" w:eastAsia="Meiryo UI" w:hAnsi="Meiryo UI" w:cs="Meiryo UI" w:hint="eastAsia"/>
                <w:b/>
                <w:spacing w:val="0"/>
              </w:rPr>
              <w:t xml:space="preserve">　　※最終申請期限　令和６年１月５日（金）</w:t>
            </w:r>
          </w:p>
        </w:tc>
      </w:tr>
      <w:tr w:rsidR="004A25C4" w:rsidRPr="004A25C4" w14:paraId="73395AF6" w14:textId="77777777" w:rsidTr="00A87B6C">
        <w:tc>
          <w:tcPr>
            <w:tcW w:w="2830" w:type="dxa"/>
          </w:tcPr>
          <w:p w14:paraId="104DB6E6" w14:textId="77777777" w:rsidR="00267535" w:rsidRPr="004A25C4" w:rsidRDefault="00267535">
            <w:pPr>
              <w:pStyle w:val="a3"/>
              <w:rPr>
                <w:rFonts w:ascii="Meiryo UI" w:eastAsia="Meiryo UI" w:hAnsi="Meiryo UI" w:cs="Meiryo UI"/>
                <w:b/>
                <w:spacing w:val="0"/>
              </w:rPr>
            </w:pPr>
            <w:r w:rsidRPr="004A25C4">
              <w:rPr>
                <w:rFonts w:ascii="Meiryo UI" w:eastAsia="Meiryo UI" w:hAnsi="Meiryo UI" w:cs="Meiryo UI" w:hint="eastAsia"/>
                <w:b/>
                <w:spacing w:val="0"/>
              </w:rPr>
              <w:t>交付決定</w:t>
            </w:r>
          </w:p>
        </w:tc>
        <w:tc>
          <w:tcPr>
            <w:tcW w:w="7366" w:type="dxa"/>
          </w:tcPr>
          <w:p w14:paraId="106E5180" w14:textId="77777777" w:rsidR="00267535" w:rsidRPr="004A25C4" w:rsidRDefault="00267535">
            <w:pPr>
              <w:pStyle w:val="a3"/>
              <w:rPr>
                <w:rFonts w:ascii="Meiryo UI" w:eastAsia="Meiryo UI" w:hAnsi="Meiryo UI" w:cs="Meiryo UI"/>
                <w:b/>
                <w:spacing w:val="0"/>
              </w:rPr>
            </w:pPr>
            <w:r w:rsidRPr="004A25C4">
              <w:rPr>
                <w:rFonts w:ascii="Meiryo UI" w:eastAsia="Meiryo UI" w:hAnsi="Meiryo UI" w:cs="Meiryo UI" w:hint="eastAsia"/>
                <w:b/>
                <w:spacing w:val="0"/>
              </w:rPr>
              <w:t>申請書受付後</w:t>
            </w:r>
            <w:r w:rsidR="009D6139" w:rsidRPr="004A25C4">
              <w:rPr>
                <w:rFonts w:ascii="Meiryo UI" w:eastAsia="Meiryo UI" w:hAnsi="Meiryo UI" w:cs="Meiryo UI" w:hint="eastAsia"/>
                <w:b/>
                <w:spacing w:val="0"/>
              </w:rPr>
              <w:t>審査し</w:t>
            </w:r>
            <w:r w:rsidRPr="004A25C4">
              <w:rPr>
                <w:rFonts w:ascii="Meiryo UI" w:eastAsia="Meiryo UI" w:hAnsi="Meiryo UI" w:cs="Meiryo UI" w:hint="eastAsia"/>
                <w:b/>
                <w:spacing w:val="0"/>
              </w:rPr>
              <w:t>、順次、交付決定します。</w:t>
            </w:r>
          </w:p>
        </w:tc>
      </w:tr>
      <w:tr w:rsidR="004A25C4" w:rsidRPr="004A25C4" w14:paraId="3BC4F6BE" w14:textId="77777777" w:rsidTr="00A87B6C">
        <w:tc>
          <w:tcPr>
            <w:tcW w:w="2830" w:type="dxa"/>
          </w:tcPr>
          <w:p w14:paraId="7A6389CC" w14:textId="77777777" w:rsidR="00B271DE" w:rsidRPr="004A25C4" w:rsidRDefault="00B271DE">
            <w:pPr>
              <w:pStyle w:val="a3"/>
              <w:rPr>
                <w:rFonts w:ascii="Meiryo UI" w:eastAsia="Meiryo UI" w:hAnsi="Meiryo UI" w:cs="Meiryo UI"/>
                <w:b/>
                <w:spacing w:val="0"/>
              </w:rPr>
            </w:pPr>
            <w:r w:rsidRPr="004A25C4">
              <w:rPr>
                <w:rFonts w:ascii="Meiryo UI" w:eastAsia="Meiryo UI" w:hAnsi="Meiryo UI" w:cs="Meiryo UI" w:hint="eastAsia"/>
                <w:b/>
                <w:spacing w:val="0"/>
              </w:rPr>
              <w:t>事業開始</w:t>
            </w:r>
            <w:r w:rsidR="00A87B6C" w:rsidRPr="004A25C4">
              <w:rPr>
                <w:rFonts w:ascii="Meiryo UI" w:eastAsia="Meiryo UI" w:hAnsi="Meiryo UI" w:cs="Meiryo UI" w:hint="eastAsia"/>
                <w:b/>
                <w:spacing w:val="0"/>
              </w:rPr>
              <w:t>（発注開始）</w:t>
            </w:r>
          </w:p>
        </w:tc>
        <w:tc>
          <w:tcPr>
            <w:tcW w:w="7366" w:type="dxa"/>
          </w:tcPr>
          <w:p w14:paraId="57AA4FD1" w14:textId="77777777" w:rsidR="00B271DE" w:rsidRPr="004A25C4" w:rsidRDefault="00B271DE" w:rsidP="00A87B6C">
            <w:pPr>
              <w:pStyle w:val="a3"/>
              <w:rPr>
                <w:rFonts w:ascii="Meiryo UI" w:eastAsia="Meiryo UI" w:hAnsi="Meiryo UI" w:cs="Meiryo UI"/>
                <w:b/>
                <w:spacing w:val="0"/>
              </w:rPr>
            </w:pPr>
            <w:r w:rsidRPr="004A25C4">
              <w:rPr>
                <w:rFonts w:ascii="Meiryo UI" w:eastAsia="Meiryo UI" w:hAnsi="Meiryo UI" w:cs="Meiryo UI" w:hint="eastAsia"/>
                <w:b/>
                <w:spacing w:val="0"/>
              </w:rPr>
              <w:t>交付決定日から事業に着手できます。</w:t>
            </w:r>
          </w:p>
        </w:tc>
      </w:tr>
      <w:tr w:rsidR="004A25C4" w:rsidRPr="004A25C4" w14:paraId="39FEF650" w14:textId="77777777" w:rsidTr="00A87B6C">
        <w:tc>
          <w:tcPr>
            <w:tcW w:w="2830" w:type="dxa"/>
            <w:tcBorders>
              <w:bottom w:val="dotted" w:sz="4" w:space="0" w:color="auto"/>
            </w:tcBorders>
            <w:vAlign w:val="center"/>
          </w:tcPr>
          <w:p w14:paraId="0E3AAD7E" w14:textId="77777777" w:rsidR="00B271DE" w:rsidRPr="004A25C4" w:rsidRDefault="00B271DE">
            <w:pPr>
              <w:pStyle w:val="a3"/>
              <w:rPr>
                <w:rFonts w:ascii="Meiryo UI" w:eastAsia="Meiryo UI" w:hAnsi="Meiryo UI" w:cs="Meiryo UI"/>
                <w:b/>
                <w:spacing w:val="0"/>
              </w:rPr>
            </w:pPr>
            <w:r w:rsidRPr="004A25C4">
              <w:rPr>
                <w:rFonts w:ascii="Meiryo UI" w:eastAsia="Meiryo UI" w:hAnsi="Meiryo UI" w:cs="Meiryo UI" w:hint="eastAsia"/>
                <w:b/>
                <w:spacing w:val="0"/>
              </w:rPr>
              <w:t>事業終了</w:t>
            </w:r>
          </w:p>
        </w:tc>
        <w:tc>
          <w:tcPr>
            <w:tcW w:w="7366" w:type="dxa"/>
            <w:tcBorders>
              <w:bottom w:val="dotted" w:sz="4" w:space="0" w:color="auto"/>
            </w:tcBorders>
          </w:tcPr>
          <w:p w14:paraId="7C1E85C6" w14:textId="41549CC5" w:rsidR="009D6139" w:rsidRPr="004A25C4" w:rsidRDefault="00B271DE">
            <w:pPr>
              <w:pStyle w:val="a3"/>
              <w:rPr>
                <w:rFonts w:ascii="Meiryo UI" w:eastAsia="Meiryo UI" w:hAnsi="Meiryo UI" w:cs="Meiryo UI"/>
                <w:b/>
                <w:spacing w:val="0"/>
              </w:rPr>
            </w:pPr>
            <w:r w:rsidRPr="004A25C4">
              <w:rPr>
                <w:rFonts w:ascii="Meiryo UI" w:eastAsia="Meiryo UI" w:hAnsi="Meiryo UI" w:cs="Meiryo UI" w:hint="eastAsia"/>
                <w:b/>
                <w:spacing w:val="0"/>
              </w:rPr>
              <w:t>交付決定日から原則として６か月以内に事業</w:t>
            </w:r>
            <w:r w:rsidR="00A87B6C" w:rsidRPr="004A25C4">
              <w:rPr>
                <w:rFonts w:ascii="Meiryo UI" w:eastAsia="Meiryo UI" w:hAnsi="Meiryo UI" w:cs="Meiryo UI" w:hint="eastAsia"/>
                <w:b/>
                <w:spacing w:val="0"/>
              </w:rPr>
              <w:t>（経費の支払まで）</w:t>
            </w:r>
            <w:r w:rsidRPr="004A25C4">
              <w:rPr>
                <w:rFonts w:ascii="Meiryo UI" w:eastAsia="Meiryo UI" w:hAnsi="Meiryo UI" w:cs="Meiryo UI" w:hint="eastAsia"/>
                <w:b/>
                <w:spacing w:val="0"/>
              </w:rPr>
              <w:t>を終了してください。</w:t>
            </w:r>
            <w:r w:rsidR="00A87B6C" w:rsidRPr="004A25C4">
              <w:rPr>
                <w:rFonts w:ascii="Meiryo UI" w:eastAsia="Meiryo UI" w:hAnsi="Meiryo UI" w:cs="Meiryo UI" w:hint="eastAsia"/>
                <w:b/>
                <w:spacing w:val="0"/>
              </w:rPr>
              <w:t xml:space="preserve">　　※最終期限　令和６年</w:t>
            </w:r>
            <w:r w:rsidR="00A87B6C" w:rsidRPr="00AB6EA6">
              <w:rPr>
                <w:rFonts w:ascii="Meiryo UI" w:eastAsia="Meiryo UI" w:hAnsi="Meiryo UI" w:cs="Meiryo UI" w:hint="eastAsia"/>
                <w:b/>
                <w:spacing w:val="0"/>
              </w:rPr>
              <w:t>２月</w:t>
            </w:r>
            <w:r w:rsidR="006B6CD0" w:rsidRPr="00AB6EA6">
              <w:rPr>
                <w:rFonts w:ascii="Meiryo UI" w:eastAsia="Meiryo UI" w:hAnsi="Meiryo UI" w:cs="Meiryo UI" w:hint="eastAsia"/>
                <w:b/>
                <w:spacing w:val="0"/>
              </w:rPr>
              <w:t>２９</w:t>
            </w:r>
            <w:r w:rsidR="00A87B6C" w:rsidRPr="00AB6EA6">
              <w:rPr>
                <w:rFonts w:ascii="Meiryo UI" w:eastAsia="Meiryo UI" w:hAnsi="Meiryo UI" w:cs="Meiryo UI" w:hint="eastAsia"/>
                <w:b/>
                <w:spacing w:val="0"/>
              </w:rPr>
              <w:t>日（</w:t>
            </w:r>
            <w:r w:rsidR="006B6CD0" w:rsidRPr="00AB6EA6">
              <w:rPr>
                <w:rFonts w:ascii="Meiryo UI" w:eastAsia="Meiryo UI" w:hAnsi="Meiryo UI" w:cs="Meiryo UI" w:hint="eastAsia"/>
                <w:b/>
                <w:spacing w:val="0"/>
              </w:rPr>
              <w:t>木</w:t>
            </w:r>
            <w:r w:rsidR="00A87B6C" w:rsidRPr="00AB6EA6">
              <w:rPr>
                <w:rFonts w:ascii="Meiryo UI" w:eastAsia="Meiryo UI" w:hAnsi="Meiryo UI" w:cs="Meiryo UI" w:hint="eastAsia"/>
                <w:b/>
                <w:spacing w:val="0"/>
              </w:rPr>
              <w:t>）</w:t>
            </w:r>
          </w:p>
        </w:tc>
      </w:tr>
      <w:tr w:rsidR="00E64727" w:rsidRPr="004A25C4" w14:paraId="3CD03AD0" w14:textId="77777777" w:rsidTr="00A87B6C">
        <w:tc>
          <w:tcPr>
            <w:tcW w:w="2830" w:type="dxa"/>
            <w:tcBorders>
              <w:bottom w:val="single" w:sz="4" w:space="0" w:color="auto"/>
            </w:tcBorders>
          </w:tcPr>
          <w:p w14:paraId="053C3ECC" w14:textId="77777777" w:rsidR="00B271DE" w:rsidRPr="004A25C4" w:rsidRDefault="00B271DE">
            <w:pPr>
              <w:pStyle w:val="a3"/>
              <w:rPr>
                <w:rFonts w:ascii="Meiryo UI" w:eastAsia="Meiryo UI" w:hAnsi="Meiryo UI" w:cs="Meiryo UI"/>
                <w:b/>
                <w:spacing w:val="0"/>
              </w:rPr>
            </w:pPr>
            <w:r w:rsidRPr="004A25C4">
              <w:rPr>
                <w:rFonts w:ascii="Meiryo UI" w:eastAsia="Meiryo UI" w:hAnsi="Meiryo UI" w:cs="Meiryo UI" w:hint="eastAsia"/>
                <w:b/>
                <w:spacing w:val="0"/>
              </w:rPr>
              <w:t>実績報告</w:t>
            </w:r>
          </w:p>
        </w:tc>
        <w:tc>
          <w:tcPr>
            <w:tcW w:w="7366" w:type="dxa"/>
            <w:tcBorders>
              <w:bottom w:val="single" w:sz="4" w:space="0" w:color="auto"/>
            </w:tcBorders>
          </w:tcPr>
          <w:p w14:paraId="7341C284" w14:textId="77777777" w:rsidR="00B271DE" w:rsidRPr="004A25C4" w:rsidRDefault="00B271DE" w:rsidP="00D56F0E">
            <w:pPr>
              <w:pStyle w:val="a3"/>
              <w:rPr>
                <w:rFonts w:ascii="Meiryo UI" w:eastAsia="Meiryo UI" w:hAnsi="Meiryo UI" w:cs="Meiryo UI"/>
                <w:b/>
                <w:spacing w:val="0"/>
              </w:rPr>
            </w:pPr>
            <w:r w:rsidRPr="004A25C4">
              <w:rPr>
                <w:rFonts w:ascii="Meiryo UI" w:eastAsia="Meiryo UI" w:hAnsi="Meiryo UI" w:cs="Meiryo UI" w:hint="eastAsia"/>
                <w:b/>
                <w:spacing w:val="0"/>
              </w:rPr>
              <w:t>事業完了後</w:t>
            </w:r>
            <w:r w:rsidR="00D56F0E" w:rsidRPr="004A25C4">
              <w:rPr>
                <w:rFonts w:ascii="Meiryo UI" w:eastAsia="Meiryo UI" w:hAnsi="Meiryo UI" w:cs="Meiryo UI" w:hint="eastAsia"/>
                <w:b/>
                <w:spacing w:val="0"/>
              </w:rPr>
              <w:t>３０</w:t>
            </w:r>
            <w:r w:rsidRPr="004A25C4">
              <w:rPr>
                <w:rFonts w:ascii="Meiryo UI" w:eastAsia="Meiryo UI" w:hAnsi="Meiryo UI" w:cs="Meiryo UI" w:hint="eastAsia"/>
                <w:b/>
                <w:spacing w:val="0"/>
              </w:rPr>
              <w:t>日以内に提出してください。</w:t>
            </w:r>
          </w:p>
        </w:tc>
      </w:tr>
    </w:tbl>
    <w:p w14:paraId="1B6D16F4" w14:textId="77777777" w:rsidR="00B271DE" w:rsidRPr="004A25C4" w:rsidRDefault="00B271DE">
      <w:pPr>
        <w:pStyle w:val="a3"/>
        <w:rPr>
          <w:rFonts w:ascii="Meiryo UI" w:eastAsia="Meiryo UI" w:hAnsi="Meiryo UI" w:cs="Meiryo UI"/>
          <w:spacing w:val="0"/>
        </w:rPr>
      </w:pPr>
    </w:p>
    <w:p w14:paraId="43165CDE" w14:textId="77777777" w:rsidR="00D673ED" w:rsidRPr="004A25C4" w:rsidRDefault="00D673ED">
      <w:pPr>
        <w:pStyle w:val="a3"/>
        <w:rPr>
          <w:rFonts w:ascii="Meiryo UI" w:eastAsia="Meiryo UI" w:hAnsi="Meiryo UI" w:cs="Meiryo UI"/>
          <w:spacing w:val="0"/>
        </w:rPr>
      </w:pPr>
    </w:p>
    <w:p w14:paraId="4BF57C67" w14:textId="77777777" w:rsidR="004A25C4" w:rsidRPr="004A25C4" w:rsidRDefault="004A25C4">
      <w:pPr>
        <w:pStyle w:val="a3"/>
        <w:rPr>
          <w:rFonts w:ascii="Meiryo UI" w:eastAsia="Meiryo UI" w:hAnsi="Meiryo UI" w:cs="Meiryo UI"/>
          <w:spacing w:val="0"/>
        </w:rPr>
      </w:pPr>
    </w:p>
    <w:p w14:paraId="23B24766" w14:textId="77777777" w:rsidR="004A25C4" w:rsidRPr="004A25C4" w:rsidRDefault="004A25C4">
      <w:pPr>
        <w:pStyle w:val="a3"/>
        <w:rPr>
          <w:rFonts w:ascii="Meiryo UI" w:eastAsia="Meiryo UI" w:hAnsi="Meiryo UI" w:cs="Meiryo UI"/>
          <w:spacing w:val="0"/>
        </w:rPr>
      </w:pPr>
    </w:p>
    <w:p w14:paraId="0969CE94" w14:textId="77777777" w:rsidR="004A25C4" w:rsidRPr="004A25C4" w:rsidRDefault="004A25C4">
      <w:pPr>
        <w:pStyle w:val="a3"/>
        <w:rPr>
          <w:rFonts w:ascii="Meiryo UI" w:eastAsia="Meiryo UI" w:hAnsi="Meiryo UI" w:cs="Meiryo UI"/>
          <w:spacing w:val="0"/>
        </w:rPr>
      </w:pPr>
    </w:p>
    <w:p w14:paraId="3B26B1EC" w14:textId="77777777" w:rsidR="004A25C4" w:rsidRPr="004A25C4" w:rsidRDefault="004A25C4">
      <w:pPr>
        <w:pStyle w:val="a3"/>
        <w:rPr>
          <w:rFonts w:ascii="Meiryo UI" w:eastAsia="Meiryo UI" w:hAnsi="Meiryo UI" w:cs="Meiryo UI"/>
          <w:spacing w:val="0"/>
        </w:rPr>
      </w:pPr>
    </w:p>
    <w:p w14:paraId="56848060" w14:textId="77777777" w:rsidR="00D673ED" w:rsidRPr="004A25C4" w:rsidRDefault="00D23E0A" w:rsidP="00D54B4C">
      <w:pPr>
        <w:pStyle w:val="a3"/>
        <w:ind w:firstLineChars="2900" w:firstLine="5800"/>
        <w:rPr>
          <w:rFonts w:ascii="Meiryo UI" w:eastAsia="Meiryo UI" w:hAnsi="Meiryo UI" w:cs="Meiryo UI"/>
          <w:spacing w:val="0"/>
        </w:rPr>
      </w:pPr>
      <w:r w:rsidRPr="004A25C4">
        <w:rPr>
          <w:rFonts w:ascii="Meiryo UI" w:eastAsia="Meiryo UI" w:hAnsi="Meiryo UI" w:cs="Meiryo UI" w:hint="eastAsia"/>
          <w:noProof/>
          <w:spacing w:val="0"/>
          <w:sz w:val="20"/>
        </w:rPr>
        <mc:AlternateContent>
          <mc:Choice Requires="wps">
            <w:drawing>
              <wp:anchor distT="0" distB="0" distL="114300" distR="114300" simplePos="0" relativeHeight="251649024" behindDoc="0" locked="0" layoutInCell="1" allowOverlap="1" wp14:anchorId="5D10573F" wp14:editId="56EFF503">
                <wp:simplePos x="0" y="0"/>
                <wp:positionH relativeFrom="column">
                  <wp:posOffset>-48260</wp:posOffset>
                </wp:positionH>
                <wp:positionV relativeFrom="paragraph">
                  <wp:posOffset>104775</wp:posOffset>
                </wp:positionV>
                <wp:extent cx="6537325" cy="1174750"/>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325" cy="117475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F6A58" w14:textId="77777777" w:rsidR="00A87B6C" w:rsidRDefault="00A87B6C" w:rsidP="00D54B4C">
                            <w:pPr>
                              <w:jc w:val="center"/>
                              <w:rPr>
                                <w:rFonts w:ascii="ＭＳ ゴシック" w:eastAsia="ＭＳ ゴシック" w:hAnsi="ＭＳ ゴシック"/>
                                <w:b/>
                                <w:sz w:val="32"/>
                                <w:szCs w:val="32"/>
                              </w:rPr>
                            </w:pPr>
                          </w:p>
                          <w:p w14:paraId="05DFAB95" w14:textId="77777777" w:rsidR="00A87B6C" w:rsidRPr="00E64727" w:rsidRDefault="00A87B6C" w:rsidP="00D54B4C">
                            <w:pPr>
                              <w:jc w:val="center"/>
                              <w:rPr>
                                <w:rFonts w:ascii="HGP創英角ｺﾞｼｯｸUB" w:eastAsia="HGP創英角ｺﾞｼｯｸUB" w:hAnsi="ＭＳ ゴシック"/>
                                <w:b/>
                                <w:sz w:val="32"/>
                                <w:szCs w:val="32"/>
                              </w:rPr>
                            </w:pPr>
                            <w:r w:rsidRPr="00E64727">
                              <w:rPr>
                                <w:rFonts w:ascii="HGP創英角ｺﾞｼｯｸUB" w:eastAsia="HGP創英角ｺﾞｼｯｸUB" w:hAnsi="ＭＳ ゴシック" w:hint="eastAsia"/>
                                <w:b/>
                                <w:sz w:val="32"/>
                                <w:szCs w:val="32"/>
                              </w:rPr>
                              <w:t>令和５年</w:t>
                            </w:r>
                            <w:r>
                              <w:rPr>
                                <w:rFonts w:ascii="HGP創英角ｺﾞｼｯｸUB" w:eastAsia="HGP創英角ｺﾞｼｯｸUB" w:hAnsi="ＭＳ ゴシック" w:hint="eastAsia"/>
                                <w:b/>
                                <w:sz w:val="32"/>
                                <w:szCs w:val="32"/>
                              </w:rPr>
                              <w:t>（</w:t>
                            </w:r>
                            <w:r w:rsidRPr="00B13CA5">
                              <w:rPr>
                                <w:rFonts w:ascii="HGP創英角ｺﾞｼｯｸUB" w:eastAsia="HGP創英角ｺﾞｼｯｸUB" w:hAnsi="ＭＳ ゴシック" w:hint="eastAsia"/>
                                <w:b/>
                                <w:color w:val="000000" w:themeColor="text1"/>
                                <w:sz w:val="32"/>
                                <w:szCs w:val="32"/>
                              </w:rPr>
                              <w:t>２０２３年</w:t>
                            </w:r>
                            <w:r w:rsidRPr="00E64727">
                              <w:rPr>
                                <w:rFonts w:ascii="HGP創英角ｺﾞｼｯｸUB" w:eastAsia="HGP創英角ｺﾞｼｯｸUB" w:hAnsi="ＭＳ ゴシック" w:hint="eastAsia"/>
                                <w:b/>
                                <w:sz w:val="32"/>
                                <w:szCs w:val="32"/>
                              </w:rPr>
                              <w:t>）　３月</w:t>
                            </w:r>
                          </w:p>
                          <w:p w14:paraId="70C61F1C" w14:textId="77777777" w:rsidR="00A87B6C" w:rsidRDefault="00A87B6C" w:rsidP="00B94BD9">
                            <w:pPr>
                              <w:jc w:val="center"/>
                              <w:rPr>
                                <w:rFonts w:ascii="HGP創英角ｺﾞｼｯｸUB" w:eastAsia="HGP創英角ｺﾞｼｯｸUB"/>
                                <w:sz w:val="32"/>
                                <w:szCs w:val="32"/>
                              </w:rPr>
                            </w:pPr>
                          </w:p>
                          <w:p w14:paraId="7BA466E9" w14:textId="77777777" w:rsidR="00A87B6C" w:rsidRDefault="00A87B6C" w:rsidP="00B94BD9">
                            <w:pPr>
                              <w:jc w:val="center"/>
                              <w:rPr>
                                <w:rFonts w:ascii="HGP創英角ｺﾞｼｯｸUB" w:eastAsia="HGP創英角ｺﾞｼｯｸUB"/>
                                <w:sz w:val="32"/>
                                <w:szCs w:val="32"/>
                              </w:rPr>
                            </w:pPr>
                            <w:r>
                              <w:rPr>
                                <w:rFonts w:ascii="HGP創英角ｺﾞｼｯｸUB" w:eastAsia="HGP創英角ｺﾞｼｯｸUB" w:hint="eastAsia"/>
                                <w:sz w:val="32"/>
                                <w:szCs w:val="32"/>
                              </w:rPr>
                              <w:t>熊本県</w:t>
                            </w:r>
                            <w:r>
                              <w:rPr>
                                <w:rFonts w:ascii="HGP創英角ｺﾞｼｯｸUB" w:eastAsia="HGP創英角ｺﾞｼｯｸUB"/>
                                <w:sz w:val="32"/>
                                <w:szCs w:val="32"/>
                              </w:rPr>
                              <w:t>商店街振興組合連合会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0573F" id="_x0000_t109" coordsize="21600,21600" o:spt="109" path="m,l,21600r21600,l21600,xe">
                <v:stroke joinstyle="miter"/>
                <v:path gradientshapeok="t" o:connecttype="rect"/>
              </v:shapetype>
              <v:shape id="AutoShape 3" o:spid="_x0000_s1026" type="#_x0000_t109" style="position:absolute;left:0;text-align:left;margin-left:-3.8pt;margin-top:8.25pt;width:514.75pt;height: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" stroked="f">
                <v:textbox>
                  <w:txbxContent>
                    <w:p w14:paraId="723F6A58" w14:textId="77777777" w:rsidR="00A87B6C" w:rsidRDefault="00A87B6C" w:rsidP="00D54B4C">
                      <w:pPr>
                        <w:jc w:val="center"/>
                        <w:rPr>
                          <w:rFonts w:ascii="ＭＳ ゴシック" w:eastAsia="ＭＳ ゴシック" w:hAnsi="ＭＳ ゴシック"/>
                          <w:b/>
                          <w:sz w:val="32"/>
                          <w:szCs w:val="32"/>
                        </w:rPr>
                      </w:pPr>
                    </w:p>
                    <w:p w14:paraId="05DFAB95" w14:textId="77777777" w:rsidR="00A87B6C" w:rsidRPr="00E64727" w:rsidRDefault="00A87B6C" w:rsidP="00D54B4C">
                      <w:pPr>
                        <w:jc w:val="center"/>
                        <w:rPr>
                          <w:rFonts w:ascii="HGP創英角ｺﾞｼｯｸUB" w:eastAsia="HGP創英角ｺﾞｼｯｸUB" w:hAnsi="ＭＳ ゴシック"/>
                          <w:b/>
                          <w:sz w:val="32"/>
                          <w:szCs w:val="32"/>
                        </w:rPr>
                      </w:pPr>
                      <w:r w:rsidRPr="00E64727">
                        <w:rPr>
                          <w:rFonts w:ascii="HGP創英角ｺﾞｼｯｸUB" w:eastAsia="HGP創英角ｺﾞｼｯｸUB" w:hAnsi="ＭＳ ゴシック" w:hint="eastAsia"/>
                          <w:b/>
                          <w:sz w:val="32"/>
                          <w:szCs w:val="32"/>
                        </w:rPr>
                        <w:t>令和５年</w:t>
                      </w:r>
                      <w:r>
                        <w:rPr>
                          <w:rFonts w:ascii="HGP創英角ｺﾞｼｯｸUB" w:eastAsia="HGP創英角ｺﾞｼｯｸUB" w:hAnsi="ＭＳ ゴシック" w:hint="eastAsia"/>
                          <w:b/>
                          <w:sz w:val="32"/>
                          <w:szCs w:val="32"/>
                        </w:rPr>
                        <w:t>（</w:t>
                      </w:r>
                      <w:r w:rsidRPr="00B13CA5">
                        <w:rPr>
                          <w:rFonts w:ascii="HGP創英角ｺﾞｼｯｸUB" w:eastAsia="HGP創英角ｺﾞｼｯｸUB" w:hAnsi="ＭＳ ゴシック" w:hint="eastAsia"/>
                          <w:b/>
                          <w:color w:val="000000" w:themeColor="text1"/>
                          <w:sz w:val="32"/>
                          <w:szCs w:val="32"/>
                        </w:rPr>
                        <w:t>２０２３年</w:t>
                      </w:r>
                      <w:r w:rsidRPr="00E64727">
                        <w:rPr>
                          <w:rFonts w:ascii="HGP創英角ｺﾞｼｯｸUB" w:eastAsia="HGP創英角ｺﾞｼｯｸUB" w:hAnsi="ＭＳ ゴシック" w:hint="eastAsia"/>
                          <w:b/>
                          <w:sz w:val="32"/>
                          <w:szCs w:val="32"/>
                        </w:rPr>
                        <w:t>）　３月</w:t>
                      </w:r>
                    </w:p>
                    <w:p w14:paraId="70C61F1C" w14:textId="77777777" w:rsidR="00A87B6C" w:rsidRDefault="00A87B6C" w:rsidP="00B94BD9">
                      <w:pPr>
                        <w:jc w:val="center"/>
                        <w:rPr>
                          <w:rFonts w:ascii="HGP創英角ｺﾞｼｯｸUB" w:eastAsia="HGP創英角ｺﾞｼｯｸUB"/>
                          <w:sz w:val="32"/>
                          <w:szCs w:val="32"/>
                        </w:rPr>
                      </w:pPr>
                    </w:p>
                    <w:p w14:paraId="7BA466E9" w14:textId="77777777" w:rsidR="00A87B6C" w:rsidRDefault="00A87B6C" w:rsidP="00B94BD9">
                      <w:pPr>
                        <w:jc w:val="center"/>
                        <w:rPr>
                          <w:rFonts w:ascii="HGP創英角ｺﾞｼｯｸUB" w:eastAsia="HGP創英角ｺﾞｼｯｸUB"/>
                          <w:sz w:val="32"/>
                          <w:szCs w:val="32"/>
                        </w:rPr>
                      </w:pPr>
                      <w:r>
                        <w:rPr>
                          <w:rFonts w:ascii="HGP創英角ｺﾞｼｯｸUB" w:eastAsia="HGP創英角ｺﾞｼｯｸUB" w:hint="eastAsia"/>
                          <w:sz w:val="32"/>
                          <w:szCs w:val="32"/>
                        </w:rPr>
                        <w:t>熊本県</w:t>
                      </w:r>
                      <w:r>
                        <w:rPr>
                          <w:rFonts w:ascii="HGP創英角ｺﾞｼｯｸUB" w:eastAsia="HGP創英角ｺﾞｼｯｸUB"/>
                          <w:sz w:val="32"/>
                          <w:szCs w:val="32"/>
                        </w:rPr>
                        <w:t>商店街振興組合連合会</w:t>
                      </w:r>
                    </w:p>
                  </w:txbxContent>
                </v:textbox>
              </v:shape>
            </w:pict>
          </mc:Fallback>
        </mc:AlternateContent>
      </w:r>
    </w:p>
    <w:p w14:paraId="343DD451" w14:textId="77777777" w:rsidR="00D673ED" w:rsidRPr="004A25C4" w:rsidRDefault="00705AAA" w:rsidP="00A442AE">
      <w:pPr>
        <w:pStyle w:val="a3"/>
        <w:jc w:val="center"/>
        <w:rPr>
          <w:rFonts w:ascii="ＭＳ ゴシック" w:eastAsia="ＭＳ ゴシック" w:hAnsi="ＭＳ ゴシック" w:cs="Meiryo UI"/>
          <w:spacing w:val="0"/>
          <w:sz w:val="40"/>
          <w:szCs w:val="40"/>
          <w:u w:val="thick"/>
        </w:rPr>
      </w:pPr>
      <w:r w:rsidRPr="004A25C4">
        <w:rPr>
          <w:rFonts w:ascii="Meiryo UI" w:eastAsia="Meiryo UI" w:hAnsi="Meiryo UI" w:cs="Meiryo UI"/>
          <w:spacing w:val="0"/>
        </w:rPr>
        <w:br w:type="page"/>
      </w:r>
      <w:r w:rsidR="00BC24D5" w:rsidRPr="004A25C4">
        <w:rPr>
          <w:rFonts w:ascii="ＭＳ ゴシック" w:eastAsia="ＭＳ ゴシック" w:hAnsi="ＭＳ ゴシック" w:cs="Meiryo UI" w:hint="eastAsia"/>
          <w:spacing w:val="0"/>
          <w:sz w:val="40"/>
          <w:szCs w:val="40"/>
        </w:rPr>
        <w:lastRenderedPageBreak/>
        <w:t>はじめに</w:t>
      </w:r>
    </w:p>
    <w:p w14:paraId="4307016A" w14:textId="77777777" w:rsidR="00CA7E0F" w:rsidRPr="004A25C4" w:rsidRDefault="00CA7E0F">
      <w:pPr>
        <w:pStyle w:val="a3"/>
        <w:rPr>
          <w:rFonts w:ascii="Meiryo UI" w:eastAsia="Meiryo UI" w:hAnsi="Meiryo UI" w:cs="Meiryo UI"/>
          <w:spacing w:val="0"/>
        </w:rPr>
      </w:pPr>
    </w:p>
    <w:p w14:paraId="7ECE1F1D" w14:textId="77777777" w:rsidR="005A0FAC" w:rsidRPr="004A25C4" w:rsidRDefault="00D23E0A">
      <w:pPr>
        <w:pStyle w:val="a3"/>
        <w:rPr>
          <w:rFonts w:ascii="Meiryo UI" w:eastAsia="Meiryo UI" w:hAnsi="Meiryo UI" w:cs="Meiryo UI"/>
          <w:spacing w:val="0"/>
        </w:rPr>
      </w:pPr>
      <w:r w:rsidRPr="004A25C4">
        <w:rPr>
          <w:rFonts w:ascii="Meiryo UI" w:eastAsia="Meiryo UI" w:hAnsi="Meiryo UI" w:cs="Meiryo UI" w:hint="eastAsia"/>
          <w:noProof/>
          <w:spacing w:val="0"/>
          <w:sz w:val="20"/>
        </w:rPr>
        <mc:AlternateContent>
          <mc:Choice Requires="wps">
            <w:drawing>
              <wp:anchor distT="0" distB="0" distL="114300" distR="114300" simplePos="0" relativeHeight="251650048" behindDoc="0" locked="0" layoutInCell="1" allowOverlap="1" wp14:anchorId="4E9747DC" wp14:editId="1CAC9F9C">
                <wp:simplePos x="0" y="0"/>
                <wp:positionH relativeFrom="column">
                  <wp:posOffset>60960</wp:posOffset>
                </wp:positionH>
                <wp:positionV relativeFrom="paragraph">
                  <wp:posOffset>104775</wp:posOffset>
                </wp:positionV>
                <wp:extent cx="6304915" cy="5694680"/>
                <wp:effectExtent l="0" t="0" r="0" b="0"/>
                <wp:wrapTopAndBottom/>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915" cy="569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C802B" w14:textId="77777777" w:rsidR="00A87B6C" w:rsidRPr="00A442AE" w:rsidRDefault="00A87B6C" w:rsidP="005A0FAC">
                            <w:pPr>
                              <w:ind w:left="280" w:hangingChars="100" w:hanging="280"/>
                              <w:rPr>
                                <w:rFonts w:ascii="ＭＳ ゴシック" w:eastAsia="ＭＳ ゴシック" w:hAnsi="ＭＳ ゴシック"/>
                                <w:sz w:val="28"/>
                                <w:szCs w:val="28"/>
                              </w:rPr>
                            </w:pPr>
                            <w:r w:rsidRPr="00A442AE">
                              <w:rPr>
                                <w:rFonts w:ascii="ＭＳ ゴシック" w:eastAsia="ＭＳ ゴシック" w:hAnsi="ＭＳ ゴシック" w:hint="eastAsia"/>
                                <w:sz w:val="28"/>
                                <w:szCs w:val="28"/>
                              </w:rPr>
                              <w:t>１　本事業は、</w:t>
                            </w:r>
                            <w:r>
                              <w:rPr>
                                <w:rFonts w:ascii="ＭＳ ゴシック" w:eastAsia="ＭＳ ゴシック" w:hAnsi="ＭＳ ゴシック" w:hint="eastAsia"/>
                                <w:sz w:val="28"/>
                                <w:szCs w:val="28"/>
                              </w:rPr>
                              <w:t>新型コロナウイルス感染症</w:t>
                            </w:r>
                            <w:r w:rsidRPr="003340C8">
                              <w:rPr>
                                <w:rFonts w:ascii="ＭＳ ゴシック" w:eastAsia="ＭＳ ゴシック" w:hAnsi="ＭＳ ゴシック" w:hint="eastAsia"/>
                                <w:sz w:val="28"/>
                                <w:szCs w:val="28"/>
                              </w:rPr>
                              <w:t>拡大</w:t>
                            </w:r>
                            <w:r>
                              <w:rPr>
                                <w:rFonts w:ascii="ＭＳ ゴシック" w:eastAsia="ＭＳ ゴシック" w:hAnsi="ＭＳ ゴシック" w:hint="eastAsia"/>
                                <w:sz w:val="28"/>
                                <w:szCs w:val="28"/>
                              </w:rPr>
                              <w:t>等</w:t>
                            </w:r>
                            <w:r w:rsidRPr="003340C8">
                              <w:rPr>
                                <w:rFonts w:ascii="ＭＳ ゴシック" w:eastAsia="ＭＳ ゴシック" w:hAnsi="ＭＳ ゴシック" w:hint="eastAsia"/>
                                <w:sz w:val="28"/>
                                <w:szCs w:val="28"/>
                              </w:rPr>
                              <w:t>の影響により、いわゆる「まちなか」の商店街への来街者</w:t>
                            </w:r>
                            <w:r>
                              <w:rPr>
                                <w:rFonts w:ascii="ＭＳ ゴシック" w:eastAsia="ＭＳ ゴシック" w:hAnsi="ＭＳ ゴシック" w:hint="eastAsia"/>
                                <w:sz w:val="28"/>
                                <w:szCs w:val="28"/>
                              </w:rPr>
                              <w:t>が</w:t>
                            </w:r>
                            <w:r w:rsidRPr="003340C8">
                              <w:rPr>
                                <w:rFonts w:ascii="ＭＳ ゴシック" w:eastAsia="ＭＳ ゴシック" w:hAnsi="ＭＳ ゴシック" w:hint="eastAsia"/>
                                <w:sz w:val="28"/>
                                <w:szCs w:val="28"/>
                              </w:rPr>
                              <w:t>減少</w:t>
                            </w:r>
                            <w:r>
                              <w:rPr>
                                <w:rFonts w:ascii="ＭＳ ゴシック" w:eastAsia="ＭＳ ゴシック" w:hAnsi="ＭＳ ゴシック" w:hint="eastAsia"/>
                                <w:sz w:val="28"/>
                                <w:szCs w:val="28"/>
                              </w:rPr>
                              <w:t>し、</w:t>
                            </w:r>
                            <w:r w:rsidRPr="003340C8">
                              <w:rPr>
                                <w:rFonts w:ascii="ＭＳ ゴシック" w:eastAsia="ＭＳ ゴシック" w:hAnsi="ＭＳ ゴシック" w:hint="eastAsia"/>
                                <w:sz w:val="28"/>
                                <w:szCs w:val="28"/>
                              </w:rPr>
                              <w:t>様々な業種の中小事業者の経営が悪化していることから、人流や消費行動の回復を目指し、「まちなか」のにぎわい回復のための事業</w:t>
                            </w:r>
                            <w:r>
                              <w:rPr>
                                <w:rFonts w:ascii="ＭＳ ゴシック" w:eastAsia="ＭＳ ゴシック" w:hAnsi="ＭＳ ゴシック" w:hint="eastAsia"/>
                                <w:sz w:val="28"/>
                                <w:szCs w:val="28"/>
                              </w:rPr>
                              <w:t>の</w:t>
                            </w:r>
                            <w:r w:rsidRPr="003340C8">
                              <w:rPr>
                                <w:rFonts w:ascii="ＭＳ ゴシック" w:eastAsia="ＭＳ ゴシック" w:hAnsi="ＭＳ ゴシック" w:hint="eastAsia"/>
                                <w:sz w:val="28"/>
                                <w:szCs w:val="28"/>
                              </w:rPr>
                              <w:t>実施を支援する</w:t>
                            </w:r>
                            <w:r>
                              <w:rPr>
                                <w:rFonts w:ascii="ＭＳ ゴシック" w:eastAsia="ＭＳ ゴシック" w:hAnsi="ＭＳ ゴシック" w:hint="eastAsia"/>
                                <w:sz w:val="28"/>
                                <w:szCs w:val="28"/>
                              </w:rPr>
                              <w:t>も</w:t>
                            </w:r>
                            <w:r w:rsidRPr="00A442AE">
                              <w:rPr>
                                <w:rFonts w:ascii="ＭＳ ゴシック" w:eastAsia="ＭＳ ゴシック" w:hAnsi="ＭＳ ゴシック" w:hint="eastAsia"/>
                                <w:sz w:val="28"/>
                                <w:szCs w:val="28"/>
                              </w:rPr>
                              <w:t>のです。</w:t>
                            </w:r>
                          </w:p>
                          <w:p w14:paraId="5A3DC311" w14:textId="77777777" w:rsidR="00A87B6C" w:rsidRPr="00A442AE" w:rsidRDefault="00A87B6C" w:rsidP="00A15B47">
                            <w:pPr>
                              <w:ind w:left="280" w:hangingChars="100" w:hanging="280"/>
                              <w:rPr>
                                <w:rFonts w:ascii="ＭＳ ゴシック" w:eastAsia="ＭＳ ゴシック" w:hAnsi="ＭＳ ゴシック"/>
                                <w:sz w:val="28"/>
                                <w:szCs w:val="28"/>
                              </w:rPr>
                            </w:pPr>
                            <w:r w:rsidRPr="00A442AE">
                              <w:rPr>
                                <w:rFonts w:ascii="ＭＳ ゴシック" w:eastAsia="ＭＳ ゴシック" w:hAnsi="ＭＳ ゴシック" w:hint="eastAsia"/>
                                <w:sz w:val="28"/>
                                <w:szCs w:val="28"/>
                              </w:rPr>
                              <w:t xml:space="preserve">２　補助事業完了後に県による会計実地検査が実施されることがあります。補助事業に係る経理事務にあたっては、不正または虚偽による補助金の受給や、報告書等への虚偽の記載など、絶対に行わないでください。　　　</w:t>
                            </w:r>
                          </w:p>
                          <w:p w14:paraId="0E714E07" w14:textId="77777777" w:rsidR="00A87B6C" w:rsidRDefault="00A87B6C" w:rsidP="005A0FAC">
                            <w:pPr>
                              <w:ind w:firstLineChars="200" w:firstLine="560"/>
                              <w:rPr>
                                <w:rFonts w:ascii="ＭＳ ゴシック" w:eastAsia="ＭＳ ゴシック" w:hAnsi="ＭＳ ゴシック"/>
                                <w:sz w:val="28"/>
                                <w:szCs w:val="28"/>
                              </w:rPr>
                            </w:pPr>
                            <w:r w:rsidRPr="00A442AE">
                              <w:rPr>
                                <w:rFonts w:ascii="ＭＳ ゴシック" w:eastAsia="ＭＳ ゴシック" w:hAnsi="ＭＳ ゴシック" w:hint="eastAsia"/>
                                <w:sz w:val="28"/>
                                <w:szCs w:val="28"/>
                              </w:rPr>
                              <w:t>不正受給や虚偽報告等が認められた場合は、補助金の返還や</w:t>
                            </w:r>
                            <w:r>
                              <w:rPr>
                                <w:rFonts w:ascii="ＭＳ ゴシック" w:eastAsia="ＭＳ ゴシック" w:hAnsi="ＭＳ ゴシック" w:hint="eastAsia"/>
                                <w:sz w:val="28"/>
                                <w:szCs w:val="28"/>
                              </w:rPr>
                              <w:t>事業者</w:t>
                            </w:r>
                            <w:r w:rsidRPr="00A442AE">
                              <w:rPr>
                                <w:rFonts w:ascii="ＭＳ ゴシック" w:eastAsia="ＭＳ ゴシック" w:hAnsi="ＭＳ ゴシック" w:hint="eastAsia"/>
                                <w:sz w:val="28"/>
                                <w:szCs w:val="28"/>
                              </w:rPr>
                              <w:t>名の</w:t>
                            </w:r>
                            <w:r>
                              <w:rPr>
                                <w:rFonts w:ascii="ＭＳ ゴシック" w:eastAsia="ＭＳ ゴシック" w:hAnsi="ＭＳ ゴシック" w:hint="eastAsia"/>
                                <w:sz w:val="28"/>
                                <w:szCs w:val="28"/>
                              </w:rPr>
                              <w:t xml:space="preserve">　　</w:t>
                            </w:r>
                          </w:p>
                          <w:p w14:paraId="2BCB16C5" w14:textId="77777777" w:rsidR="00A87B6C" w:rsidRPr="00A442AE" w:rsidRDefault="00A87B6C" w:rsidP="0062779D">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A442AE">
                              <w:rPr>
                                <w:rFonts w:ascii="ＭＳ ゴシック" w:eastAsia="ＭＳ ゴシック" w:hAnsi="ＭＳ ゴシック" w:hint="eastAsia"/>
                                <w:sz w:val="28"/>
                                <w:szCs w:val="28"/>
                              </w:rPr>
                              <w:t>公表等を行うことがあります。</w:t>
                            </w:r>
                          </w:p>
                          <w:p w14:paraId="29354E32" w14:textId="77777777" w:rsidR="00A87B6C" w:rsidRPr="00A442AE" w:rsidRDefault="00A87B6C" w:rsidP="005A0FAC">
                            <w:pPr>
                              <w:ind w:firstLineChars="200" w:firstLine="560"/>
                              <w:rPr>
                                <w:rFonts w:ascii="ＭＳ ゴシック" w:eastAsia="ＭＳ ゴシック" w:hAnsi="ＭＳ ゴシック"/>
                                <w:sz w:val="28"/>
                                <w:szCs w:val="28"/>
                              </w:rPr>
                            </w:pPr>
                            <w:r w:rsidRPr="00A442AE">
                              <w:rPr>
                                <w:rFonts w:ascii="ＭＳ ゴシック" w:eastAsia="ＭＳ ゴシック" w:hAnsi="ＭＳ ゴシック" w:hint="eastAsia"/>
                                <w:sz w:val="28"/>
                                <w:szCs w:val="28"/>
                              </w:rPr>
                              <w:t>※この補助金は、「補助金等に係る予算の執行の適正化に関する法律」の</w:t>
                            </w:r>
                          </w:p>
                          <w:p w14:paraId="7D05AAB4" w14:textId="77777777" w:rsidR="00A87B6C" w:rsidRPr="00A442AE" w:rsidRDefault="00A87B6C" w:rsidP="005A0FAC">
                            <w:pPr>
                              <w:ind w:firstLineChars="300" w:firstLine="840"/>
                              <w:rPr>
                                <w:rFonts w:ascii="ＭＳ ゴシック" w:eastAsia="ＭＳ ゴシック" w:hAnsi="ＭＳ ゴシック"/>
                                <w:sz w:val="28"/>
                                <w:szCs w:val="28"/>
                              </w:rPr>
                            </w:pPr>
                            <w:r w:rsidRPr="00A442AE">
                              <w:rPr>
                                <w:rFonts w:ascii="ＭＳ ゴシック" w:eastAsia="ＭＳ ゴシック" w:hAnsi="ＭＳ ゴシック" w:hint="eastAsia"/>
                                <w:sz w:val="28"/>
                                <w:szCs w:val="28"/>
                              </w:rPr>
                              <w:t>適用を受けます。証拠書類（請求書、契約書、領収書等）は、事業を</w:t>
                            </w:r>
                          </w:p>
                          <w:p w14:paraId="5D72B3B9" w14:textId="77777777" w:rsidR="00A87B6C" w:rsidRPr="00A442AE" w:rsidRDefault="00A87B6C" w:rsidP="00962C3A">
                            <w:pPr>
                              <w:ind w:leftChars="350" w:left="735"/>
                              <w:rPr>
                                <w:rFonts w:ascii="ＭＳ ゴシック" w:eastAsia="ＭＳ ゴシック" w:hAnsi="ＭＳ ゴシック"/>
                                <w:sz w:val="28"/>
                                <w:szCs w:val="28"/>
                              </w:rPr>
                            </w:pPr>
                            <w:r w:rsidRPr="00A442AE">
                              <w:rPr>
                                <w:rFonts w:ascii="ＭＳ ゴシック" w:eastAsia="ＭＳ ゴシック" w:hAnsi="ＭＳ ゴシック" w:hint="eastAsia"/>
                                <w:sz w:val="28"/>
                                <w:szCs w:val="28"/>
                              </w:rPr>
                              <w:t>完了した年度の翌年度から５年間</w:t>
                            </w:r>
                            <w:r>
                              <w:rPr>
                                <w:rFonts w:ascii="ＭＳ ゴシック" w:eastAsia="ＭＳ ゴシック" w:hAnsi="ＭＳ ゴシック" w:hint="eastAsia"/>
                                <w:sz w:val="28"/>
                                <w:szCs w:val="28"/>
                              </w:rPr>
                              <w:t>（令和</w:t>
                            </w:r>
                            <w:r w:rsidRPr="00E64727">
                              <w:rPr>
                                <w:rFonts w:ascii="ＭＳ ゴシック" w:eastAsia="ＭＳ ゴシック" w:hAnsi="ＭＳ ゴシック" w:hint="eastAsia"/>
                                <w:sz w:val="28"/>
                                <w:szCs w:val="28"/>
                              </w:rPr>
                              <w:t>１１</w:t>
                            </w:r>
                            <w:r>
                              <w:rPr>
                                <w:rFonts w:ascii="ＭＳ ゴシック" w:eastAsia="ＭＳ ゴシック" w:hAnsi="ＭＳ ゴシック"/>
                                <w:sz w:val="28"/>
                                <w:szCs w:val="28"/>
                              </w:rPr>
                              <w:t>年３月３１日まで）</w:t>
                            </w:r>
                            <w:r w:rsidRPr="00A442AE">
                              <w:rPr>
                                <w:rFonts w:ascii="ＭＳ ゴシック" w:eastAsia="ＭＳ ゴシック" w:hAnsi="ＭＳ ゴシック" w:hint="eastAsia"/>
                                <w:sz w:val="28"/>
                                <w:szCs w:val="28"/>
                              </w:rPr>
                              <w:t>保存する必要があります。</w:t>
                            </w:r>
                          </w:p>
                          <w:p w14:paraId="1465B59F" w14:textId="77777777" w:rsidR="00A87B6C" w:rsidRPr="00A442AE" w:rsidRDefault="00A87B6C" w:rsidP="00D13B9B">
                            <w:pPr>
                              <w:ind w:left="280" w:hangingChars="100" w:hanging="280"/>
                              <w:rPr>
                                <w:rFonts w:ascii="ＭＳ ゴシック" w:eastAsia="ＭＳ ゴシック" w:hAnsi="ＭＳ ゴシック"/>
                                <w:sz w:val="28"/>
                                <w:szCs w:val="28"/>
                              </w:rPr>
                            </w:pPr>
                            <w:r w:rsidRPr="00A442AE">
                              <w:rPr>
                                <w:rFonts w:ascii="ＭＳ ゴシック" w:eastAsia="ＭＳ ゴシック" w:hAnsi="ＭＳ ゴシック" w:hint="eastAsia"/>
                                <w:sz w:val="28"/>
                                <w:szCs w:val="28"/>
                              </w:rPr>
                              <w:t>３　この手引き等のルールを順守するとともに、特に以下の４点に</w:t>
                            </w:r>
                            <w:r>
                              <w:rPr>
                                <w:rFonts w:ascii="ＭＳ ゴシック" w:eastAsia="ＭＳ ゴシック" w:hAnsi="ＭＳ ゴシック" w:hint="eastAsia"/>
                                <w:sz w:val="28"/>
                                <w:szCs w:val="28"/>
                              </w:rPr>
                              <w:t>御</w:t>
                            </w:r>
                            <w:r w:rsidRPr="00A442AE">
                              <w:rPr>
                                <w:rFonts w:ascii="ＭＳ ゴシック" w:eastAsia="ＭＳ ゴシック" w:hAnsi="ＭＳ ゴシック" w:hint="eastAsia"/>
                                <w:sz w:val="28"/>
                                <w:szCs w:val="28"/>
                              </w:rPr>
                              <w:t>留意ください。</w:t>
                            </w:r>
                          </w:p>
                          <w:p w14:paraId="1CF56071" w14:textId="77777777" w:rsidR="00A87B6C" w:rsidRPr="00A442AE" w:rsidRDefault="00A87B6C" w:rsidP="0037421E">
                            <w:pPr>
                              <w:rPr>
                                <w:rFonts w:ascii="ＭＳ ゴシック" w:eastAsia="ＭＳ ゴシック" w:hAnsi="ＭＳ ゴシック"/>
                                <w:sz w:val="24"/>
                              </w:rPr>
                            </w:pPr>
                            <w:r>
                              <w:rPr>
                                <w:rFonts w:ascii="ＭＳ ゴシック" w:eastAsia="ＭＳ ゴシック" w:hAnsi="ＭＳ ゴシック" w:hint="eastAsia"/>
                                <w:sz w:val="28"/>
                                <w:szCs w:val="28"/>
                              </w:rPr>
                              <w:t>（１）</w:t>
                            </w:r>
                            <w:r w:rsidRPr="00A442AE">
                              <w:rPr>
                                <w:rFonts w:ascii="ＭＳ ゴシック" w:eastAsia="ＭＳ ゴシック" w:hAnsi="ＭＳ ゴシック" w:hint="eastAsia"/>
                                <w:sz w:val="28"/>
                                <w:szCs w:val="28"/>
                              </w:rPr>
                              <w:t>事業計画に沿った補助事業の遂行</w:t>
                            </w:r>
                          </w:p>
                          <w:p w14:paraId="0C819410" w14:textId="77777777" w:rsidR="00A87B6C" w:rsidRPr="00A442AE" w:rsidRDefault="00A87B6C" w:rsidP="0037421E">
                            <w:pPr>
                              <w:rPr>
                                <w:rFonts w:ascii="ＭＳ ゴシック" w:eastAsia="ＭＳ ゴシック" w:hAnsi="ＭＳ ゴシック"/>
                                <w:sz w:val="24"/>
                              </w:rPr>
                            </w:pPr>
                            <w:r>
                              <w:rPr>
                                <w:rFonts w:ascii="ＭＳ ゴシック" w:eastAsia="ＭＳ ゴシック" w:hAnsi="ＭＳ ゴシック" w:hint="eastAsia"/>
                                <w:sz w:val="28"/>
                                <w:szCs w:val="28"/>
                              </w:rPr>
                              <w:t>（２）</w:t>
                            </w:r>
                            <w:r w:rsidRPr="00A442AE">
                              <w:rPr>
                                <w:rFonts w:ascii="ＭＳ ゴシック" w:eastAsia="ＭＳ ゴシック" w:hAnsi="ＭＳ ゴシック" w:hint="eastAsia"/>
                                <w:sz w:val="28"/>
                                <w:szCs w:val="28"/>
                              </w:rPr>
                              <w:t>計画変更が生じる場合の早めの相談</w:t>
                            </w:r>
                          </w:p>
                          <w:p w14:paraId="6219E873" w14:textId="77777777" w:rsidR="00A87B6C" w:rsidRPr="00A442AE" w:rsidRDefault="00A87B6C" w:rsidP="0037421E">
                            <w:pPr>
                              <w:rPr>
                                <w:rFonts w:ascii="ＭＳ ゴシック" w:eastAsia="ＭＳ ゴシック" w:hAnsi="ＭＳ ゴシック"/>
                                <w:sz w:val="24"/>
                              </w:rPr>
                            </w:pPr>
                            <w:r>
                              <w:rPr>
                                <w:rFonts w:ascii="ＭＳ ゴシック" w:eastAsia="ＭＳ ゴシック" w:hAnsi="ＭＳ ゴシック" w:hint="eastAsia"/>
                                <w:sz w:val="28"/>
                                <w:szCs w:val="28"/>
                              </w:rPr>
                              <w:t>（３）</w:t>
                            </w:r>
                            <w:r w:rsidRPr="00A442AE">
                              <w:rPr>
                                <w:rFonts w:ascii="ＭＳ ゴシック" w:eastAsia="ＭＳ ゴシック" w:hAnsi="ＭＳ ゴシック" w:hint="eastAsia"/>
                                <w:sz w:val="28"/>
                                <w:szCs w:val="28"/>
                              </w:rPr>
                              <w:t>補助対象物件・書類（伝票等）の適切な管理</w:t>
                            </w:r>
                          </w:p>
                          <w:p w14:paraId="16F77E4A" w14:textId="77777777" w:rsidR="00A87B6C" w:rsidRPr="00A442AE" w:rsidRDefault="00A87B6C" w:rsidP="0037421E">
                            <w:pPr>
                              <w:rPr>
                                <w:rFonts w:ascii="ＭＳ ゴシック" w:eastAsia="ＭＳ ゴシック" w:hAnsi="ＭＳ ゴシック"/>
                                <w:sz w:val="24"/>
                              </w:rPr>
                            </w:pPr>
                            <w:r>
                              <w:rPr>
                                <w:rFonts w:ascii="ＭＳ ゴシック" w:eastAsia="ＭＳ ゴシック" w:hAnsi="ＭＳ ゴシック" w:hint="eastAsia"/>
                                <w:sz w:val="28"/>
                                <w:szCs w:val="28"/>
                              </w:rPr>
                              <w:t>（４）</w:t>
                            </w:r>
                            <w:r w:rsidRPr="00A442AE">
                              <w:rPr>
                                <w:rFonts w:ascii="ＭＳ ゴシック" w:eastAsia="ＭＳ ゴシック" w:hAnsi="ＭＳ ゴシック" w:hint="eastAsia"/>
                                <w:sz w:val="28"/>
                                <w:szCs w:val="28"/>
                              </w:rPr>
                              <w:t>申請書や報告書類の速やかな提出</w:t>
                            </w:r>
                          </w:p>
                          <w:p w14:paraId="2FB48FAF" w14:textId="77777777" w:rsidR="00A87B6C" w:rsidRPr="00A442AE" w:rsidRDefault="00A87B6C" w:rsidP="0035032C">
                            <w:pPr>
                              <w:ind w:left="280" w:hangingChars="100" w:hanging="280"/>
                              <w:rPr>
                                <w:rFonts w:ascii="ＭＳ ゴシック" w:eastAsia="ＭＳ ゴシック" w:hAnsi="ＭＳ ゴシック"/>
                                <w:sz w:val="24"/>
                              </w:rPr>
                            </w:pPr>
                            <w:r w:rsidRPr="00A442AE">
                              <w:rPr>
                                <w:rFonts w:ascii="ＭＳ ゴシック" w:eastAsia="ＭＳ ゴシック" w:hAnsi="ＭＳ ゴシック" w:hint="eastAsia"/>
                                <w:sz w:val="28"/>
                                <w:szCs w:val="28"/>
                              </w:rPr>
                              <w:t>４　補助事業完了後は、後掲の財産管理や</w:t>
                            </w:r>
                            <w:r>
                              <w:rPr>
                                <w:rFonts w:ascii="ＭＳ ゴシック" w:eastAsia="ＭＳ ゴシック" w:hAnsi="ＭＳ ゴシック" w:hint="eastAsia"/>
                                <w:sz w:val="28"/>
                                <w:szCs w:val="28"/>
                              </w:rPr>
                              <w:t>効果検証に御</w:t>
                            </w:r>
                            <w:r w:rsidRPr="0035032C">
                              <w:rPr>
                                <w:rFonts w:ascii="ＭＳ ゴシック" w:eastAsia="ＭＳ ゴシック" w:hAnsi="ＭＳ ゴシック" w:hint="eastAsia"/>
                                <w:sz w:val="28"/>
                                <w:szCs w:val="28"/>
                              </w:rPr>
                              <w:t>協力</w:t>
                            </w:r>
                            <w:r>
                              <w:rPr>
                                <w:rFonts w:ascii="ＭＳ ゴシック" w:eastAsia="ＭＳ ゴシック" w:hAnsi="ＭＳ ゴシック" w:hint="eastAsia"/>
                                <w:sz w:val="28"/>
                                <w:szCs w:val="28"/>
                              </w:rPr>
                              <w:t>いただくこと</w:t>
                            </w:r>
                            <w:r w:rsidRPr="00A442AE">
                              <w:rPr>
                                <w:rFonts w:ascii="ＭＳ ゴシック" w:eastAsia="ＭＳ ゴシック" w:hAnsi="ＭＳ ゴシック" w:hint="eastAsia"/>
                                <w:sz w:val="28"/>
                                <w:szCs w:val="28"/>
                              </w:rPr>
                              <w:t>がありますので、</w:t>
                            </w:r>
                            <w:r>
                              <w:rPr>
                                <w:rFonts w:ascii="ＭＳ ゴシック" w:eastAsia="ＭＳ ゴシック" w:hAnsi="ＭＳ ゴシック" w:hint="eastAsia"/>
                                <w:sz w:val="28"/>
                                <w:szCs w:val="28"/>
                              </w:rPr>
                              <w:t>御</w:t>
                            </w:r>
                            <w:r w:rsidRPr="00A442AE">
                              <w:rPr>
                                <w:rFonts w:ascii="ＭＳ ゴシック" w:eastAsia="ＭＳ ゴシック" w:hAnsi="ＭＳ ゴシック" w:hint="eastAsia"/>
                                <w:sz w:val="28"/>
                                <w:szCs w:val="28"/>
                              </w:rPr>
                              <w:t>承知おきください。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747DC" id="Rectangle 6" o:spid="_x0000_s1027" style="position:absolute;left:0;text-align:left;margin-left:4.8pt;margin-top:8.25pt;width:496.45pt;height:44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" filled="f" stroked="f">
                <v:textbox>
                  <w:txbxContent>
                    <w:p w14:paraId="242C802B" w14:textId="77777777" w:rsidR="00A87B6C" w:rsidRPr="00A442AE" w:rsidRDefault="00A87B6C" w:rsidP="005A0FAC">
                      <w:pPr>
                        <w:ind w:left="280" w:hangingChars="100" w:hanging="280"/>
                        <w:rPr>
                          <w:rFonts w:ascii="ＭＳ ゴシック" w:eastAsia="ＭＳ ゴシック" w:hAnsi="ＭＳ ゴシック"/>
                          <w:sz w:val="28"/>
                          <w:szCs w:val="28"/>
                        </w:rPr>
                      </w:pPr>
                      <w:r w:rsidRPr="00A442AE">
                        <w:rPr>
                          <w:rFonts w:ascii="ＭＳ ゴシック" w:eastAsia="ＭＳ ゴシック" w:hAnsi="ＭＳ ゴシック" w:hint="eastAsia"/>
                          <w:sz w:val="28"/>
                          <w:szCs w:val="28"/>
                        </w:rPr>
                        <w:t>１　本事業は、</w:t>
                      </w:r>
                      <w:r>
                        <w:rPr>
                          <w:rFonts w:ascii="ＭＳ ゴシック" w:eastAsia="ＭＳ ゴシック" w:hAnsi="ＭＳ ゴシック" w:hint="eastAsia"/>
                          <w:sz w:val="28"/>
                          <w:szCs w:val="28"/>
                        </w:rPr>
                        <w:t>新型コロナウイルス感染症</w:t>
                      </w:r>
                      <w:r w:rsidRPr="003340C8">
                        <w:rPr>
                          <w:rFonts w:ascii="ＭＳ ゴシック" w:eastAsia="ＭＳ ゴシック" w:hAnsi="ＭＳ ゴシック" w:hint="eastAsia"/>
                          <w:sz w:val="28"/>
                          <w:szCs w:val="28"/>
                        </w:rPr>
                        <w:t>拡大</w:t>
                      </w:r>
                      <w:r>
                        <w:rPr>
                          <w:rFonts w:ascii="ＭＳ ゴシック" w:eastAsia="ＭＳ ゴシック" w:hAnsi="ＭＳ ゴシック" w:hint="eastAsia"/>
                          <w:sz w:val="28"/>
                          <w:szCs w:val="28"/>
                        </w:rPr>
                        <w:t>等</w:t>
                      </w:r>
                      <w:r w:rsidRPr="003340C8">
                        <w:rPr>
                          <w:rFonts w:ascii="ＭＳ ゴシック" w:eastAsia="ＭＳ ゴシック" w:hAnsi="ＭＳ ゴシック" w:hint="eastAsia"/>
                          <w:sz w:val="28"/>
                          <w:szCs w:val="28"/>
                        </w:rPr>
                        <w:t>の影響により、いわゆる「まちなか」の商店街への来街者</w:t>
                      </w:r>
                      <w:r>
                        <w:rPr>
                          <w:rFonts w:ascii="ＭＳ ゴシック" w:eastAsia="ＭＳ ゴシック" w:hAnsi="ＭＳ ゴシック" w:hint="eastAsia"/>
                          <w:sz w:val="28"/>
                          <w:szCs w:val="28"/>
                        </w:rPr>
                        <w:t>が</w:t>
                      </w:r>
                      <w:r w:rsidRPr="003340C8">
                        <w:rPr>
                          <w:rFonts w:ascii="ＭＳ ゴシック" w:eastAsia="ＭＳ ゴシック" w:hAnsi="ＭＳ ゴシック" w:hint="eastAsia"/>
                          <w:sz w:val="28"/>
                          <w:szCs w:val="28"/>
                        </w:rPr>
                        <w:t>減少</w:t>
                      </w:r>
                      <w:r>
                        <w:rPr>
                          <w:rFonts w:ascii="ＭＳ ゴシック" w:eastAsia="ＭＳ ゴシック" w:hAnsi="ＭＳ ゴシック" w:hint="eastAsia"/>
                          <w:sz w:val="28"/>
                          <w:szCs w:val="28"/>
                        </w:rPr>
                        <w:t>し、</w:t>
                      </w:r>
                      <w:r w:rsidRPr="003340C8">
                        <w:rPr>
                          <w:rFonts w:ascii="ＭＳ ゴシック" w:eastAsia="ＭＳ ゴシック" w:hAnsi="ＭＳ ゴシック" w:hint="eastAsia"/>
                          <w:sz w:val="28"/>
                          <w:szCs w:val="28"/>
                        </w:rPr>
                        <w:t>様々な業種の中小事業者の経営が悪化していることから、人流や消費行動の回復を目指し、「まちなか」のにぎわい回復のための事業</w:t>
                      </w:r>
                      <w:r>
                        <w:rPr>
                          <w:rFonts w:ascii="ＭＳ ゴシック" w:eastAsia="ＭＳ ゴシック" w:hAnsi="ＭＳ ゴシック" w:hint="eastAsia"/>
                          <w:sz w:val="28"/>
                          <w:szCs w:val="28"/>
                        </w:rPr>
                        <w:t>の</w:t>
                      </w:r>
                      <w:r w:rsidRPr="003340C8">
                        <w:rPr>
                          <w:rFonts w:ascii="ＭＳ ゴシック" w:eastAsia="ＭＳ ゴシック" w:hAnsi="ＭＳ ゴシック" w:hint="eastAsia"/>
                          <w:sz w:val="28"/>
                          <w:szCs w:val="28"/>
                        </w:rPr>
                        <w:t>実施を支援する</w:t>
                      </w:r>
                      <w:r>
                        <w:rPr>
                          <w:rFonts w:ascii="ＭＳ ゴシック" w:eastAsia="ＭＳ ゴシック" w:hAnsi="ＭＳ ゴシック" w:hint="eastAsia"/>
                          <w:sz w:val="28"/>
                          <w:szCs w:val="28"/>
                        </w:rPr>
                        <w:t>も</w:t>
                      </w:r>
                      <w:r w:rsidRPr="00A442AE">
                        <w:rPr>
                          <w:rFonts w:ascii="ＭＳ ゴシック" w:eastAsia="ＭＳ ゴシック" w:hAnsi="ＭＳ ゴシック" w:hint="eastAsia"/>
                          <w:sz w:val="28"/>
                          <w:szCs w:val="28"/>
                        </w:rPr>
                        <w:t>のです。</w:t>
                      </w:r>
                    </w:p>
                    <w:p w14:paraId="5A3DC311" w14:textId="77777777" w:rsidR="00A87B6C" w:rsidRPr="00A442AE" w:rsidRDefault="00A87B6C" w:rsidP="00A15B47">
                      <w:pPr>
                        <w:ind w:left="280" w:hangingChars="100" w:hanging="280"/>
                        <w:rPr>
                          <w:rFonts w:ascii="ＭＳ ゴシック" w:eastAsia="ＭＳ ゴシック" w:hAnsi="ＭＳ ゴシック"/>
                          <w:sz w:val="28"/>
                          <w:szCs w:val="28"/>
                        </w:rPr>
                      </w:pPr>
                      <w:r w:rsidRPr="00A442AE">
                        <w:rPr>
                          <w:rFonts w:ascii="ＭＳ ゴシック" w:eastAsia="ＭＳ ゴシック" w:hAnsi="ＭＳ ゴシック" w:hint="eastAsia"/>
                          <w:sz w:val="28"/>
                          <w:szCs w:val="28"/>
                        </w:rPr>
                        <w:t xml:space="preserve">２　補助事業完了後に県による会計実地検査が実施されることがあります。補助事業に係る経理事務にあたっては、不正または虚偽による補助金の受給や、報告書等への虚偽の記載など、絶対に行わないでください。　　　</w:t>
                      </w:r>
                    </w:p>
                    <w:p w14:paraId="0E714E07" w14:textId="77777777" w:rsidR="00A87B6C" w:rsidRDefault="00A87B6C" w:rsidP="005A0FAC">
                      <w:pPr>
                        <w:ind w:firstLineChars="200" w:firstLine="560"/>
                        <w:rPr>
                          <w:rFonts w:ascii="ＭＳ ゴシック" w:eastAsia="ＭＳ ゴシック" w:hAnsi="ＭＳ ゴシック"/>
                          <w:sz w:val="28"/>
                          <w:szCs w:val="28"/>
                        </w:rPr>
                      </w:pPr>
                      <w:r w:rsidRPr="00A442AE">
                        <w:rPr>
                          <w:rFonts w:ascii="ＭＳ ゴシック" w:eastAsia="ＭＳ ゴシック" w:hAnsi="ＭＳ ゴシック" w:hint="eastAsia"/>
                          <w:sz w:val="28"/>
                          <w:szCs w:val="28"/>
                        </w:rPr>
                        <w:t>不正受給や虚偽報告等が認められた場合は、補助金の返還や</w:t>
                      </w:r>
                      <w:r>
                        <w:rPr>
                          <w:rFonts w:ascii="ＭＳ ゴシック" w:eastAsia="ＭＳ ゴシック" w:hAnsi="ＭＳ ゴシック" w:hint="eastAsia"/>
                          <w:sz w:val="28"/>
                          <w:szCs w:val="28"/>
                        </w:rPr>
                        <w:t>事業者</w:t>
                      </w:r>
                      <w:r w:rsidRPr="00A442AE">
                        <w:rPr>
                          <w:rFonts w:ascii="ＭＳ ゴシック" w:eastAsia="ＭＳ ゴシック" w:hAnsi="ＭＳ ゴシック" w:hint="eastAsia"/>
                          <w:sz w:val="28"/>
                          <w:szCs w:val="28"/>
                        </w:rPr>
                        <w:t>名の</w:t>
                      </w:r>
                      <w:r>
                        <w:rPr>
                          <w:rFonts w:ascii="ＭＳ ゴシック" w:eastAsia="ＭＳ ゴシック" w:hAnsi="ＭＳ ゴシック" w:hint="eastAsia"/>
                          <w:sz w:val="28"/>
                          <w:szCs w:val="28"/>
                        </w:rPr>
                        <w:t xml:space="preserve">　　</w:t>
                      </w:r>
                    </w:p>
                    <w:p w14:paraId="2BCB16C5" w14:textId="77777777" w:rsidR="00A87B6C" w:rsidRPr="00A442AE" w:rsidRDefault="00A87B6C" w:rsidP="0062779D">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A442AE">
                        <w:rPr>
                          <w:rFonts w:ascii="ＭＳ ゴシック" w:eastAsia="ＭＳ ゴシック" w:hAnsi="ＭＳ ゴシック" w:hint="eastAsia"/>
                          <w:sz w:val="28"/>
                          <w:szCs w:val="28"/>
                        </w:rPr>
                        <w:t>公表等を行うことがあります。</w:t>
                      </w:r>
                    </w:p>
                    <w:p w14:paraId="29354E32" w14:textId="77777777" w:rsidR="00A87B6C" w:rsidRPr="00A442AE" w:rsidRDefault="00A87B6C" w:rsidP="005A0FAC">
                      <w:pPr>
                        <w:ind w:firstLineChars="200" w:firstLine="560"/>
                        <w:rPr>
                          <w:rFonts w:ascii="ＭＳ ゴシック" w:eastAsia="ＭＳ ゴシック" w:hAnsi="ＭＳ ゴシック"/>
                          <w:sz w:val="28"/>
                          <w:szCs w:val="28"/>
                        </w:rPr>
                      </w:pPr>
                      <w:r w:rsidRPr="00A442AE">
                        <w:rPr>
                          <w:rFonts w:ascii="ＭＳ ゴシック" w:eastAsia="ＭＳ ゴシック" w:hAnsi="ＭＳ ゴシック" w:hint="eastAsia"/>
                          <w:sz w:val="28"/>
                          <w:szCs w:val="28"/>
                        </w:rPr>
                        <w:t>※この補助金は、「補助金等に係る予算の執行の適正化に関する法律」の</w:t>
                      </w:r>
                    </w:p>
                    <w:p w14:paraId="7D05AAB4" w14:textId="77777777" w:rsidR="00A87B6C" w:rsidRPr="00A442AE" w:rsidRDefault="00A87B6C" w:rsidP="005A0FAC">
                      <w:pPr>
                        <w:ind w:firstLineChars="300" w:firstLine="840"/>
                        <w:rPr>
                          <w:rFonts w:ascii="ＭＳ ゴシック" w:eastAsia="ＭＳ ゴシック" w:hAnsi="ＭＳ ゴシック"/>
                          <w:sz w:val="28"/>
                          <w:szCs w:val="28"/>
                        </w:rPr>
                      </w:pPr>
                      <w:r w:rsidRPr="00A442AE">
                        <w:rPr>
                          <w:rFonts w:ascii="ＭＳ ゴシック" w:eastAsia="ＭＳ ゴシック" w:hAnsi="ＭＳ ゴシック" w:hint="eastAsia"/>
                          <w:sz w:val="28"/>
                          <w:szCs w:val="28"/>
                        </w:rPr>
                        <w:t>適用を受けます。証拠書類（請求書、契約書、領収書等）は、事業を</w:t>
                      </w:r>
                    </w:p>
                    <w:p w14:paraId="5D72B3B9" w14:textId="77777777" w:rsidR="00A87B6C" w:rsidRPr="00A442AE" w:rsidRDefault="00A87B6C" w:rsidP="00962C3A">
                      <w:pPr>
                        <w:ind w:leftChars="350" w:left="735"/>
                        <w:rPr>
                          <w:rFonts w:ascii="ＭＳ ゴシック" w:eastAsia="ＭＳ ゴシック" w:hAnsi="ＭＳ ゴシック"/>
                          <w:sz w:val="28"/>
                          <w:szCs w:val="28"/>
                        </w:rPr>
                      </w:pPr>
                      <w:r w:rsidRPr="00A442AE">
                        <w:rPr>
                          <w:rFonts w:ascii="ＭＳ ゴシック" w:eastAsia="ＭＳ ゴシック" w:hAnsi="ＭＳ ゴシック" w:hint="eastAsia"/>
                          <w:sz w:val="28"/>
                          <w:szCs w:val="28"/>
                        </w:rPr>
                        <w:t>完了した年度の翌年度から５年間</w:t>
                      </w:r>
                      <w:r>
                        <w:rPr>
                          <w:rFonts w:ascii="ＭＳ ゴシック" w:eastAsia="ＭＳ ゴシック" w:hAnsi="ＭＳ ゴシック" w:hint="eastAsia"/>
                          <w:sz w:val="28"/>
                          <w:szCs w:val="28"/>
                        </w:rPr>
                        <w:t>（令和</w:t>
                      </w:r>
                      <w:r w:rsidRPr="00E64727">
                        <w:rPr>
                          <w:rFonts w:ascii="ＭＳ ゴシック" w:eastAsia="ＭＳ ゴシック" w:hAnsi="ＭＳ ゴシック" w:hint="eastAsia"/>
                          <w:sz w:val="28"/>
                          <w:szCs w:val="28"/>
                        </w:rPr>
                        <w:t>１１</w:t>
                      </w:r>
                      <w:r>
                        <w:rPr>
                          <w:rFonts w:ascii="ＭＳ ゴシック" w:eastAsia="ＭＳ ゴシック" w:hAnsi="ＭＳ ゴシック"/>
                          <w:sz w:val="28"/>
                          <w:szCs w:val="28"/>
                        </w:rPr>
                        <w:t>年３月３１日まで）</w:t>
                      </w:r>
                      <w:r w:rsidRPr="00A442AE">
                        <w:rPr>
                          <w:rFonts w:ascii="ＭＳ ゴシック" w:eastAsia="ＭＳ ゴシック" w:hAnsi="ＭＳ ゴシック" w:hint="eastAsia"/>
                          <w:sz w:val="28"/>
                          <w:szCs w:val="28"/>
                        </w:rPr>
                        <w:t>保存する必要があります。</w:t>
                      </w:r>
                    </w:p>
                    <w:p w14:paraId="1465B59F" w14:textId="77777777" w:rsidR="00A87B6C" w:rsidRPr="00A442AE" w:rsidRDefault="00A87B6C" w:rsidP="00D13B9B">
                      <w:pPr>
                        <w:ind w:left="280" w:hangingChars="100" w:hanging="280"/>
                        <w:rPr>
                          <w:rFonts w:ascii="ＭＳ ゴシック" w:eastAsia="ＭＳ ゴシック" w:hAnsi="ＭＳ ゴシック"/>
                          <w:sz w:val="28"/>
                          <w:szCs w:val="28"/>
                        </w:rPr>
                      </w:pPr>
                      <w:r w:rsidRPr="00A442AE">
                        <w:rPr>
                          <w:rFonts w:ascii="ＭＳ ゴシック" w:eastAsia="ＭＳ ゴシック" w:hAnsi="ＭＳ ゴシック" w:hint="eastAsia"/>
                          <w:sz w:val="28"/>
                          <w:szCs w:val="28"/>
                        </w:rPr>
                        <w:t>３　この手引き等のルールを順守するとともに、特に以下の４点に</w:t>
                      </w:r>
                      <w:r>
                        <w:rPr>
                          <w:rFonts w:ascii="ＭＳ ゴシック" w:eastAsia="ＭＳ ゴシック" w:hAnsi="ＭＳ ゴシック" w:hint="eastAsia"/>
                          <w:sz w:val="28"/>
                          <w:szCs w:val="28"/>
                        </w:rPr>
                        <w:t>御</w:t>
                      </w:r>
                      <w:r w:rsidRPr="00A442AE">
                        <w:rPr>
                          <w:rFonts w:ascii="ＭＳ ゴシック" w:eastAsia="ＭＳ ゴシック" w:hAnsi="ＭＳ ゴシック" w:hint="eastAsia"/>
                          <w:sz w:val="28"/>
                          <w:szCs w:val="28"/>
                        </w:rPr>
                        <w:t>留意ください。</w:t>
                      </w:r>
                    </w:p>
                    <w:p w14:paraId="1CF56071" w14:textId="77777777" w:rsidR="00A87B6C" w:rsidRPr="00A442AE" w:rsidRDefault="00A87B6C" w:rsidP="0037421E">
                      <w:pPr>
                        <w:rPr>
                          <w:rFonts w:ascii="ＭＳ ゴシック" w:eastAsia="ＭＳ ゴシック" w:hAnsi="ＭＳ ゴシック"/>
                          <w:sz w:val="24"/>
                        </w:rPr>
                      </w:pPr>
                      <w:r>
                        <w:rPr>
                          <w:rFonts w:ascii="ＭＳ ゴシック" w:eastAsia="ＭＳ ゴシック" w:hAnsi="ＭＳ ゴシック" w:hint="eastAsia"/>
                          <w:sz w:val="28"/>
                          <w:szCs w:val="28"/>
                        </w:rPr>
                        <w:t>（１）</w:t>
                      </w:r>
                      <w:r w:rsidRPr="00A442AE">
                        <w:rPr>
                          <w:rFonts w:ascii="ＭＳ ゴシック" w:eastAsia="ＭＳ ゴシック" w:hAnsi="ＭＳ ゴシック" w:hint="eastAsia"/>
                          <w:sz w:val="28"/>
                          <w:szCs w:val="28"/>
                        </w:rPr>
                        <w:t>事業計画に沿った補助事業の遂行</w:t>
                      </w:r>
                    </w:p>
                    <w:p w14:paraId="0C819410" w14:textId="77777777" w:rsidR="00A87B6C" w:rsidRPr="00A442AE" w:rsidRDefault="00A87B6C" w:rsidP="0037421E">
                      <w:pPr>
                        <w:rPr>
                          <w:rFonts w:ascii="ＭＳ ゴシック" w:eastAsia="ＭＳ ゴシック" w:hAnsi="ＭＳ ゴシック"/>
                          <w:sz w:val="24"/>
                        </w:rPr>
                      </w:pPr>
                      <w:r>
                        <w:rPr>
                          <w:rFonts w:ascii="ＭＳ ゴシック" w:eastAsia="ＭＳ ゴシック" w:hAnsi="ＭＳ ゴシック" w:hint="eastAsia"/>
                          <w:sz w:val="28"/>
                          <w:szCs w:val="28"/>
                        </w:rPr>
                        <w:t>（２）</w:t>
                      </w:r>
                      <w:r w:rsidRPr="00A442AE">
                        <w:rPr>
                          <w:rFonts w:ascii="ＭＳ ゴシック" w:eastAsia="ＭＳ ゴシック" w:hAnsi="ＭＳ ゴシック" w:hint="eastAsia"/>
                          <w:sz w:val="28"/>
                          <w:szCs w:val="28"/>
                        </w:rPr>
                        <w:t>計画変更が生じる場合の早めの相談</w:t>
                      </w:r>
                    </w:p>
                    <w:p w14:paraId="6219E873" w14:textId="77777777" w:rsidR="00A87B6C" w:rsidRPr="00A442AE" w:rsidRDefault="00A87B6C" w:rsidP="0037421E">
                      <w:pPr>
                        <w:rPr>
                          <w:rFonts w:ascii="ＭＳ ゴシック" w:eastAsia="ＭＳ ゴシック" w:hAnsi="ＭＳ ゴシック"/>
                          <w:sz w:val="24"/>
                        </w:rPr>
                      </w:pPr>
                      <w:r>
                        <w:rPr>
                          <w:rFonts w:ascii="ＭＳ ゴシック" w:eastAsia="ＭＳ ゴシック" w:hAnsi="ＭＳ ゴシック" w:hint="eastAsia"/>
                          <w:sz w:val="28"/>
                          <w:szCs w:val="28"/>
                        </w:rPr>
                        <w:t>（３）</w:t>
                      </w:r>
                      <w:r w:rsidRPr="00A442AE">
                        <w:rPr>
                          <w:rFonts w:ascii="ＭＳ ゴシック" w:eastAsia="ＭＳ ゴシック" w:hAnsi="ＭＳ ゴシック" w:hint="eastAsia"/>
                          <w:sz w:val="28"/>
                          <w:szCs w:val="28"/>
                        </w:rPr>
                        <w:t>補助対象物件・書類（伝票等）の適切な管理</w:t>
                      </w:r>
                    </w:p>
                    <w:p w14:paraId="16F77E4A" w14:textId="77777777" w:rsidR="00A87B6C" w:rsidRPr="00A442AE" w:rsidRDefault="00A87B6C" w:rsidP="0037421E">
                      <w:pPr>
                        <w:rPr>
                          <w:rFonts w:ascii="ＭＳ ゴシック" w:eastAsia="ＭＳ ゴシック" w:hAnsi="ＭＳ ゴシック"/>
                          <w:sz w:val="24"/>
                        </w:rPr>
                      </w:pPr>
                      <w:r>
                        <w:rPr>
                          <w:rFonts w:ascii="ＭＳ ゴシック" w:eastAsia="ＭＳ ゴシック" w:hAnsi="ＭＳ ゴシック" w:hint="eastAsia"/>
                          <w:sz w:val="28"/>
                          <w:szCs w:val="28"/>
                        </w:rPr>
                        <w:t>（４）</w:t>
                      </w:r>
                      <w:r w:rsidRPr="00A442AE">
                        <w:rPr>
                          <w:rFonts w:ascii="ＭＳ ゴシック" w:eastAsia="ＭＳ ゴシック" w:hAnsi="ＭＳ ゴシック" w:hint="eastAsia"/>
                          <w:sz w:val="28"/>
                          <w:szCs w:val="28"/>
                        </w:rPr>
                        <w:t>申請書や報告書類の速やかな提出</w:t>
                      </w:r>
                    </w:p>
                    <w:p w14:paraId="2FB48FAF" w14:textId="77777777" w:rsidR="00A87B6C" w:rsidRPr="00A442AE" w:rsidRDefault="00A87B6C" w:rsidP="0035032C">
                      <w:pPr>
                        <w:ind w:left="280" w:hangingChars="100" w:hanging="280"/>
                        <w:rPr>
                          <w:rFonts w:ascii="ＭＳ ゴシック" w:eastAsia="ＭＳ ゴシック" w:hAnsi="ＭＳ ゴシック"/>
                          <w:sz w:val="24"/>
                        </w:rPr>
                      </w:pPr>
                      <w:r w:rsidRPr="00A442AE">
                        <w:rPr>
                          <w:rFonts w:ascii="ＭＳ ゴシック" w:eastAsia="ＭＳ ゴシック" w:hAnsi="ＭＳ ゴシック" w:hint="eastAsia"/>
                          <w:sz w:val="28"/>
                          <w:szCs w:val="28"/>
                        </w:rPr>
                        <w:t>４　補助事業完了後は、後掲の財産管理や</w:t>
                      </w:r>
                      <w:r>
                        <w:rPr>
                          <w:rFonts w:ascii="ＭＳ ゴシック" w:eastAsia="ＭＳ ゴシック" w:hAnsi="ＭＳ ゴシック" w:hint="eastAsia"/>
                          <w:sz w:val="28"/>
                          <w:szCs w:val="28"/>
                        </w:rPr>
                        <w:t>効果検証に御</w:t>
                      </w:r>
                      <w:r w:rsidRPr="0035032C">
                        <w:rPr>
                          <w:rFonts w:ascii="ＭＳ ゴシック" w:eastAsia="ＭＳ ゴシック" w:hAnsi="ＭＳ ゴシック" w:hint="eastAsia"/>
                          <w:sz w:val="28"/>
                          <w:szCs w:val="28"/>
                        </w:rPr>
                        <w:t>協力</w:t>
                      </w:r>
                      <w:r>
                        <w:rPr>
                          <w:rFonts w:ascii="ＭＳ ゴシック" w:eastAsia="ＭＳ ゴシック" w:hAnsi="ＭＳ ゴシック" w:hint="eastAsia"/>
                          <w:sz w:val="28"/>
                          <w:szCs w:val="28"/>
                        </w:rPr>
                        <w:t>いただくこと</w:t>
                      </w:r>
                      <w:r w:rsidRPr="00A442AE">
                        <w:rPr>
                          <w:rFonts w:ascii="ＭＳ ゴシック" w:eastAsia="ＭＳ ゴシック" w:hAnsi="ＭＳ ゴシック" w:hint="eastAsia"/>
                          <w:sz w:val="28"/>
                          <w:szCs w:val="28"/>
                        </w:rPr>
                        <w:t>がありますので、</w:t>
                      </w:r>
                      <w:r>
                        <w:rPr>
                          <w:rFonts w:ascii="ＭＳ ゴシック" w:eastAsia="ＭＳ ゴシック" w:hAnsi="ＭＳ ゴシック" w:hint="eastAsia"/>
                          <w:sz w:val="28"/>
                          <w:szCs w:val="28"/>
                        </w:rPr>
                        <w:t>御</w:t>
                      </w:r>
                      <w:r w:rsidRPr="00A442AE">
                        <w:rPr>
                          <w:rFonts w:ascii="ＭＳ ゴシック" w:eastAsia="ＭＳ ゴシック" w:hAnsi="ＭＳ ゴシック" w:hint="eastAsia"/>
                          <w:sz w:val="28"/>
                          <w:szCs w:val="28"/>
                        </w:rPr>
                        <w:t>承知おきください。</w:t>
                      </w:r>
                    </w:p>
                  </w:txbxContent>
                </v:textbox>
                <w10:wrap type="topAndBottom"/>
              </v:rect>
            </w:pict>
          </mc:Fallback>
        </mc:AlternateContent>
      </w:r>
    </w:p>
    <w:tbl>
      <w:tblPr>
        <w:tblW w:w="0" w:type="auto"/>
        <w:tblInd w:w="920"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8161"/>
        <w:gridCol w:w="197"/>
      </w:tblGrid>
      <w:tr w:rsidR="004A25C4" w:rsidRPr="004A25C4" w14:paraId="0FE1D69D" w14:textId="77777777" w:rsidTr="00E64727">
        <w:trPr>
          <w:cantSplit/>
          <w:trHeight w:val="250"/>
        </w:trPr>
        <w:tc>
          <w:tcPr>
            <w:tcW w:w="8161" w:type="dxa"/>
            <w:vMerge w:val="restart"/>
            <w:vAlign w:val="center"/>
          </w:tcPr>
          <w:p w14:paraId="448C930C" w14:textId="77777777" w:rsidR="0037421E" w:rsidRPr="004A25C4" w:rsidRDefault="0037421E">
            <w:pPr>
              <w:pStyle w:val="a3"/>
              <w:rPr>
                <w:rFonts w:ascii="ＭＳ ゴシック" w:eastAsia="ＭＳ ゴシック" w:hAnsi="ＭＳ ゴシック"/>
                <w:spacing w:val="-7"/>
                <w:sz w:val="28"/>
              </w:rPr>
            </w:pPr>
          </w:p>
          <w:p w14:paraId="5FF20268" w14:textId="77777777" w:rsidR="00F50015" w:rsidRPr="004A25C4" w:rsidRDefault="00F50015">
            <w:pPr>
              <w:pStyle w:val="a3"/>
              <w:rPr>
                <w:rFonts w:ascii="ＭＳ ゴシック" w:eastAsia="ＭＳ ゴシック" w:hAnsi="ＭＳ ゴシック"/>
                <w:spacing w:val="-7"/>
                <w:sz w:val="28"/>
              </w:rPr>
            </w:pPr>
            <w:r w:rsidRPr="004A25C4">
              <w:rPr>
                <w:rFonts w:ascii="ＭＳ ゴシック" w:eastAsia="ＭＳ ゴシック" w:hAnsi="ＭＳ ゴシック" w:hint="eastAsia"/>
                <w:spacing w:val="-7"/>
                <w:sz w:val="28"/>
              </w:rPr>
              <w:t>【問い合わせ・書類提出先】</w:t>
            </w:r>
          </w:p>
          <w:p w14:paraId="625341D2" w14:textId="77777777" w:rsidR="00F50015" w:rsidRPr="004A25C4" w:rsidRDefault="00F50015">
            <w:pPr>
              <w:pStyle w:val="a3"/>
              <w:rPr>
                <w:rFonts w:ascii="ＭＳ ゴシック" w:eastAsia="ＭＳ ゴシック" w:hAnsi="ＭＳ ゴシック"/>
                <w:spacing w:val="-7"/>
                <w:sz w:val="28"/>
              </w:rPr>
            </w:pPr>
            <w:r w:rsidRPr="004A25C4">
              <w:rPr>
                <w:rFonts w:ascii="ＭＳ ゴシック" w:eastAsia="ＭＳ ゴシック" w:hAnsi="ＭＳ ゴシック" w:hint="eastAsia"/>
                <w:spacing w:val="-7"/>
                <w:sz w:val="28"/>
              </w:rPr>
              <w:t xml:space="preserve">　〒８６０－００１７</w:t>
            </w:r>
          </w:p>
          <w:p w14:paraId="2F1100AA" w14:textId="77777777" w:rsidR="00F50015" w:rsidRPr="004A25C4" w:rsidRDefault="00F50015">
            <w:pPr>
              <w:pStyle w:val="a3"/>
              <w:rPr>
                <w:rFonts w:ascii="ＭＳ ゴシック" w:eastAsia="ＭＳ ゴシック" w:hAnsi="ＭＳ ゴシック"/>
                <w:spacing w:val="-7"/>
                <w:sz w:val="28"/>
              </w:rPr>
            </w:pPr>
            <w:r w:rsidRPr="004A25C4">
              <w:rPr>
                <w:rFonts w:ascii="ＭＳ ゴシック" w:eastAsia="ＭＳ ゴシック" w:hAnsi="ＭＳ ゴシック" w:hint="eastAsia"/>
                <w:spacing w:val="-7"/>
                <w:sz w:val="28"/>
              </w:rPr>
              <w:t xml:space="preserve">　　熊本市中央区練兵町６２　第２ロータリービル３Ｆ</w:t>
            </w:r>
          </w:p>
          <w:p w14:paraId="3A533866" w14:textId="77777777" w:rsidR="00F50015" w:rsidRPr="004A25C4" w:rsidRDefault="00F50015">
            <w:pPr>
              <w:pStyle w:val="a3"/>
              <w:rPr>
                <w:rFonts w:ascii="ＭＳ ゴシック" w:eastAsia="ＭＳ ゴシック" w:hAnsi="ＭＳ ゴシック"/>
                <w:spacing w:val="-7"/>
                <w:sz w:val="28"/>
              </w:rPr>
            </w:pPr>
            <w:r w:rsidRPr="004A25C4">
              <w:rPr>
                <w:rFonts w:ascii="ＭＳ ゴシック" w:eastAsia="ＭＳ ゴシック" w:hAnsi="ＭＳ ゴシック" w:hint="eastAsia"/>
                <w:spacing w:val="-7"/>
                <w:sz w:val="28"/>
              </w:rPr>
              <w:t xml:space="preserve">　　熊本県商店街振興組合連合会</w:t>
            </w:r>
          </w:p>
          <w:p w14:paraId="25A77533" w14:textId="77777777" w:rsidR="00F50015" w:rsidRPr="004A25C4" w:rsidRDefault="00DC48AF">
            <w:pPr>
              <w:pStyle w:val="a3"/>
              <w:rPr>
                <w:rFonts w:ascii="ＭＳ ゴシック" w:eastAsia="ＭＳ ゴシック" w:hAnsi="ＭＳ ゴシック"/>
                <w:spacing w:val="-7"/>
                <w:sz w:val="28"/>
              </w:rPr>
            </w:pPr>
            <w:r w:rsidRPr="004A25C4">
              <w:rPr>
                <w:rFonts w:ascii="ＭＳ ゴシック" w:eastAsia="ＭＳ ゴシック" w:hAnsi="ＭＳ ゴシック" w:hint="eastAsia"/>
                <w:spacing w:val="-7"/>
                <w:sz w:val="28"/>
              </w:rPr>
              <w:t xml:space="preserve">　　電話番号　０９６－３５３－４６６６</w:t>
            </w:r>
          </w:p>
          <w:p w14:paraId="2447FEB2" w14:textId="77777777" w:rsidR="0037421E" w:rsidRPr="004A25C4" w:rsidRDefault="0037421E" w:rsidP="0037421E">
            <w:pPr>
              <w:pStyle w:val="a3"/>
              <w:rPr>
                <w:rFonts w:ascii="ＭＳ ゴシック" w:eastAsia="ＭＳ ゴシック" w:hAnsi="ＭＳ ゴシック"/>
                <w:spacing w:val="-7"/>
                <w:sz w:val="28"/>
              </w:rPr>
            </w:pPr>
          </w:p>
          <w:p w14:paraId="7902ABFB" w14:textId="77777777" w:rsidR="00D673ED" w:rsidRPr="004A25C4" w:rsidRDefault="006B6D9D" w:rsidP="0062779D">
            <w:pPr>
              <w:pStyle w:val="a3"/>
              <w:ind w:firstLineChars="300" w:firstLine="798"/>
              <w:rPr>
                <w:rFonts w:ascii="ＭＳ ゴシック" w:eastAsia="ＭＳ ゴシック" w:hAnsi="ＭＳ ゴシック"/>
                <w:spacing w:val="-7"/>
                <w:sz w:val="28"/>
              </w:rPr>
            </w:pPr>
            <w:r w:rsidRPr="004A25C4">
              <w:rPr>
                <w:rFonts w:ascii="ＭＳ ゴシック" w:eastAsia="ＭＳ ゴシック" w:hAnsi="ＭＳ ゴシック" w:hint="eastAsia"/>
                <w:spacing w:val="-7"/>
                <w:sz w:val="28"/>
              </w:rPr>
              <w:t xml:space="preserve"> </w:t>
            </w:r>
          </w:p>
        </w:tc>
        <w:tc>
          <w:tcPr>
            <w:tcW w:w="197" w:type="dxa"/>
          </w:tcPr>
          <w:p w14:paraId="768CBAA9" w14:textId="77777777" w:rsidR="00D673ED" w:rsidRPr="004A25C4" w:rsidRDefault="00D673ED">
            <w:pPr>
              <w:pStyle w:val="a3"/>
              <w:wordWrap/>
              <w:spacing w:line="240" w:lineRule="auto"/>
              <w:rPr>
                <w:rFonts w:ascii="ＭＳ ゴシック" w:eastAsia="ＭＳ ゴシック" w:hAnsi="ＭＳ ゴシック"/>
                <w:spacing w:val="0"/>
              </w:rPr>
            </w:pPr>
          </w:p>
        </w:tc>
      </w:tr>
      <w:tr w:rsidR="004A25C4" w:rsidRPr="004A25C4" w14:paraId="64B900ED" w14:textId="77777777" w:rsidTr="00E64727">
        <w:trPr>
          <w:cantSplit/>
          <w:trHeight w:val="181"/>
        </w:trPr>
        <w:tc>
          <w:tcPr>
            <w:tcW w:w="8161" w:type="dxa"/>
            <w:vMerge/>
          </w:tcPr>
          <w:p w14:paraId="65F30A31" w14:textId="77777777" w:rsidR="00D673ED" w:rsidRPr="004A25C4" w:rsidRDefault="00D673ED">
            <w:pPr>
              <w:pStyle w:val="a3"/>
              <w:rPr>
                <w:rFonts w:ascii="ＭＳ ゴシック" w:eastAsia="ＭＳ ゴシック" w:hAnsi="ＭＳ ゴシック"/>
                <w:spacing w:val="0"/>
                <w:sz w:val="28"/>
              </w:rPr>
            </w:pPr>
          </w:p>
        </w:tc>
        <w:tc>
          <w:tcPr>
            <w:tcW w:w="197" w:type="dxa"/>
          </w:tcPr>
          <w:p w14:paraId="37DAECBE" w14:textId="77777777" w:rsidR="00D673ED" w:rsidRPr="004A25C4" w:rsidRDefault="00D673ED">
            <w:pPr>
              <w:pStyle w:val="a3"/>
              <w:wordWrap/>
              <w:spacing w:line="240" w:lineRule="auto"/>
              <w:rPr>
                <w:rFonts w:ascii="ＭＳ ゴシック" w:eastAsia="ＭＳ ゴシック" w:hAnsi="ＭＳ ゴシック"/>
                <w:spacing w:val="0"/>
              </w:rPr>
            </w:pPr>
          </w:p>
        </w:tc>
      </w:tr>
      <w:tr w:rsidR="004A25C4" w:rsidRPr="004A25C4" w14:paraId="181BE834" w14:textId="77777777" w:rsidTr="00E64727">
        <w:trPr>
          <w:cantSplit/>
          <w:trHeight w:val="229"/>
        </w:trPr>
        <w:tc>
          <w:tcPr>
            <w:tcW w:w="8161" w:type="dxa"/>
            <w:vMerge/>
          </w:tcPr>
          <w:p w14:paraId="28655E03" w14:textId="77777777" w:rsidR="00D673ED" w:rsidRPr="004A25C4" w:rsidRDefault="00D673ED">
            <w:pPr>
              <w:pStyle w:val="a3"/>
              <w:rPr>
                <w:rFonts w:ascii="ＭＳ ゴシック" w:eastAsia="ＭＳ ゴシック" w:hAnsi="ＭＳ ゴシック"/>
                <w:spacing w:val="0"/>
                <w:sz w:val="28"/>
              </w:rPr>
            </w:pPr>
          </w:p>
        </w:tc>
        <w:tc>
          <w:tcPr>
            <w:tcW w:w="197" w:type="dxa"/>
          </w:tcPr>
          <w:p w14:paraId="53D471BB" w14:textId="77777777" w:rsidR="00D673ED" w:rsidRPr="004A25C4" w:rsidRDefault="00D673ED">
            <w:pPr>
              <w:pStyle w:val="a3"/>
              <w:wordWrap/>
              <w:spacing w:line="240" w:lineRule="auto"/>
              <w:rPr>
                <w:rFonts w:ascii="ＭＳ ゴシック" w:eastAsia="ＭＳ ゴシック" w:hAnsi="ＭＳ ゴシック"/>
                <w:spacing w:val="0"/>
              </w:rPr>
            </w:pPr>
          </w:p>
        </w:tc>
      </w:tr>
      <w:tr w:rsidR="00D673ED" w:rsidRPr="004A25C4" w14:paraId="45B66F1A" w14:textId="77777777" w:rsidTr="00E64727">
        <w:trPr>
          <w:cantSplit/>
          <w:trHeight w:val="713"/>
        </w:trPr>
        <w:tc>
          <w:tcPr>
            <w:tcW w:w="8161" w:type="dxa"/>
            <w:vMerge/>
          </w:tcPr>
          <w:p w14:paraId="01A7E17F" w14:textId="77777777" w:rsidR="00D673ED" w:rsidRPr="004A25C4" w:rsidRDefault="00D673ED">
            <w:pPr>
              <w:pStyle w:val="a3"/>
              <w:wordWrap/>
              <w:spacing w:line="240" w:lineRule="auto"/>
              <w:rPr>
                <w:rFonts w:ascii="ＭＳ ゴシック" w:eastAsia="ＭＳ ゴシック" w:hAnsi="ＭＳ ゴシック"/>
                <w:spacing w:val="0"/>
                <w:sz w:val="28"/>
              </w:rPr>
            </w:pPr>
          </w:p>
        </w:tc>
        <w:tc>
          <w:tcPr>
            <w:tcW w:w="197" w:type="dxa"/>
          </w:tcPr>
          <w:p w14:paraId="20826702" w14:textId="77777777" w:rsidR="00D673ED" w:rsidRPr="004A25C4" w:rsidRDefault="00D673ED">
            <w:pPr>
              <w:pStyle w:val="a3"/>
              <w:wordWrap/>
              <w:spacing w:line="240" w:lineRule="auto"/>
              <w:rPr>
                <w:rFonts w:ascii="ＭＳ ゴシック" w:eastAsia="ＭＳ ゴシック" w:hAnsi="ＭＳ ゴシック"/>
                <w:spacing w:val="0"/>
              </w:rPr>
            </w:pPr>
          </w:p>
        </w:tc>
      </w:tr>
    </w:tbl>
    <w:p w14:paraId="02D10058" w14:textId="77777777" w:rsidR="00185B90" w:rsidRPr="004A25C4" w:rsidRDefault="00185B90">
      <w:pPr>
        <w:widowControl/>
        <w:jc w:val="left"/>
        <w:rPr>
          <w:rFonts w:ascii="ＭＳ ゴシック" w:eastAsia="ＭＳ ゴシック" w:hAnsi="ＭＳ ゴシック"/>
          <w:bCs/>
          <w:spacing w:val="-5"/>
          <w:kern w:val="0"/>
          <w:sz w:val="40"/>
          <w:szCs w:val="40"/>
        </w:rPr>
      </w:pPr>
    </w:p>
    <w:p w14:paraId="2706DB21" w14:textId="77777777" w:rsidR="00BC24D5" w:rsidRPr="004A25C4" w:rsidRDefault="00BC24D5" w:rsidP="00BC24D5">
      <w:pPr>
        <w:pStyle w:val="a3"/>
        <w:jc w:val="center"/>
        <w:rPr>
          <w:rFonts w:ascii="ＭＳ ゴシック" w:eastAsia="ＭＳ ゴシック" w:hAnsi="ＭＳ ゴシック"/>
          <w:spacing w:val="0"/>
        </w:rPr>
      </w:pPr>
      <w:r w:rsidRPr="004A25C4">
        <w:rPr>
          <w:rFonts w:ascii="ＭＳ ゴシック" w:eastAsia="ＭＳ ゴシック" w:hAnsi="ＭＳ ゴシック" w:hint="eastAsia"/>
          <w:bCs/>
          <w:spacing w:val="-5"/>
          <w:sz w:val="40"/>
          <w:szCs w:val="40"/>
        </w:rPr>
        <w:t>目　　　　　次</w:t>
      </w:r>
    </w:p>
    <w:p w14:paraId="4D114C71" w14:textId="77777777" w:rsidR="00BC24D5" w:rsidRPr="004A25C4" w:rsidRDefault="00BC24D5" w:rsidP="00BC24D5">
      <w:pPr>
        <w:pStyle w:val="a3"/>
        <w:rPr>
          <w:rFonts w:ascii="ＭＳ ゴシック" w:eastAsia="ＭＳ ゴシック" w:hAnsi="ＭＳ ゴシック"/>
          <w:spacing w:val="0"/>
        </w:rPr>
      </w:pPr>
    </w:p>
    <w:p w14:paraId="2BAE7886" w14:textId="77777777" w:rsidR="00BC24D5" w:rsidRPr="004A25C4" w:rsidRDefault="00BC24D5" w:rsidP="00BC24D5">
      <w:pPr>
        <w:pStyle w:val="a3"/>
        <w:rPr>
          <w:rFonts w:ascii="ＭＳ ゴシック" w:eastAsia="ＭＳ ゴシック" w:hAnsi="ＭＳ ゴシック"/>
          <w:spacing w:val="0"/>
        </w:rPr>
      </w:pPr>
    </w:p>
    <w:p w14:paraId="5F526E9D" w14:textId="77777777" w:rsidR="00BC24D5" w:rsidRPr="004A25C4" w:rsidRDefault="00BC24D5" w:rsidP="00BC24D5">
      <w:pPr>
        <w:pStyle w:val="a3"/>
        <w:ind w:left="1320"/>
        <w:rPr>
          <w:rFonts w:ascii="ＭＳ ゴシック" w:eastAsia="ＭＳ ゴシック" w:hAnsi="ＭＳ ゴシック"/>
          <w:spacing w:val="0"/>
        </w:rPr>
      </w:pPr>
      <w:r w:rsidRPr="004A25C4">
        <w:rPr>
          <w:rFonts w:ascii="ＭＳ ゴシック" w:eastAsia="ＭＳ ゴシック" w:hAnsi="ＭＳ ゴシック" w:hint="eastAsia"/>
          <w:sz w:val="28"/>
          <w:szCs w:val="28"/>
        </w:rPr>
        <w:t xml:space="preserve">１　補助事業の流れ　　　　　　　　　　　　　　　　　</w:t>
      </w:r>
      <w:r w:rsidR="00DA6333" w:rsidRPr="004A25C4">
        <w:rPr>
          <w:rFonts w:ascii="ＭＳ ゴシック" w:eastAsia="ＭＳ ゴシック" w:hAnsi="ＭＳ ゴシック" w:hint="eastAsia"/>
          <w:sz w:val="28"/>
          <w:szCs w:val="28"/>
        </w:rPr>
        <w:t xml:space="preserve">　　</w:t>
      </w:r>
      <w:r w:rsidRPr="004A25C4">
        <w:rPr>
          <w:rFonts w:ascii="ＭＳ ゴシック" w:eastAsia="ＭＳ ゴシック" w:hAnsi="ＭＳ ゴシック" w:hint="eastAsia"/>
          <w:sz w:val="28"/>
          <w:szCs w:val="28"/>
        </w:rPr>
        <w:t>１</w:t>
      </w:r>
    </w:p>
    <w:p w14:paraId="786A773D" w14:textId="77777777" w:rsidR="00BC24D5" w:rsidRPr="004A25C4" w:rsidRDefault="00BC24D5" w:rsidP="00BC24D5">
      <w:pPr>
        <w:pStyle w:val="a3"/>
        <w:rPr>
          <w:rFonts w:ascii="ＭＳ ゴシック" w:eastAsia="ＭＳ ゴシック" w:hAnsi="ＭＳ ゴシック"/>
          <w:spacing w:val="0"/>
        </w:rPr>
      </w:pPr>
    </w:p>
    <w:p w14:paraId="276D692E" w14:textId="77777777" w:rsidR="00BC24D5" w:rsidRPr="004A25C4" w:rsidRDefault="00BC24D5" w:rsidP="00BC24D5">
      <w:pPr>
        <w:pStyle w:val="a3"/>
        <w:rPr>
          <w:rFonts w:ascii="ＭＳ ゴシック" w:eastAsia="ＭＳ ゴシック" w:hAnsi="ＭＳ ゴシック"/>
          <w:spacing w:val="0"/>
        </w:rPr>
      </w:pPr>
    </w:p>
    <w:p w14:paraId="2B68D3AB" w14:textId="77777777" w:rsidR="00BC24D5" w:rsidRPr="004A25C4" w:rsidRDefault="00BC24D5" w:rsidP="00BC24D5">
      <w:pPr>
        <w:pStyle w:val="a3"/>
        <w:ind w:left="1320"/>
        <w:rPr>
          <w:rFonts w:ascii="ＭＳ ゴシック" w:eastAsia="ＭＳ ゴシック" w:hAnsi="ＭＳ ゴシック"/>
          <w:spacing w:val="0"/>
        </w:rPr>
      </w:pPr>
      <w:r w:rsidRPr="004A25C4">
        <w:rPr>
          <w:rFonts w:ascii="ＭＳ ゴシック" w:eastAsia="ＭＳ ゴシック" w:hAnsi="ＭＳ ゴシック" w:hint="eastAsia"/>
          <w:sz w:val="28"/>
          <w:szCs w:val="28"/>
        </w:rPr>
        <w:t xml:space="preserve">２　補助事業の経理　　　　　　　　　　　　　　　　　</w:t>
      </w:r>
      <w:r w:rsidR="00DA6333" w:rsidRPr="004A25C4">
        <w:rPr>
          <w:rFonts w:ascii="ＭＳ ゴシック" w:eastAsia="ＭＳ ゴシック" w:hAnsi="ＭＳ ゴシック" w:hint="eastAsia"/>
          <w:sz w:val="28"/>
          <w:szCs w:val="28"/>
        </w:rPr>
        <w:t xml:space="preserve">　　</w:t>
      </w:r>
      <w:r w:rsidR="00B87974" w:rsidRPr="004A25C4">
        <w:rPr>
          <w:rFonts w:ascii="ＭＳ ゴシック" w:eastAsia="ＭＳ ゴシック" w:hAnsi="ＭＳ ゴシック" w:hint="eastAsia"/>
          <w:sz w:val="28"/>
          <w:szCs w:val="28"/>
        </w:rPr>
        <w:t>４</w:t>
      </w:r>
    </w:p>
    <w:p w14:paraId="6F8D054F" w14:textId="77777777" w:rsidR="00BC24D5" w:rsidRPr="004A25C4" w:rsidRDefault="00BC24D5" w:rsidP="00BC24D5">
      <w:pPr>
        <w:pStyle w:val="a3"/>
        <w:rPr>
          <w:rFonts w:ascii="ＭＳ ゴシック" w:eastAsia="ＭＳ ゴシック" w:hAnsi="ＭＳ ゴシック"/>
          <w:spacing w:val="0"/>
        </w:rPr>
      </w:pPr>
    </w:p>
    <w:p w14:paraId="10119EC3" w14:textId="77777777" w:rsidR="00BC24D5" w:rsidRPr="004A25C4" w:rsidRDefault="00BC24D5" w:rsidP="00BC24D5">
      <w:pPr>
        <w:pStyle w:val="a3"/>
        <w:rPr>
          <w:rFonts w:ascii="ＭＳ ゴシック" w:eastAsia="ＭＳ ゴシック" w:hAnsi="ＭＳ ゴシック"/>
          <w:spacing w:val="0"/>
        </w:rPr>
      </w:pPr>
    </w:p>
    <w:p w14:paraId="0F046A72" w14:textId="77777777" w:rsidR="009511AA" w:rsidRPr="004A25C4" w:rsidRDefault="009511AA" w:rsidP="009511AA">
      <w:pPr>
        <w:pStyle w:val="a3"/>
        <w:ind w:left="1320"/>
        <w:rPr>
          <w:rFonts w:ascii="ＭＳ ゴシック" w:eastAsia="ＭＳ ゴシック" w:hAnsi="ＭＳ ゴシック"/>
          <w:spacing w:val="0"/>
        </w:rPr>
      </w:pPr>
      <w:r w:rsidRPr="004A25C4">
        <w:rPr>
          <w:rFonts w:ascii="ＭＳ ゴシック" w:eastAsia="ＭＳ ゴシック" w:hAnsi="ＭＳ ゴシック" w:hint="eastAsia"/>
          <w:sz w:val="28"/>
          <w:szCs w:val="28"/>
        </w:rPr>
        <w:t>３　交付申請・交付決定</w:t>
      </w:r>
      <w:r w:rsidR="00B87974" w:rsidRPr="004A25C4">
        <w:rPr>
          <w:rFonts w:ascii="ＭＳ ゴシック" w:eastAsia="ＭＳ ゴシック" w:hAnsi="ＭＳ ゴシック" w:hint="eastAsia"/>
          <w:sz w:val="28"/>
          <w:szCs w:val="28"/>
        </w:rPr>
        <w:t>について</w:t>
      </w:r>
      <w:r w:rsidRPr="004A25C4">
        <w:rPr>
          <w:rFonts w:ascii="ＭＳ ゴシック" w:eastAsia="ＭＳ ゴシック" w:hAnsi="ＭＳ ゴシック" w:hint="eastAsia"/>
          <w:sz w:val="28"/>
          <w:szCs w:val="28"/>
        </w:rPr>
        <w:t xml:space="preserve">　　　　　　</w:t>
      </w:r>
      <w:r w:rsidR="009E34A2" w:rsidRPr="004A25C4">
        <w:rPr>
          <w:rFonts w:ascii="ＭＳ ゴシック" w:eastAsia="ＭＳ ゴシック" w:hAnsi="ＭＳ ゴシック" w:hint="eastAsia"/>
          <w:sz w:val="28"/>
          <w:szCs w:val="28"/>
        </w:rPr>
        <w:t xml:space="preserve">　　　</w:t>
      </w:r>
      <w:r w:rsidRPr="004A25C4">
        <w:rPr>
          <w:rFonts w:ascii="ＭＳ ゴシック" w:eastAsia="ＭＳ ゴシック" w:hAnsi="ＭＳ ゴシック" w:hint="eastAsia"/>
          <w:sz w:val="28"/>
          <w:szCs w:val="28"/>
        </w:rPr>
        <w:t xml:space="preserve">　　</w:t>
      </w:r>
      <w:r w:rsidR="00DA6333" w:rsidRPr="004A25C4">
        <w:rPr>
          <w:rFonts w:ascii="ＭＳ ゴシック" w:eastAsia="ＭＳ ゴシック" w:hAnsi="ＭＳ ゴシック" w:hint="eastAsia"/>
          <w:sz w:val="28"/>
          <w:szCs w:val="28"/>
        </w:rPr>
        <w:t xml:space="preserve">　　</w:t>
      </w:r>
      <w:r w:rsidR="009E34A2" w:rsidRPr="004A25C4">
        <w:rPr>
          <w:rFonts w:ascii="ＭＳ ゴシック" w:eastAsia="ＭＳ ゴシック" w:hAnsi="ＭＳ ゴシック" w:hint="eastAsia"/>
          <w:sz w:val="28"/>
          <w:szCs w:val="28"/>
        </w:rPr>
        <w:t>５</w:t>
      </w:r>
    </w:p>
    <w:p w14:paraId="37745575" w14:textId="77777777" w:rsidR="001F0879" w:rsidRPr="004A25C4" w:rsidRDefault="001F0879" w:rsidP="001F0879">
      <w:pPr>
        <w:pStyle w:val="a3"/>
        <w:numPr>
          <w:ilvl w:val="0"/>
          <w:numId w:val="14"/>
        </w:numPr>
        <w:ind w:left="2410" w:hanging="850"/>
        <w:rPr>
          <w:rFonts w:ascii="ＭＳ ゴシック" w:eastAsia="ＭＳ ゴシック" w:hAnsi="ＭＳ ゴシック"/>
          <w:spacing w:val="0"/>
        </w:rPr>
      </w:pPr>
      <w:r w:rsidRPr="004A25C4">
        <w:rPr>
          <w:rFonts w:ascii="ＭＳ ゴシック" w:eastAsia="ＭＳ ゴシック" w:hAnsi="ＭＳ ゴシック" w:hint="eastAsia"/>
          <w:spacing w:val="0"/>
        </w:rPr>
        <w:t>交付申請について</w:t>
      </w:r>
    </w:p>
    <w:p w14:paraId="04FF2C45" w14:textId="77777777" w:rsidR="001F0879" w:rsidRPr="004A25C4" w:rsidRDefault="001F0879" w:rsidP="001F0879">
      <w:pPr>
        <w:pStyle w:val="a3"/>
        <w:numPr>
          <w:ilvl w:val="0"/>
          <w:numId w:val="14"/>
        </w:numPr>
        <w:ind w:left="2410" w:hanging="850"/>
        <w:rPr>
          <w:rFonts w:ascii="ＭＳ ゴシック" w:eastAsia="ＭＳ ゴシック" w:hAnsi="ＭＳ ゴシック"/>
          <w:spacing w:val="0"/>
        </w:rPr>
      </w:pPr>
      <w:r w:rsidRPr="004A25C4">
        <w:rPr>
          <w:rFonts w:ascii="ＭＳ ゴシック" w:eastAsia="ＭＳ ゴシック" w:hAnsi="ＭＳ ゴシック" w:hint="eastAsia"/>
          <w:spacing w:val="0"/>
        </w:rPr>
        <w:t>交付決定につい</w:t>
      </w:r>
      <w:r w:rsidR="009C6D62" w:rsidRPr="004A25C4">
        <w:rPr>
          <w:rFonts w:ascii="ＭＳ ゴシック" w:eastAsia="ＭＳ ゴシック" w:hAnsi="ＭＳ ゴシック" w:hint="eastAsia"/>
          <w:spacing w:val="0"/>
        </w:rPr>
        <w:t>て</w:t>
      </w:r>
    </w:p>
    <w:p w14:paraId="4C520079" w14:textId="77777777" w:rsidR="009511AA" w:rsidRPr="004A25C4" w:rsidRDefault="009511AA" w:rsidP="009511AA">
      <w:pPr>
        <w:pStyle w:val="a3"/>
        <w:rPr>
          <w:rFonts w:ascii="ＭＳ ゴシック" w:eastAsia="ＭＳ ゴシック" w:hAnsi="ＭＳ ゴシック"/>
          <w:spacing w:val="0"/>
        </w:rPr>
      </w:pPr>
    </w:p>
    <w:p w14:paraId="00E8FEA6" w14:textId="77777777" w:rsidR="006C6077" w:rsidRPr="004A25C4" w:rsidRDefault="006C6077" w:rsidP="009511AA">
      <w:pPr>
        <w:pStyle w:val="a3"/>
        <w:rPr>
          <w:rFonts w:ascii="ＭＳ ゴシック" w:eastAsia="ＭＳ ゴシック" w:hAnsi="ＭＳ ゴシック"/>
          <w:spacing w:val="0"/>
        </w:rPr>
      </w:pPr>
    </w:p>
    <w:p w14:paraId="057DCDDF" w14:textId="77777777" w:rsidR="009511AA" w:rsidRPr="004A25C4" w:rsidRDefault="009511AA" w:rsidP="009511AA">
      <w:pPr>
        <w:pStyle w:val="a3"/>
        <w:ind w:left="1320"/>
        <w:rPr>
          <w:rFonts w:ascii="ＭＳ ゴシック" w:eastAsia="ＭＳ ゴシック" w:hAnsi="ＭＳ ゴシック"/>
          <w:sz w:val="28"/>
          <w:szCs w:val="28"/>
        </w:rPr>
      </w:pPr>
      <w:r w:rsidRPr="004A25C4">
        <w:rPr>
          <w:rFonts w:ascii="ＭＳ ゴシック" w:eastAsia="ＭＳ ゴシック" w:hAnsi="ＭＳ ゴシック" w:hint="eastAsia"/>
          <w:sz w:val="28"/>
          <w:szCs w:val="28"/>
        </w:rPr>
        <w:t>４　補助事業実施期間中の提出書類</w:t>
      </w:r>
      <w:r w:rsidR="00B87974" w:rsidRPr="004A25C4">
        <w:rPr>
          <w:rFonts w:ascii="ＭＳ ゴシック" w:eastAsia="ＭＳ ゴシック" w:hAnsi="ＭＳ ゴシック" w:hint="eastAsia"/>
          <w:sz w:val="28"/>
          <w:szCs w:val="28"/>
        </w:rPr>
        <w:t>について</w:t>
      </w:r>
      <w:r w:rsidRPr="004A25C4">
        <w:rPr>
          <w:rFonts w:ascii="ＭＳ ゴシック" w:eastAsia="ＭＳ ゴシック" w:hAnsi="ＭＳ ゴシック" w:hint="eastAsia"/>
          <w:sz w:val="28"/>
          <w:szCs w:val="28"/>
        </w:rPr>
        <w:t xml:space="preserve">　　　　　　　　</w:t>
      </w:r>
      <w:r w:rsidR="001F0879" w:rsidRPr="004A25C4">
        <w:rPr>
          <w:rFonts w:ascii="ＭＳ ゴシック" w:eastAsia="ＭＳ ゴシック" w:hAnsi="ＭＳ ゴシック" w:hint="eastAsia"/>
          <w:sz w:val="28"/>
          <w:szCs w:val="28"/>
        </w:rPr>
        <w:t>７</w:t>
      </w:r>
    </w:p>
    <w:p w14:paraId="464F93E4" w14:textId="77777777" w:rsidR="009511AA" w:rsidRPr="004A25C4" w:rsidRDefault="00EE2CBC" w:rsidP="00EE2CBC">
      <w:pPr>
        <w:pStyle w:val="a3"/>
        <w:ind w:firstLineChars="650" w:firstLine="1560"/>
        <w:rPr>
          <w:rFonts w:ascii="ＭＳ ゴシック" w:eastAsia="ＭＳ ゴシック" w:hAnsi="ＭＳ ゴシック"/>
          <w:spacing w:val="0"/>
        </w:rPr>
      </w:pPr>
      <w:r w:rsidRPr="004A25C4">
        <w:rPr>
          <w:rFonts w:ascii="ＭＳ ゴシック" w:eastAsia="ＭＳ ゴシック" w:hAnsi="ＭＳ ゴシック" w:hint="eastAsia"/>
          <w:spacing w:val="0"/>
        </w:rPr>
        <w:t xml:space="preserve">（１） </w:t>
      </w:r>
      <w:r w:rsidR="009511AA" w:rsidRPr="004A25C4">
        <w:rPr>
          <w:rFonts w:ascii="ＭＳ ゴシック" w:eastAsia="ＭＳ ゴシック" w:hAnsi="ＭＳ ゴシック" w:hint="eastAsia"/>
          <w:spacing w:val="0"/>
        </w:rPr>
        <w:t>補助事業計画に変更が必要となった場合</w:t>
      </w:r>
      <w:r w:rsidR="006C6077" w:rsidRPr="004A25C4">
        <w:rPr>
          <w:rFonts w:ascii="ＭＳ ゴシック" w:eastAsia="ＭＳ ゴシック" w:hAnsi="ＭＳ ゴシック" w:hint="eastAsia"/>
          <w:spacing w:val="0"/>
        </w:rPr>
        <w:t>の取扱い</w:t>
      </w:r>
    </w:p>
    <w:p w14:paraId="75E979C9" w14:textId="77777777" w:rsidR="009511AA" w:rsidRPr="004A25C4" w:rsidRDefault="00EE2CBC" w:rsidP="00EE2CBC">
      <w:pPr>
        <w:pStyle w:val="a3"/>
        <w:ind w:firstLineChars="650" w:firstLine="1560"/>
        <w:rPr>
          <w:rFonts w:ascii="ＭＳ ゴシック" w:eastAsia="ＭＳ ゴシック" w:hAnsi="ＭＳ ゴシック"/>
          <w:spacing w:val="0"/>
        </w:rPr>
      </w:pPr>
      <w:r w:rsidRPr="004A25C4">
        <w:rPr>
          <w:rFonts w:ascii="ＭＳ ゴシック" w:eastAsia="ＭＳ ゴシック" w:hAnsi="ＭＳ ゴシック" w:hint="eastAsia"/>
          <w:spacing w:val="0"/>
        </w:rPr>
        <w:t xml:space="preserve">（２） </w:t>
      </w:r>
      <w:r w:rsidR="009511AA" w:rsidRPr="004A25C4">
        <w:rPr>
          <w:rFonts w:ascii="ＭＳ ゴシック" w:eastAsia="ＭＳ ゴシック" w:hAnsi="ＭＳ ゴシック" w:hint="eastAsia"/>
          <w:spacing w:val="0"/>
        </w:rPr>
        <w:t>補助事業を廃止する場合</w:t>
      </w:r>
      <w:r w:rsidR="006C6077" w:rsidRPr="004A25C4">
        <w:rPr>
          <w:rFonts w:ascii="ＭＳ ゴシック" w:eastAsia="ＭＳ ゴシック" w:hAnsi="ＭＳ ゴシック" w:hint="eastAsia"/>
          <w:spacing w:val="0"/>
        </w:rPr>
        <w:t>の取扱い</w:t>
      </w:r>
    </w:p>
    <w:p w14:paraId="18F1FA73" w14:textId="77777777" w:rsidR="009511AA" w:rsidRPr="004A25C4" w:rsidRDefault="009511AA" w:rsidP="009511AA">
      <w:pPr>
        <w:pStyle w:val="a3"/>
        <w:rPr>
          <w:rFonts w:ascii="ＭＳ ゴシック" w:eastAsia="ＭＳ ゴシック" w:hAnsi="ＭＳ ゴシック"/>
          <w:spacing w:val="0"/>
        </w:rPr>
      </w:pPr>
    </w:p>
    <w:p w14:paraId="1621CCF2" w14:textId="77777777" w:rsidR="006C6077" w:rsidRPr="004A25C4" w:rsidRDefault="006C6077" w:rsidP="009511AA">
      <w:pPr>
        <w:pStyle w:val="a3"/>
        <w:rPr>
          <w:rFonts w:ascii="ＭＳ ゴシック" w:eastAsia="ＭＳ ゴシック" w:hAnsi="ＭＳ ゴシック"/>
          <w:spacing w:val="0"/>
        </w:rPr>
      </w:pPr>
    </w:p>
    <w:p w14:paraId="29C0181D" w14:textId="77777777" w:rsidR="009511AA" w:rsidRPr="004A25C4" w:rsidRDefault="009511AA" w:rsidP="009511AA">
      <w:pPr>
        <w:pStyle w:val="a3"/>
        <w:ind w:left="1320"/>
        <w:rPr>
          <w:rFonts w:ascii="ＭＳ ゴシック" w:eastAsia="ＭＳ ゴシック" w:hAnsi="ＭＳ ゴシック"/>
          <w:spacing w:val="0"/>
        </w:rPr>
      </w:pPr>
      <w:r w:rsidRPr="004A25C4">
        <w:rPr>
          <w:rFonts w:ascii="ＭＳ ゴシック" w:eastAsia="ＭＳ ゴシック" w:hAnsi="ＭＳ ゴシック" w:hint="eastAsia"/>
          <w:sz w:val="28"/>
          <w:szCs w:val="28"/>
        </w:rPr>
        <w:t xml:space="preserve">５　補助事業の完了・実績報告書等の提出　　　　　　</w:t>
      </w:r>
      <w:r w:rsidR="00DA6333" w:rsidRPr="004A25C4">
        <w:rPr>
          <w:rFonts w:ascii="ＭＳ ゴシック" w:eastAsia="ＭＳ ゴシック" w:hAnsi="ＭＳ ゴシック" w:hint="eastAsia"/>
          <w:sz w:val="28"/>
          <w:szCs w:val="28"/>
        </w:rPr>
        <w:t xml:space="preserve">　　</w:t>
      </w:r>
      <w:r w:rsidR="0027732E" w:rsidRPr="004A25C4">
        <w:rPr>
          <w:rFonts w:ascii="ＭＳ ゴシック" w:eastAsia="ＭＳ ゴシック" w:hAnsi="ＭＳ ゴシック" w:hint="eastAsia"/>
          <w:sz w:val="28"/>
          <w:szCs w:val="28"/>
        </w:rPr>
        <w:t xml:space="preserve">　</w:t>
      </w:r>
      <w:r w:rsidR="001F0879" w:rsidRPr="004A25C4">
        <w:rPr>
          <w:rFonts w:ascii="ＭＳ ゴシック" w:eastAsia="ＭＳ ゴシック" w:hAnsi="ＭＳ ゴシック" w:hint="eastAsia"/>
          <w:sz w:val="28"/>
          <w:szCs w:val="28"/>
        </w:rPr>
        <w:t>７</w:t>
      </w:r>
    </w:p>
    <w:p w14:paraId="4969CCDA" w14:textId="77777777" w:rsidR="009511AA" w:rsidRPr="004A25C4" w:rsidRDefault="00B87974" w:rsidP="0037421E">
      <w:pPr>
        <w:pStyle w:val="a3"/>
        <w:numPr>
          <w:ilvl w:val="0"/>
          <w:numId w:val="26"/>
        </w:numPr>
        <w:ind w:left="2410" w:hanging="850"/>
        <w:rPr>
          <w:rFonts w:ascii="ＭＳ ゴシック" w:eastAsia="ＭＳ ゴシック" w:hAnsi="ＭＳ ゴシック"/>
          <w:spacing w:val="0"/>
        </w:rPr>
      </w:pPr>
      <w:r w:rsidRPr="004A25C4">
        <w:rPr>
          <w:rFonts w:ascii="ＭＳ ゴシック" w:eastAsia="ＭＳ ゴシック" w:hAnsi="ＭＳ ゴシック" w:hint="eastAsia"/>
          <w:spacing w:val="0"/>
        </w:rPr>
        <w:t>補助事業の実施期限</w:t>
      </w:r>
    </w:p>
    <w:p w14:paraId="7AE4A97F" w14:textId="77777777" w:rsidR="00B87974" w:rsidRPr="004A25C4" w:rsidRDefault="00B87974" w:rsidP="0037421E">
      <w:pPr>
        <w:pStyle w:val="a3"/>
        <w:numPr>
          <w:ilvl w:val="0"/>
          <w:numId w:val="26"/>
        </w:numPr>
        <w:ind w:left="2410" w:hanging="850"/>
        <w:rPr>
          <w:rFonts w:ascii="ＭＳ ゴシック" w:eastAsia="ＭＳ ゴシック" w:hAnsi="ＭＳ ゴシック"/>
          <w:spacing w:val="0"/>
        </w:rPr>
      </w:pPr>
      <w:r w:rsidRPr="004A25C4">
        <w:rPr>
          <w:rFonts w:ascii="ＭＳ ゴシック" w:eastAsia="ＭＳ ゴシック" w:hAnsi="ＭＳ ゴシック" w:hint="eastAsia"/>
          <w:spacing w:val="0"/>
        </w:rPr>
        <w:t>実績報告書等の提出期限・提出方法</w:t>
      </w:r>
    </w:p>
    <w:p w14:paraId="31477954" w14:textId="77777777" w:rsidR="00B87974" w:rsidRPr="004A25C4" w:rsidRDefault="00B87974" w:rsidP="0037421E">
      <w:pPr>
        <w:pStyle w:val="a3"/>
        <w:numPr>
          <w:ilvl w:val="0"/>
          <w:numId w:val="26"/>
        </w:numPr>
        <w:ind w:left="2410" w:hanging="850"/>
        <w:rPr>
          <w:rFonts w:ascii="ＭＳ ゴシック" w:eastAsia="ＭＳ ゴシック" w:hAnsi="ＭＳ ゴシック"/>
          <w:spacing w:val="0"/>
        </w:rPr>
      </w:pPr>
      <w:r w:rsidRPr="004A25C4">
        <w:rPr>
          <w:rFonts w:ascii="ＭＳ ゴシック" w:eastAsia="ＭＳ ゴシック" w:hAnsi="ＭＳ ゴシック" w:hint="eastAsia"/>
          <w:spacing w:val="0"/>
        </w:rPr>
        <w:t>経費支出書類の提出</w:t>
      </w:r>
    </w:p>
    <w:p w14:paraId="1E065FAA" w14:textId="77777777" w:rsidR="00B87974" w:rsidRPr="004A25C4" w:rsidRDefault="00B87974" w:rsidP="0037421E">
      <w:pPr>
        <w:pStyle w:val="a3"/>
        <w:numPr>
          <w:ilvl w:val="0"/>
          <w:numId w:val="26"/>
        </w:numPr>
        <w:ind w:left="2410" w:hanging="850"/>
        <w:rPr>
          <w:rFonts w:ascii="ＭＳ ゴシック" w:eastAsia="ＭＳ ゴシック" w:hAnsi="ＭＳ ゴシック"/>
          <w:spacing w:val="0"/>
        </w:rPr>
      </w:pPr>
      <w:r w:rsidRPr="004A25C4">
        <w:rPr>
          <w:rFonts w:ascii="ＭＳ ゴシック" w:eastAsia="ＭＳ ゴシック" w:hAnsi="ＭＳ ゴシック" w:hint="eastAsia"/>
          <w:spacing w:val="0"/>
        </w:rPr>
        <w:t>補助金に係る経費支出の流れ</w:t>
      </w:r>
    </w:p>
    <w:p w14:paraId="7590AF8E" w14:textId="77777777" w:rsidR="00B87974" w:rsidRPr="004A25C4" w:rsidRDefault="00B87974" w:rsidP="0037421E">
      <w:pPr>
        <w:pStyle w:val="a3"/>
        <w:numPr>
          <w:ilvl w:val="0"/>
          <w:numId w:val="26"/>
        </w:numPr>
        <w:ind w:left="2410" w:hanging="850"/>
        <w:rPr>
          <w:rFonts w:ascii="ＭＳ ゴシック" w:eastAsia="ＭＳ ゴシック" w:hAnsi="ＭＳ ゴシック"/>
          <w:spacing w:val="0"/>
        </w:rPr>
      </w:pPr>
      <w:r w:rsidRPr="004A25C4">
        <w:rPr>
          <w:rFonts w:ascii="ＭＳ ゴシック" w:eastAsia="ＭＳ ゴシック" w:hAnsi="ＭＳ ゴシック" w:hint="eastAsia"/>
          <w:spacing w:val="0"/>
        </w:rPr>
        <w:t>証拠書類の記載事項</w:t>
      </w:r>
    </w:p>
    <w:p w14:paraId="4AABE0A2" w14:textId="77777777" w:rsidR="00B87974" w:rsidRPr="004A25C4" w:rsidRDefault="00B87974" w:rsidP="0037421E">
      <w:pPr>
        <w:pStyle w:val="a3"/>
        <w:numPr>
          <w:ilvl w:val="0"/>
          <w:numId w:val="26"/>
        </w:numPr>
        <w:ind w:left="2410" w:hanging="850"/>
        <w:rPr>
          <w:rFonts w:ascii="ＭＳ ゴシック" w:eastAsia="ＭＳ ゴシック" w:hAnsi="ＭＳ ゴシック"/>
          <w:spacing w:val="0"/>
        </w:rPr>
      </w:pPr>
      <w:r w:rsidRPr="004A25C4">
        <w:rPr>
          <w:rFonts w:ascii="ＭＳ ゴシック" w:eastAsia="ＭＳ ゴシック" w:hAnsi="ＭＳ ゴシック" w:hint="eastAsia"/>
          <w:spacing w:val="0"/>
        </w:rPr>
        <w:t>証拠書類の整理</w:t>
      </w:r>
    </w:p>
    <w:p w14:paraId="3ED57F0B" w14:textId="77777777" w:rsidR="009511AA" w:rsidRPr="004A25C4" w:rsidRDefault="009511AA" w:rsidP="009511AA">
      <w:pPr>
        <w:pStyle w:val="a3"/>
        <w:rPr>
          <w:rFonts w:ascii="ＭＳ ゴシック" w:eastAsia="ＭＳ ゴシック" w:hAnsi="ＭＳ ゴシック"/>
          <w:spacing w:val="0"/>
        </w:rPr>
      </w:pPr>
    </w:p>
    <w:p w14:paraId="1F779AD2" w14:textId="77777777" w:rsidR="006C6077" w:rsidRPr="004A25C4" w:rsidRDefault="006C6077" w:rsidP="009511AA">
      <w:pPr>
        <w:pStyle w:val="a3"/>
        <w:rPr>
          <w:rFonts w:ascii="ＭＳ ゴシック" w:eastAsia="ＭＳ ゴシック" w:hAnsi="ＭＳ ゴシック"/>
          <w:spacing w:val="0"/>
        </w:rPr>
      </w:pPr>
    </w:p>
    <w:p w14:paraId="4A7B2B40" w14:textId="77777777" w:rsidR="009511AA" w:rsidRPr="004A25C4" w:rsidRDefault="00B87974" w:rsidP="009511AA">
      <w:pPr>
        <w:pStyle w:val="a3"/>
        <w:ind w:left="1320"/>
        <w:rPr>
          <w:rFonts w:ascii="ＭＳ ゴシック" w:eastAsia="ＭＳ ゴシック" w:hAnsi="ＭＳ ゴシック"/>
          <w:spacing w:val="0"/>
        </w:rPr>
      </w:pPr>
      <w:r w:rsidRPr="004A25C4">
        <w:rPr>
          <w:rFonts w:ascii="ＭＳ ゴシック" w:eastAsia="ＭＳ ゴシック" w:hAnsi="ＭＳ ゴシック" w:hint="eastAsia"/>
          <w:sz w:val="28"/>
          <w:szCs w:val="28"/>
        </w:rPr>
        <w:t xml:space="preserve">６　</w:t>
      </w:r>
      <w:r w:rsidR="009E34A2" w:rsidRPr="004A25C4">
        <w:rPr>
          <w:rFonts w:ascii="ＭＳ ゴシック" w:eastAsia="ＭＳ ゴシック" w:hAnsi="ＭＳ ゴシック" w:hint="eastAsia"/>
          <w:sz w:val="28"/>
          <w:szCs w:val="28"/>
        </w:rPr>
        <w:t>書類等の審査</w:t>
      </w:r>
      <w:r w:rsidRPr="004A25C4">
        <w:rPr>
          <w:rFonts w:ascii="ＭＳ ゴシック" w:eastAsia="ＭＳ ゴシック" w:hAnsi="ＭＳ ゴシック" w:hint="eastAsia"/>
          <w:sz w:val="28"/>
          <w:szCs w:val="28"/>
        </w:rPr>
        <w:t>（</w:t>
      </w:r>
      <w:r w:rsidR="009E34A2" w:rsidRPr="004A25C4">
        <w:rPr>
          <w:rFonts w:ascii="ＭＳ ゴシック" w:eastAsia="ＭＳ ゴシック" w:hAnsi="ＭＳ ゴシック" w:hint="eastAsia"/>
          <w:sz w:val="28"/>
          <w:szCs w:val="28"/>
        </w:rPr>
        <w:t>現地確認</w:t>
      </w:r>
      <w:r w:rsidRPr="004A25C4">
        <w:rPr>
          <w:rFonts w:ascii="ＭＳ ゴシック" w:eastAsia="ＭＳ ゴシック" w:hAnsi="ＭＳ ゴシック" w:hint="eastAsia"/>
          <w:sz w:val="28"/>
          <w:szCs w:val="28"/>
        </w:rPr>
        <w:t>）</w:t>
      </w:r>
      <w:r w:rsidR="009511AA" w:rsidRPr="004A25C4">
        <w:rPr>
          <w:rFonts w:ascii="ＭＳ ゴシック" w:eastAsia="ＭＳ ゴシック" w:hAnsi="ＭＳ ゴシック" w:hint="eastAsia"/>
          <w:sz w:val="28"/>
          <w:szCs w:val="28"/>
        </w:rPr>
        <w:t xml:space="preserve">　　　　　　　　　　</w:t>
      </w:r>
      <w:r w:rsidR="00DA6333" w:rsidRPr="004A25C4">
        <w:rPr>
          <w:rFonts w:ascii="ＭＳ ゴシック" w:eastAsia="ＭＳ ゴシック" w:hAnsi="ＭＳ ゴシック" w:hint="eastAsia"/>
          <w:sz w:val="28"/>
          <w:szCs w:val="28"/>
        </w:rPr>
        <w:t xml:space="preserve">　　</w:t>
      </w:r>
      <w:r w:rsidR="009511AA" w:rsidRPr="004A25C4">
        <w:rPr>
          <w:rFonts w:ascii="ＭＳ ゴシック" w:eastAsia="ＭＳ ゴシック" w:hAnsi="ＭＳ ゴシック" w:hint="eastAsia"/>
          <w:sz w:val="28"/>
          <w:szCs w:val="28"/>
        </w:rPr>
        <w:t xml:space="preserve">　</w:t>
      </w:r>
      <w:r w:rsidR="001F0879" w:rsidRPr="004A25C4">
        <w:rPr>
          <w:rFonts w:ascii="ＭＳ ゴシック" w:eastAsia="ＭＳ ゴシック" w:hAnsi="ＭＳ ゴシック" w:hint="eastAsia"/>
          <w:sz w:val="28"/>
          <w:szCs w:val="28"/>
        </w:rPr>
        <w:t>１１</w:t>
      </w:r>
    </w:p>
    <w:p w14:paraId="72372298" w14:textId="77777777" w:rsidR="009511AA" w:rsidRPr="004A25C4" w:rsidRDefault="009511AA" w:rsidP="00BC24D5">
      <w:pPr>
        <w:pStyle w:val="a3"/>
        <w:rPr>
          <w:rFonts w:ascii="ＭＳ ゴシック" w:eastAsia="ＭＳ ゴシック" w:hAnsi="ＭＳ ゴシック"/>
          <w:spacing w:val="0"/>
        </w:rPr>
      </w:pPr>
    </w:p>
    <w:p w14:paraId="48371415" w14:textId="77777777" w:rsidR="009511AA" w:rsidRPr="004A25C4" w:rsidRDefault="009511AA" w:rsidP="00BC24D5">
      <w:pPr>
        <w:pStyle w:val="a3"/>
        <w:rPr>
          <w:rFonts w:ascii="ＭＳ ゴシック" w:eastAsia="ＭＳ ゴシック" w:hAnsi="ＭＳ ゴシック"/>
          <w:spacing w:val="0"/>
        </w:rPr>
      </w:pPr>
    </w:p>
    <w:p w14:paraId="040A5501" w14:textId="77777777" w:rsidR="00BC24D5" w:rsidRPr="004A25C4" w:rsidRDefault="009511AA" w:rsidP="009511AA">
      <w:pPr>
        <w:pStyle w:val="a3"/>
        <w:ind w:left="1320"/>
        <w:rPr>
          <w:rFonts w:ascii="ＭＳ ゴシック" w:eastAsia="ＭＳ ゴシック" w:hAnsi="ＭＳ ゴシック"/>
          <w:sz w:val="28"/>
          <w:szCs w:val="28"/>
        </w:rPr>
      </w:pPr>
      <w:r w:rsidRPr="004A25C4">
        <w:rPr>
          <w:rFonts w:ascii="ＭＳ ゴシック" w:eastAsia="ＭＳ ゴシック" w:hAnsi="ＭＳ ゴシック" w:hint="eastAsia"/>
          <w:sz w:val="28"/>
          <w:szCs w:val="28"/>
        </w:rPr>
        <w:t>７　補助対象経費</w:t>
      </w:r>
      <w:r w:rsidR="0027732E" w:rsidRPr="004A25C4">
        <w:rPr>
          <w:rFonts w:ascii="ＭＳ ゴシック" w:eastAsia="ＭＳ ゴシック" w:hAnsi="ＭＳ ゴシック" w:hint="eastAsia"/>
          <w:sz w:val="28"/>
          <w:szCs w:val="28"/>
        </w:rPr>
        <w:t xml:space="preserve">　　　　　　　　　　　　　　　　　　　</w:t>
      </w:r>
      <w:r w:rsidR="001F0879" w:rsidRPr="004A25C4">
        <w:rPr>
          <w:rFonts w:ascii="ＭＳ ゴシック" w:eastAsia="ＭＳ ゴシック" w:hAnsi="ＭＳ ゴシック" w:hint="eastAsia"/>
          <w:sz w:val="28"/>
          <w:szCs w:val="28"/>
        </w:rPr>
        <w:t>１１</w:t>
      </w:r>
    </w:p>
    <w:p w14:paraId="1B6BC602" w14:textId="77777777" w:rsidR="009511AA" w:rsidRPr="004A25C4" w:rsidRDefault="009511AA" w:rsidP="0037421E">
      <w:pPr>
        <w:pStyle w:val="a3"/>
        <w:numPr>
          <w:ilvl w:val="0"/>
          <w:numId w:val="15"/>
        </w:numPr>
        <w:ind w:left="2410" w:hanging="850"/>
        <w:rPr>
          <w:rFonts w:ascii="ＭＳ ゴシック" w:eastAsia="ＭＳ ゴシック" w:hAnsi="ＭＳ ゴシック"/>
          <w:spacing w:val="0"/>
        </w:rPr>
      </w:pPr>
      <w:r w:rsidRPr="004A25C4">
        <w:rPr>
          <w:rFonts w:ascii="ＭＳ ゴシック" w:eastAsia="ＭＳ ゴシック" w:hAnsi="ＭＳ ゴシック" w:hint="eastAsia"/>
          <w:spacing w:val="0"/>
        </w:rPr>
        <w:t>補助対象となる経費</w:t>
      </w:r>
      <w:r w:rsidR="006C6077" w:rsidRPr="004A25C4">
        <w:rPr>
          <w:rFonts w:ascii="ＭＳ ゴシック" w:eastAsia="ＭＳ ゴシック" w:hAnsi="ＭＳ ゴシック" w:hint="eastAsia"/>
          <w:spacing w:val="0"/>
        </w:rPr>
        <w:t>について</w:t>
      </w:r>
    </w:p>
    <w:p w14:paraId="1097E883" w14:textId="77777777" w:rsidR="009511AA" w:rsidRPr="004A25C4" w:rsidRDefault="009511AA" w:rsidP="0037421E">
      <w:pPr>
        <w:pStyle w:val="a3"/>
        <w:numPr>
          <w:ilvl w:val="0"/>
          <w:numId w:val="15"/>
        </w:numPr>
        <w:ind w:left="2410" w:hanging="850"/>
        <w:rPr>
          <w:rFonts w:ascii="ＭＳ ゴシック" w:eastAsia="ＭＳ ゴシック" w:hAnsi="ＭＳ ゴシック"/>
          <w:spacing w:val="0"/>
        </w:rPr>
      </w:pPr>
      <w:r w:rsidRPr="004A25C4">
        <w:rPr>
          <w:rFonts w:ascii="ＭＳ ゴシック" w:eastAsia="ＭＳ ゴシック" w:hAnsi="ＭＳ ゴシック" w:hint="eastAsia"/>
          <w:spacing w:val="0"/>
        </w:rPr>
        <w:t>補助対象外経費</w:t>
      </w:r>
      <w:r w:rsidR="006C6077" w:rsidRPr="004A25C4">
        <w:rPr>
          <w:rFonts w:ascii="ＭＳ ゴシック" w:eastAsia="ＭＳ ゴシック" w:hAnsi="ＭＳ ゴシック" w:hint="eastAsia"/>
          <w:spacing w:val="0"/>
        </w:rPr>
        <w:t>について</w:t>
      </w:r>
    </w:p>
    <w:p w14:paraId="2EBF9C65" w14:textId="77777777" w:rsidR="00DA6333" w:rsidRPr="004A25C4" w:rsidRDefault="00DA6333" w:rsidP="0037421E">
      <w:pPr>
        <w:pStyle w:val="a3"/>
        <w:numPr>
          <w:ilvl w:val="0"/>
          <w:numId w:val="15"/>
        </w:numPr>
        <w:ind w:left="2410" w:hanging="850"/>
        <w:rPr>
          <w:rFonts w:ascii="ＭＳ ゴシック" w:eastAsia="ＭＳ ゴシック" w:hAnsi="ＭＳ ゴシック"/>
          <w:spacing w:val="0"/>
        </w:rPr>
      </w:pPr>
      <w:r w:rsidRPr="004A25C4">
        <w:rPr>
          <w:rFonts w:ascii="ＭＳ ゴシック" w:eastAsia="ＭＳ ゴシック" w:hAnsi="ＭＳ ゴシック" w:hint="eastAsia"/>
          <w:spacing w:val="0"/>
        </w:rPr>
        <w:lastRenderedPageBreak/>
        <w:t>経費支出についてよくある質問</w:t>
      </w:r>
    </w:p>
    <w:p w14:paraId="07DF8804" w14:textId="77777777" w:rsidR="00DA6333" w:rsidRPr="004A25C4" w:rsidRDefault="001F0879" w:rsidP="0037421E">
      <w:pPr>
        <w:pStyle w:val="a3"/>
        <w:numPr>
          <w:ilvl w:val="0"/>
          <w:numId w:val="15"/>
        </w:numPr>
        <w:ind w:left="2410" w:hanging="850"/>
        <w:rPr>
          <w:rFonts w:ascii="ＭＳ ゴシック" w:eastAsia="ＭＳ ゴシック" w:hAnsi="ＭＳ ゴシック"/>
          <w:spacing w:val="0"/>
        </w:rPr>
      </w:pPr>
      <w:r w:rsidRPr="004A25C4">
        <w:rPr>
          <w:rFonts w:ascii="ＭＳ ゴシック" w:eastAsia="ＭＳ ゴシック" w:hAnsi="ＭＳ ゴシック" w:hint="eastAsia"/>
          <w:spacing w:val="0"/>
        </w:rPr>
        <w:t>支払い方法について</w:t>
      </w:r>
      <w:r w:rsidR="00DA6333" w:rsidRPr="004A25C4">
        <w:rPr>
          <w:rFonts w:ascii="ＭＳ ゴシック" w:eastAsia="ＭＳ ゴシック" w:hAnsi="ＭＳ ゴシック" w:hint="eastAsia"/>
          <w:spacing w:val="0"/>
        </w:rPr>
        <w:t>の注意点</w:t>
      </w:r>
    </w:p>
    <w:p w14:paraId="2571B335" w14:textId="77777777" w:rsidR="001849FD" w:rsidRPr="004A25C4" w:rsidRDefault="001849FD" w:rsidP="001849FD">
      <w:pPr>
        <w:pStyle w:val="a3"/>
        <w:ind w:left="2640"/>
        <w:rPr>
          <w:rFonts w:ascii="ＭＳ ゴシック" w:eastAsia="ＭＳ ゴシック" w:hAnsi="ＭＳ ゴシック"/>
          <w:spacing w:val="0"/>
        </w:rPr>
      </w:pPr>
    </w:p>
    <w:p w14:paraId="15F4C31C" w14:textId="77777777" w:rsidR="00BC24D5" w:rsidRPr="004A25C4" w:rsidRDefault="00DA6333" w:rsidP="00BC24D5">
      <w:pPr>
        <w:pStyle w:val="a3"/>
        <w:ind w:left="1320"/>
        <w:rPr>
          <w:rFonts w:ascii="ＭＳ ゴシック" w:eastAsia="ＭＳ ゴシック" w:hAnsi="ＭＳ ゴシック"/>
          <w:sz w:val="28"/>
          <w:szCs w:val="28"/>
        </w:rPr>
      </w:pPr>
      <w:r w:rsidRPr="004A25C4">
        <w:rPr>
          <w:rFonts w:ascii="ＭＳ ゴシック" w:eastAsia="ＭＳ ゴシック" w:hAnsi="ＭＳ ゴシック" w:hint="eastAsia"/>
          <w:sz w:val="28"/>
          <w:szCs w:val="28"/>
        </w:rPr>
        <w:t>８</w:t>
      </w:r>
      <w:r w:rsidR="00BC24D5" w:rsidRPr="004A25C4">
        <w:rPr>
          <w:rFonts w:ascii="ＭＳ ゴシック" w:eastAsia="ＭＳ ゴシック" w:hAnsi="ＭＳ ゴシック" w:hint="eastAsia"/>
          <w:sz w:val="28"/>
          <w:szCs w:val="28"/>
        </w:rPr>
        <w:t xml:space="preserve">　</w:t>
      </w:r>
      <w:r w:rsidRPr="004A25C4">
        <w:rPr>
          <w:rFonts w:ascii="ＭＳ ゴシック" w:eastAsia="ＭＳ ゴシック" w:hAnsi="ＭＳ ゴシック" w:hint="eastAsia"/>
          <w:sz w:val="28"/>
          <w:szCs w:val="28"/>
        </w:rPr>
        <w:t>確定通知書受領後の請求書の提出</w:t>
      </w:r>
      <w:r w:rsidR="00BC24D5" w:rsidRPr="004A25C4">
        <w:rPr>
          <w:rFonts w:ascii="ＭＳ ゴシック" w:eastAsia="ＭＳ ゴシック" w:hAnsi="ＭＳ ゴシック" w:hint="eastAsia"/>
          <w:sz w:val="28"/>
          <w:szCs w:val="28"/>
        </w:rPr>
        <w:t xml:space="preserve">　　　　　　　　　</w:t>
      </w:r>
      <w:r w:rsidRPr="004A25C4">
        <w:rPr>
          <w:rFonts w:ascii="ＭＳ ゴシック" w:eastAsia="ＭＳ ゴシック" w:hAnsi="ＭＳ ゴシック" w:hint="eastAsia"/>
          <w:sz w:val="28"/>
          <w:szCs w:val="28"/>
        </w:rPr>
        <w:t xml:space="preserve">　</w:t>
      </w:r>
      <w:r w:rsidR="003532E4" w:rsidRPr="004A25C4">
        <w:rPr>
          <w:rFonts w:ascii="ＭＳ ゴシック" w:eastAsia="ＭＳ ゴシック" w:hAnsi="ＭＳ ゴシック" w:hint="eastAsia"/>
          <w:sz w:val="28"/>
          <w:szCs w:val="28"/>
        </w:rPr>
        <w:t>１</w:t>
      </w:r>
      <w:r w:rsidR="001F0879" w:rsidRPr="004A25C4">
        <w:rPr>
          <w:rFonts w:ascii="ＭＳ ゴシック" w:eastAsia="ＭＳ ゴシック" w:hAnsi="ＭＳ ゴシック" w:hint="eastAsia"/>
          <w:sz w:val="28"/>
          <w:szCs w:val="28"/>
        </w:rPr>
        <w:t>３</w:t>
      </w:r>
    </w:p>
    <w:p w14:paraId="69EDCE41" w14:textId="77777777" w:rsidR="00DA6333" w:rsidRPr="004A25C4" w:rsidRDefault="00DA6333" w:rsidP="00BC24D5">
      <w:pPr>
        <w:pStyle w:val="a3"/>
        <w:ind w:left="1320"/>
        <w:rPr>
          <w:rFonts w:ascii="ＭＳ ゴシック" w:eastAsia="ＭＳ ゴシック" w:hAnsi="ＭＳ ゴシック"/>
          <w:sz w:val="28"/>
          <w:szCs w:val="28"/>
        </w:rPr>
      </w:pPr>
    </w:p>
    <w:p w14:paraId="630E7F95" w14:textId="77777777" w:rsidR="00DA6333" w:rsidRPr="004A25C4" w:rsidRDefault="00DA6333" w:rsidP="00BC24D5">
      <w:pPr>
        <w:pStyle w:val="a3"/>
        <w:ind w:left="1320"/>
        <w:rPr>
          <w:rFonts w:ascii="ＭＳ ゴシック" w:eastAsia="ＭＳ ゴシック" w:hAnsi="ＭＳ ゴシック"/>
          <w:sz w:val="28"/>
          <w:szCs w:val="28"/>
        </w:rPr>
      </w:pPr>
    </w:p>
    <w:p w14:paraId="3E416D84" w14:textId="77777777" w:rsidR="00DA6333" w:rsidRPr="004A25C4" w:rsidRDefault="00DA6333" w:rsidP="00BC24D5">
      <w:pPr>
        <w:pStyle w:val="a3"/>
        <w:ind w:left="1320"/>
        <w:rPr>
          <w:rFonts w:ascii="ＭＳ ゴシック" w:eastAsia="ＭＳ ゴシック" w:hAnsi="ＭＳ ゴシック"/>
          <w:spacing w:val="0"/>
        </w:rPr>
      </w:pPr>
      <w:r w:rsidRPr="004A25C4">
        <w:rPr>
          <w:rFonts w:ascii="ＭＳ ゴシック" w:eastAsia="ＭＳ ゴシック" w:hAnsi="ＭＳ ゴシック" w:hint="eastAsia"/>
          <w:sz w:val="28"/>
          <w:szCs w:val="28"/>
        </w:rPr>
        <w:t xml:space="preserve">９　その他　　　　　　　　　　　　　　　　　　　　　　</w:t>
      </w:r>
      <w:r w:rsidR="003532E4" w:rsidRPr="004A25C4">
        <w:rPr>
          <w:rFonts w:ascii="ＭＳ ゴシック" w:eastAsia="ＭＳ ゴシック" w:hAnsi="ＭＳ ゴシック" w:hint="eastAsia"/>
          <w:sz w:val="28"/>
          <w:szCs w:val="28"/>
        </w:rPr>
        <w:t>１</w:t>
      </w:r>
      <w:r w:rsidR="001F0879" w:rsidRPr="004A25C4">
        <w:rPr>
          <w:rFonts w:ascii="ＭＳ ゴシック" w:eastAsia="ＭＳ ゴシック" w:hAnsi="ＭＳ ゴシック" w:hint="eastAsia"/>
          <w:sz w:val="28"/>
          <w:szCs w:val="28"/>
        </w:rPr>
        <w:t>４</w:t>
      </w:r>
    </w:p>
    <w:p w14:paraId="6F133A7D" w14:textId="77777777" w:rsidR="00BC24D5" w:rsidRPr="004A25C4" w:rsidRDefault="00EE2CBC" w:rsidP="00EE2CBC">
      <w:pPr>
        <w:pStyle w:val="a3"/>
        <w:ind w:firstLineChars="700" w:firstLine="1680"/>
        <w:rPr>
          <w:rFonts w:ascii="ＭＳ ゴシック" w:eastAsia="ＭＳ ゴシック" w:hAnsi="ＭＳ ゴシック"/>
          <w:spacing w:val="0"/>
        </w:rPr>
      </w:pPr>
      <w:r w:rsidRPr="004A25C4">
        <w:rPr>
          <w:rFonts w:ascii="ＭＳ ゴシック" w:eastAsia="ＭＳ ゴシック" w:hAnsi="ＭＳ ゴシック" w:hint="eastAsia"/>
          <w:spacing w:val="0"/>
        </w:rPr>
        <w:t xml:space="preserve">（１） </w:t>
      </w:r>
      <w:r w:rsidR="00C52CC7" w:rsidRPr="004A25C4">
        <w:rPr>
          <w:rFonts w:ascii="ＭＳ ゴシック" w:eastAsia="ＭＳ ゴシック" w:hAnsi="ＭＳ ゴシック" w:hint="eastAsia"/>
          <w:spacing w:val="0"/>
        </w:rPr>
        <w:t>補助対象事業の経理</w:t>
      </w:r>
      <w:r w:rsidR="006C6077" w:rsidRPr="004A25C4">
        <w:rPr>
          <w:rFonts w:ascii="ＭＳ ゴシック" w:eastAsia="ＭＳ ゴシック" w:hAnsi="ＭＳ ゴシック" w:hint="eastAsia"/>
          <w:spacing w:val="0"/>
        </w:rPr>
        <w:t>について</w:t>
      </w:r>
    </w:p>
    <w:p w14:paraId="4FB7CFEF" w14:textId="77777777" w:rsidR="00C52CC7" w:rsidRPr="004A25C4" w:rsidRDefault="00EE2CBC" w:rsidP="00EE2CBC">
      <w:pPr>
        <w:pStyle w:val="a3"/>
        <w:ind w:firstLineChars="700" w:firstLine="1680"/>
        <w:rPr>
          <w:rFonts w:ascii="ＭＳ ゴシック" w:eastAsia="ＭＳ ゴシック" w:hAnsi="ＭＳ ゴシック"/>
          <w:spacing w:val="0"/>
        </w:rPr>
      </w:pPr>
      <w:r w:rsidRPr="004A25C4">
        <w:rPr>
          <w:rFonts w:ascii="ＭＳ ゴシック" w:eastAsia="ＭＳ ゴシック" w:hAnsi="ＭＳ ゴシック" w:hint="eastAsia"/>
          <w:spacing w:val="0"/>
        </w:rPr>
        <w:t xml:space="preserve">（２） </w:t>
      </w:r>
      <w:r w:rsidR="00C52CC7" w:rsidRPr="004A25C4">
        <w:rPr>
          <w:rFonts w:ascii="ＭＳ ゴシック" w:eastAsia="ＭＳ ゴシック" w:hAnsi="ＭＳ ゴシック" w:hint="eastAsia"/>
          <w:spacing w:val="0"/>
        </w:rPr>
        <w:t>取得財産の管理</w:t>
      </w:r>
      <w:r w:rsidR="006C6077" w:rsidRPr="004A25C4">
        <w:rPr>
          <w:rFonts w:ascii="ＭＳ ゴシック" w:eastAsia="ＭＳ ゴシック" w:hAnsi="ＭＳ ゴシック" w:hint="eastAsia"/>
          <w:spacing w:val="0"/>
        </w:rPr>
        <w:t>について</w:t>
      </w:r>
    </w:p>
    <w:p w14:paraId="59B0EDD9" w14:textId="77777777" w:rsidR="00C52CC7" w:rsidRPr="004A25C4" w:rsidRDefault="00EE2CBC" w:rsidP="00EE2CBC">
      <w:pPr>
        <w:pStyle w:val="a3"/>
        <w:ind w:firstLineChars="700" w:firstLine="1680"/>
        <w:rPr>
          <w:rFonts w:ascii="ＭＳ ゴシック" w:eastAsia="ＭＳ ゴシック" w:hAnsi="ＭＳ ゴシック"/>
          <w:spacing w:val="0"/>
        </w:rPr>
      </w:pPr>
      <w:r w:rsidRPr="004A25C4">
        <w:rPr>
          <w:rFonts w:ascii="ＭＳ ゴシック" w:eastAsia="ＭＳ ゴシック" w:hAnsi="ＭＳ ゴシック" w:hint="eastAsia"/>
          <w:spacing w:val="0"/>
        </w:rPr>
        <w:t xml:space="preserve">（３） </w:t>
      </w:r>
      <w:r w:rsidR="00C52CC7" w:rsidRPr="004A25C4">
        <w:rPr>
          <w:rFonts w:ascii="ＭＳ ゴシック" w:eastAsia="ＭＳ ゴシック" w:hAnsi="ＭＳ ゴシック" w:hint="eastAsia"/>
          <w:spacing w:val="0"/>
        </w:rPr>
        <w:t>補助金の税務・会計上の取扱い</w:t>
      </w:r>
      <w:r w:rsidR="006C6077" w:rsidRPr="004A25C4">
        <w:rPr>
          <w:rFonts w:ascii="ＭＳ ゴシック" w:eastAsia="ＭＳ ゴシック" w:hAnsi="ＭＳ ゴシック" w:hint="eastAsia"/>
          <w:spacing w:val="0"/>
        </w:rPr>
        <w:t>について</w:t>
      </w:r>
    </w:p>
    <w:p w14:paraId="73A1787E" w14:textId="77777777" w:rsidR="00C52CC7" w:rsidRPr="004A25C4" w:rsidRDefault="00EE2CBC" w:rsidP="00EE2CBC">
      <w:pPr>
        <w:pStyle w:val="a3"/>
        <w:ind w:firstLineChars="700" w:firstLine="1680"/>
        <w:rPr>
          <w:rFonts w:ascii="ＭＳ ゴシック" w:eastAsia="ＭＳ ゴシック" w:hAnsi="ＭＳ ゴシック"/>
          <w:spacing w:val="0"/>
        </w:rPr>
      </w:pPr>
      <w:r w:rsidRPr="004A25C4">
        <w:rPr>
          <w:rFonts w:ascii="ＭＳ ゴシック" w:eastAsia="ＭＳ ゴシック" w:hAnsi="ＭＳ ゴシック" w:hint="eastAsia"/>
          <w:spacing w:val="0"/>
        </w:rPr>
        <w:t xml:space="preserve">（４） </w:t>
      </w:r>
      <w:r w:rsidR="00C52CC7" w:rsidRPr="004A25C4">
        <w:rPr>
          <w:rFonts w:ascii="ＭＳ ゴシック" w:eastAsia="ＭＳ ゴシック" w:hAnsi="ＭＳ ゴシック" w:hint="eastAsia"/>
          <w:spacing w:val="0"/>
        </w:rPr>
        <w:t>補助金の不正受給等の不正行為に対する処分</w:t>
      </w:r>
      <w:r w:rsidR="006C6077" w:rsidRPr="004A25C4">
        <w:rPr>
          <w:rFonts w:ascii="ＭＳ ゴシック" w:eastAsia="ＭＳ ゴシック" w:hAnsi="ＭＳ ゴシック" w:hint="eastAsia"/>
          <w:spacing w:val="0"/>
        </w:rPr>
        <w:t>について</w:t>
      </w:r>
    </w:p>
    <w:p w14:paraId="149871BD" w14:textId="77777777" w:rsidR="00C52CC7" w:rsidRPr="004A25C4" w:rsidRDefault="00C52CC7" w:rsidP="00C52CC7">
      <w:pPr>
        <w:pStyle w:val="a3"/>
        <w:rPr>
          <w:rFonts w:ascii="ＭＳ ゴシック" w:eastAsia="ＭＳ ゴシック" w:hAnsi="ＭＳ ゴシック"/>
          <w:spacing w:val="0"/>
        </w:rPr>
      </w:pPr>
    </w:p>
    <w:p w14:paraId="37500BCB" w14:textId="77777777" w:rsidR="003532E4" w:rsidRPr="004A25C4" w:rsidRDefault="003532E4" w:rsidP="00C52CC7">
      <w:pPr>
        <w:pStyle w:val="a3"/>
        <w:rPr>
          <w:rFonts w:ascii="ＭＳ ゴシック" w:eastAsia="ＭＳ ゴシック" w:hAnsi="ＭＳ ゴシック"/>
          <w:spacing w:val="0"/>
        </w:rPr>
      </w:pPr>
    </w:p>
    <w:p w14:paraId="14E14410" w14:textId="77777777" w:rsidR="003532E4" w:rsidRPr="004A25C4" w:rsidRDefault="003532E4" w:rsidP="00C52CC7">
      <w:pPr>
        <w:pStyle w:val="a3"/>
        <w:rPr>
          <w:rFonts w:ascii="ＭＳ ゴシック" w:eastAsia="ＭＳ ゴシック" w:hAnsi="ＭＳ ゴシック"/>
          <w:spacing w:val="0"/>
        </w:rPr>
      </w:pPr>
    </w:p>
    <w:p w14:paraId="20FCE112" w14:textId="77777777" w:rsidR="00D94282" w:rsidRPr="004A25C4" w:rsidRDefault="00E54340" w:rsidP="003532E4">
      <w:pPr>
        <w:pStyle w:val="a3"/>
        <w:ind w:firstLineChars="300" w:firstLine="720"/>
        <w:rPr>
          <w:rFonts w:ascii="ＭＳ ゴシック" w:eastAsia="ＭＳ ゴシック" w:hAnsi="ＭＳ ゴシック"/>
          <w:sz w:val="28"/>
          <w:szCs w:val="28"/>
        </w:rPr>
        <w:sectPr w:rsidR="00D94282" w:rsidRPr="004A25C4" w:rsidSect="00017767">
          <w:footerReference w:type="even" r:id="rId8"/>
          <w:footerReference w:type="default" r:id="rId9"/>
          <w:pgSz w:w="11906" w:h="16838"/>
          <w:pgMar w:top="1700" w:right="850" w:bottom="1133" w:left="850" w:header="720" w:footer="720" w:gutter="0"/>
          <w:cols w:space="720"/>
          <w:noEndnote/>
        </w:sectPr>
      </w:pPr>
      <w:r w:rsidRPr="004A25C4">
        <w:rPr>
          <w:rFonts w:ascii="ＭＳ ゴシック" w:eastAsia="ＭＳ ゴシック" w:hAnsi="ＭＳ ゴシック" w:hint="eastAsia"/>
          <w:spacing w:val="0"/>
        </w:rPr>
        <w:t xml:space="preserve">　　　　　　　　　　　　　　　　　　　</w:t>
      </w:r>
    </w:p>
    <w:p w14:paraId="20533F6A" w14:textId="77777777" w:rsidR="00521FA5" w:rsidRPr="004A25C4" w:rsidRDefault="000C3F3A" w:rsidP="000C3F3A">
      <w:pPr>
        <w:pStyle w:val="a3"/>
        <w:rPr>
          <w:rFonts w:ascii="ＭＳ ゴシック" w:eastAsia="ＭＳ ゴシック" w:hAnsi="ＭＳ ゴシック"/>
          <w:b/>
          <w:bCs/>
          <w:spacing w:val="-4"/>
          <w:sz w:val="32"/>
          <w:szCs w:val="32"/>
        </w:rPr>
      </w:pPr>
      <w:r w:rsidRPr="004A25C4">
        <w:rPr>
          <w:rFonts w:ascii="ＭＳ ゴシック" w:eastAsia="ＭＳ ゴシック" w:hAnsi="ＭＳ ゴシック" w:hint="eastAsia"/>
          <w:b/>
          <w:bCs/>
          <w:spacing w:val="-4"/>
          <w:sz w:val="32"/>
          <w:szCs w:val="32"/>
        </w:rPr>
        <w:lastRenderedPageBreak/>
        <w:t>１　補助事業の流れ</w:t>
      </w:r>
    </w:p>
    <w:p w14:paraId="34B4911D" w14:textId="77777777" w:rsidR="00A93BB6" w:rsidRPr="004A25C4" w:rsidRDefault="00A93BB6" w:rsidP="00A93BB6">
      <w:pPr>
        <w:pStyle w:val="a3"/>
        <w:ind w:leftChars="200" w:left="420" w:firstLineChars="100" w:firstLine="234"/>
        <w:rPr>
          <w:rFonts w:ascii="ＭＳ ゴシック" w:eastAsia="ＭＳ ゴシック" w:hAnsi="ＭＳ ゴシック"/>
        </w:rPr>
      </w:pPr>
    </w:p>
    <w:p w14:paraId="0E2FC394" w14:textId="77777777" w:rsidR="008F4075" w:rsidRPr="004A25C4" w:rsidRDefault="000C3F3A" w:rsidP="00A93BB6">
      <w:pPr>
        <w:pStyle w:val="a3"/>
        <w:ind w:leftChars="200" w:left="420" w:firstLineChars="100" w:firstLine="234"/>
        <w:rPr>
          <w:rFonts w:ascii="ＭＳ ゴシック" w:eastAsia="ＭＳ ゴシック" w:hAnsi="ＭＳ ゴシック"/>
        </w:rPr>
      </w:pPr>
      <w:r w:rsidRPr="004A25C4">
        <w:rPr>
          <w:rFonts w:ascii="ＭＳ ゴシック" w:eastAsia="ＭＳ ゴシック" w:hAnsi="ＭＳ ゴシック" w:hint="eastAsia"/>
        </w:rPr>
        <w:t>熊本県補助金</w:t>
      </w:r>
      <w:r w:rsidR="009E34A2" w:rsidRPr="004A25C4">
        <w:rPr>
          <w:rFonts w:ascii="ＭＳ ゴシック" w:eastAsia="ＭＳ ゴシック" w:hAnsi="ＭＳ ゴシック" w:hint="eastAsia"/>
        </w:rPr>
        <w:t>等</w:t>
      </w:r>
      <w:r w:rsidRPr="004A25C4">
        <w:rPr>
          <w:rFonts w:ascii="ＭＳ ゴシック" w:eastAsia="ＭＳ ゴシック" w:hAnsi="ＭＳ ゴシック" w:hint="eastAsia"/>
        </w:rPr>
        <w:t>交付規則、</w:t>
      </w:r>
      <w:r w:rsidR="0037421E" w:rsidRPr="004A25C4">
        <w:rPr>
          <w:rFonts w:ascii="ＭＳ ゴシック" w:eastAsia="ＭＳ ゴシック" w:hAnsi="ＭＳ ゴシック" w:hint="eastAsia"/>
        </w:rPr>
        <w:t>熊本県商工労働補助金等交付要項及び</w:t>
      </w:r>
      <w:r w:rsidR="003340C8" w:rsidRPr="004A25C4">
        <w:rPr>
          <w:rFonts w:ascii="ＭＳ ゴシック" w:eastAsia="ＭＳ ゴシック" w:hAnsi="ＭＳ ゴシック" w:hint="eastAsia"/>
        </w:rPr>
        <w:t>熊本県まちなかにぎわい回復支援事業費</w:t>
      </w:r>
      <w:r w:rsidR="00E83A94" w:rsidRPr="004A25C4">
        <w:rPr>
          <w:rFonts w:ascii="ＭＳ ゴシック" w:eastAsia="ＭＳ ゴシック" w:hAnsi="ＭＳ ゴシック" w:hint="eastAsia"/>
        </w:rPr>
        <w:t>補助金交付</w:t>
      </w:r>
      <w:r w:rsidR="005E5016" w:rsidRPr="004A25C4">
        <w:rPr>
          <w:rFonts w:ascii="ＭＳ ゴシック" w:eastAsia="ＭＳ ゴシック" w:hAnsi="ＭＳ ゴシック" w:hint="eastAsia"/>
        </w:rPr>
        <w:t>要項</w:t>
      </w:r>
      <w:r w:rsidRPr="004A25C4">
        <w:rPr>
          <w:rFonts w:ascii="ＭＳ ゴシック" w:eastAsia="ＭＳ ゴシック" w:hAnsi="ＭＳ ゴシック" w:hint="eastAsia"/>
        </w:rPr>
        <w:t>に従って補助事業を実施する必要があります。</w:t>
      </w:r>
    </w:p>
    <w:p w14:paraId="596EC787" w14:textId="77777777" w:rsidR="00A93BB6" w:rsidRPr="004A25C4" w:rsidRDefault="00A93BB6" w:rsidP="00A93BB6">
      <w:pPr>
        <w:pStyle w:val="a3"/>
        <w:ind w:firstLineChars="300" w:firstLine="702"/>
        <w:rPr>
          <w:rFonts w:ascii="ＭＳ ゴシック" w:eastAsia="ＭＳ ゴシック" w:hAnsi="ＭＳ ゴシック"/>
        </w:rPr>
      </w:pPr>
    </w:p>
    <w:tbl>
      <w:tblPr>
        <w:tblW w:w="0" w:type="auto"/>
        <w:tblInd w:w="171" w:type="dxa"/>
        <w:tblLayout w:type="fixed"/>
        <w:tblCellMar>
          <w:left w:w="56" w:type="dxa"/>
          <w:right w:w="56" w:type="dxa"/>
        </w:tblCellMar>
        <w:tblLook w:val="0000" w:firstRow="0" w:lastRow="0" w:firstColumn="0" w:lastColumn="0" w:noHBand="0" w:noVBand="0"/>
      </w:tblPr>
      <w:tblGrid>
        <w:gridCol w:w="9666"/>
        <w:gridCol w:w="142"/>
      </w:tblGrid>
      <w:tr w:rsidR="004A25C4" w:rsidRPr="004A25C4" w14:paraId="0348CC45" w14:textId="77777777" w:rsidTr="005F14C6">
        <w:trPr>
          <w:cantSplit/>
          <w:trHeight w:val="579"/>
        </w:trPr>
        <w:tc>
          <w:tcPr>
            <w:tcW w:w="9666" w:type="dxa"/>
            <w:vMerge w:val="restart"/>
            <w:tcBorders>
              <w:top w:val="single" w:sz="18" w:space="0" w:color="auto"/>
              <w:left w:val="single" w:sz="18" w:space="0" w:color="auto"/>
              <w:right w:val="single" w:sz="18" w:space="0" w:color="auto"/>
            </w:tcBorders>
            <w:vAlign w:val="center"/>
          </w:tcPr>
          <w:p w14:paraId="09E959D1" w14:textId="77777777" w:rsidR="000C3F3A" w:rsidRPr="004A25C4" w:rsidRDefault="000C3F3A" w:rsidP="005B48FC">
            <w:pPr>
              <w:pStyle w:val="a3"/>
              <w:wordWrap/>
              <w:spacing w:line="240" w:lineRule="auto"/>
              <w:rPr>
                <w:rFonts w:ascii="ＭＳ ゴシック" w:eastAsia="ＭＳ ゴシック" w:hAnsi="ＭＳ ゴシック"/>
                <w:spacing w:val="0"/>
              </w:rPr>
            </w:pPr>
            <w:r w:rsidRPr="004A25C4">
              <w:rPr>
                <w:rFonts w:ascii="ＭＳ ゴシック" w:eastAsia="ＭＳ ゴシック" w:hAnsi="ＭＳ ゴシック" w:hint="eastAsia"/>
                <w:b/>
                <w:bCs/>
                <w:spacing w:val="-17"/>
                <w:sz w:val="36"/>
                <w:szCs w:val="36"/>
              </w:rPr>
              <w:t xml:space="preserve">　１　　　</w:t>
            </w:r>
            <w:r w:rsidRPr="004A25C4">
              <w:rPr>
                <w:rFonts w:ascii="ＭＳ ゴシック" w:eastAsia="ＭＳ ゴシック" w:hAnsi="ＭＳ ゴシック" w:hint="eastAsia"/>
                <w:spacing w:val="0"/>
                <w:sz w:val="21"/>
                <w:szCs w:val="21"/>
              </w:rPr>
              <w:fldChar w:fldCharType="begin"/>
            </w:r>
            <w:r w:rsidRPr="004A25C4">
              <w:rPr>
                <w:rFonts w:ascii="ＭＳ ゴシック" w:eastAsia="ＭＳ ゴシック" w:hAnsi="ＭＳ ゴシック" w:hint="eastAsia"/>
                <w:spacing w:val="0"/>
                <w:sz w:val="21"/>
                <w:szCs w:val="21"/>
              </w:rPr>
              <w:instrText xml:space="preserve"> eq \o\ad(</w:instrText>
            </w:r>
            <w:r w:rsidRPr="004A25C4">
              <w:rPr>
                <w:rFonts w:ascii="ＭＳ ゴシック" w:eastAsia="ＭＳ ゴシック" w:hAnsi="ＭＳ ゴシック" w:hint="eastAsia"/>
                <w:b/>
                <w:bCs/>
                <w:spacing w:val="-8"/>
                <w:sz w:val="36"/>
                <w:szCs w:val="36"/>
              </w:rPr>
              <w:instrText>交付申請</w:instrText>
            </w:r>
            <w:r w:rsidRPr="004A25C4">
              <w:rPr>
                <w:rFonts w:ascii="ＭＳ ゴシック" w:eastAsia="ＭＳ ゴシック" w:hAnsi="ＭＳ ゴシック" w:hint="eastAsia"/>
                <w:spacing w:val="0"/>
                <w:sz w:val="21"/>
                <w:szCs w:val="21"/>
              </w:rPr>
              <w:instrText>,</w:instrText>
            </w:r>
            <w:r w:rsidRPr="004A25C4">
              <w:rPr>
                <w:rFonts w:ascii="ＭＳ ゴシック" w:eastAsia="ＭＳ ゴシック" w:hAnsi="ＭＳ ゴシック" w:hint="eastAsia"/>
                <w:spacing w:val="0"/>
                <w:sz w:val="22"/>
                <w:szCs w:val="22"/>
              </w:rPr>
              <w:instrText xml:space="preserve">　　　　　　　　　　　　　　　　　</w:instrText>
            </w:r>
            <w:r w:rsidRPr="004A25C4">
              <w:rPr>
                <w:rFonts w:ascii="ＭＳ ゴシック" w:eastAsia="ＭＳ ゴシック" w:hAnsi="ＭＳ ゴシック" w:hint="eastAsia"/>
                <w:spacing w:val="0"/>
                <w:sz w:val="21"/>
                <w:szCs w:val="21"/>
              </w:rPr>
              <w:instrText>)</w:instrText>
            </w:r>
            <w:r w:rsidRPr="004A25C4">
              <w:rPr>
                <w:rFonts w:ascii="ＭＳ ゴシック" w:eastAsia="ＭＳ ゴシック" w:hAnsi="ＭＳ ゴシック" w:hint="eastAsia"/>
                <w:spacing w:val="0"/>
                <w:sz w:val="21"/>
                <w:szCs w:val="21"/>
              </w:rPr>
              <w:fldChar w:fldCharType="end"/>
            </w:r>
            <w:r w:rsidRPr="004A25C4">
              <w:rPr>
                <w:rFonts w:ascii="ＭＳ ゴシック" w:eastAsia="ＭＳ ゴシック" w:hAnsi="ＭＳ ゴシック" w:hint="eastAsia"/>
                <w:spacing w:val="-11"/>
                <w:w w:val="33"/>
                <w:sz w:val="36"/>
                <w:szCs w:val="36"/>
              </w:rPr>
              <w:t xml:space="preserve">　　　　</w:t>
            </w:r>
            <w:r w:rsidR="00E83A94" w:rsidRPr="004A25C4">
              <w:rPr>
                <w:rFonts w:ascii="ＭＳ ゴシック" w:eastAsia="ＭＳ ゴシック" w:hAnsi="ＭＳ ゴシック" w:hint="eastAsia"/>
                <w:spacing w:val="-11"/>
                <w:w w:val="33"/>
                <w:sz w:val="36"/>
                <w:szCs w:val="36"/>
              </w:rPr>
              <w:t xml:space="preserve">　　</w:t>
            </w:r>
            <w:r w:rsidRPr="004A25C4">
              <w:rPr>
                <w:rFonts w:ascii="ＭＳ ゴシック" w:eastAsia="ＭＳ ゴシック" w:hAnsi="ＭＳ ゴシック" w:hint="eastAsia"/>
                <w:spacing w:val="-11"/>
                <w:w w:val="33"/>
                <w:sz w:val="36"/>
                <w:szCs w:val="36"/>
              </w:rPr>
              <w:t xml:space="preserve">　</w:t>
            </w:r>
            <w:r w:rsidRPr="004A25C4">
              <w:rPr>
                <w:rFonts w:ascii="ＭＳ ゴシック" w:eastAsia="ＭＳ ゴシック" w:hAnsi="ＭＳ ゴシック" w:hint="eastAsia"/>
                <w:b/>
                <w:bCs/>
                <w:spacing w:val="-17"/>
                <w:sz w:val="36"/>
                <w:szCs w:val="36"/>
              </w:rPr>
              <w:t>＜事業者→</w:t>
            </w:r>
            <w:r w:rsidR="003340C8" w:rsidRPr="004A25C4">
              <w:rPr>
                <w:rFonts w:ascii="ＭＳ ゴシック" w:eastAsia="ＭＳ ゴシック" w:hAnsi="ＭＳ ゴシック" w:hint="eastAsia"/>
                <w:b/>
                <w:bCs/>
                <w:spacing w:val="-17"/>
                <w:sz w:val="36"/>
                <w:szCs w:val="36"/>
              </w:rPr>
              <w:t>事務局</w:t>
            </w:r>
            <w:r w:rsidRPr="004A25C4">
              <w:rPr>
                <w:rFonts w:ascii="ＭＳ ゴシック" w:eastAsia="ＭＳ ゴシック" w:hAnsi="ＭＳ ゴシック" w:hint="eastAsia"/>
                <w:b/>
                <w:bCs/>
                <w:spacing w:val="-17"/>
                <w:sz w:val="36"/>
                <w:szCs w:val="36"/>
              </w:rPr>
              <w:t>＞</w:t>
            </w:r>
          </w:p>
          <w:p w14:paraId="58275D3F" w14:textId="77777777" w:rsidR="000C3F3A" w:rsidRPr="004A25C4" w:rsidRDefault="000C3F3A" w:rsidP="002B7ABE">
            <w:pPr>
              <w:pStyle w:val="a3"/>
              <w:rPr>
                <w:rFonts w:ascii="ＭＳ ゴシック" w:eastAsia="ＭＳ ゴシック" w:hAnsi="ＭＳ ゴシック"/>
                <w:spacing w:val="-10"/>
                <w:sz w:val="28"/>
              </w:rPr>
            </w:pPr>
            <w:r w:rsidRPr="004A25C4">
              <w:rPr>
                <w:rFonts w:ascii="ＭＳ ゴシック" w:eastAsia="ＭＳ ゴシック" w:hAnsi="ＭＳ ゴシック" w:hint="eastAsia"/>
                <w:spacing w:val="-7"/>
                <w:sz w:val="28"/>
              </w:rPr>
              <w:t xml:space="preserve">  </w:t>
            </w:r>
            <w:r w:rsidR="00E83A94" w:rsidRPr="004A25C4">
              <w:rPr>
                <w:rFonts w:ascii="ＭＳ ゴシック" w:eastAsia="ＭＳ ゴシック" w:hAnsi="ＭＳ ゴシック" w:hint="eastAsia"/>
                <w:b/>
                <w:spacing w:val="-7"/>
                <w:sz w:val="28"/>
              </w:rPr>
              <w:t>時期：令和</w:t>
            </w:r>
            <w:r w:rsidR="00C41E55" w:rsidRPr="004A25C4">
              <w:rPr>
                <w:rFonts w:ascii="ＭＳ ゴシック" w:eastAsia="ＭＳ ゴシック" w:hAnsi="ＭＳ ゴシック" w:hint="eastAsia"/>
                <w:b/>
                <w:spacing w:val="-7"/>
                <w:sz w:val="28"/>
              </w:rPr>
              <w:t>５</w:t>
            </w:r>
            <w:r w:rsidR="00E83A94" w:rsidRPr="004A25C4">
              <w:rPr>
                <w:rFonts w:ascii="ＭＳ ゴシック" w:eastAsia="ＭＳ ゴシック" w:hAnsi="ＭＳ ゴシック" w:hint="eastAsia"/>
                <w:b/>
                <w:spacing w:val="-7"/>
                <w:sz w:val="28"/>
              </w:rPr>
              <w:t>年</w:t>
            </w:r>
            <w:r w:rsidR="00C41E55" w:rsidRPr="004A25C4">
              <w:rPr>
                <w:rFonts w:ascii="ＭＳ ゴシック" w:eastAsia="ＭＳ ゴシック" w:hAnsi="ＭＳ ゴシック" w:hint="eastAsia"/>
                <w:b/>
                <w:spacing w:val="-7"/>
                <w:sz w:val="28"/>
              </w:rPr>
              <w:t>３</w:t>
            </w:r>
            <w:r w:rsidR="00E83A94" w:rsidRPr="004A25C4">
              <w:rPr>
                <w:rFonts w:ascii="ＭＳ ゴシック" w:eastAsia="ＭＳ ゴシック" w:hAnsi="ＭＳ ゴシック" w:hint="eastAsia"/>
                <w:b/>
                <w:spacing w:val="-7"/>
                <w:sz w:val="28"/>
              </w:rPr>
              <w:t>月</w:t>
            </w:r>
            <w:r w:rsidR="00C41E55" w:rsidRPr="004A25C4">
              <w:rPr>
                <w:rFonts w:ascii="ＭＳ ゴシック" w:eastAsia="ＭＳ ゴシック" w:hAnsi="ＭＳ ゴシック" w:hint="eastAsia"/>
                <w:b/>
                <w:spacing w:val="-7"/>
                <w:sz w:val="28"/>
              </w:rPr>
              <w:t>１７</w:t>
            </w:r>
            <w:r w:rsidR="00E83A94" w:rsidRPr="004A25C4">
              <w:rPr>
                <w:rFonts w:ascii="ＭＳ ゴシック" w:eastAsia="ＭＳ ゴシック" w:hAnsi="ＭＳ ゴシック" w:hint="eastAsia"/>
                <w:b/>
                <w:spacing w:val="-7"/>
                <w:sz w:val="28"/>
              </w:rPr>
              <w:t>日（</w:t>
            </w:r>
            <w:r w:rsidR="00C41E55" w:rsidRPr="004A25C4">
              <w:rPr>
                <w:rFonts w:ascii="ＭＳ ゴシック" w:eastAsia="ＭＳ ゴシック" w:hAnsi="ＭＳ ゴシック" w:hint="eastAsia"/>
                <w:b/>
                <w:spacing w:val="-7"/>
                <w:sz w:val="28"/>
              </w:rPr>
              <w:t>金</w:t>
            </w:r>
            <w:r w:rsidR="00E83A94" w:rsidRPr="004A25C4">
              <w:rPr>
                <w:rFonts w:ascii="ＭＳ ゴシック" w:eastAsia="ＭＳ ゴシック" w:hAnsi="ＭＳ ゴシック" w:hint="eastAsia"/>
                <w:b/>
                <w:spacing w:val="-7"/>
                <w:sz w:val="28"/>
              </w:rPr>
              <w:t>）～</w:t>
            </w:r>
            <w:r w:rsidR="005E5016" w:rsidRPr="004A25C4">
              <w:rPr>
                <w:rFonts w:ascii="ＭＳ ゴシック" w:eastAsia="ＭＳ ゴシック" w:hAnsi="ＭＳ ゴシック" w:hint="eastAsia"/>
                <w:b/>
                <w:spacing w:val="-7"/>
                <w:sz w:val="28"/>
              </w:rPr>
              <w:t>令和</w:t>
            </w:r>
            <w:r w:rsidR="00BA245E" w:rsidRPr="004A25C4">
              <w:rPr>
                <w:rFonts w:ascii="ＭＳ ゴシック" w:eastAsia="ＭＳ ゴシック" w:hAnsi="ＭＳ ゴシック" w:hint="eastAsia"/>
                <w:b/>
                <w:spacing w:val="-7"/>
                <w:sz w:val="28"/>
              </w:rPr>
              <w:t>６</w:t>
            </w:r>
            <w:r w:rsidR="005E5016" w:rsidRPr="004A25C4">
              <w:rPr>
                <w:rFonts w:ascii="ＭＳ ゴシック" w:eastAsia="ＭＳ ゴシック" w:hAnsi="ＭＳ ゴシック" w:hint="eastAsia"/>
                <w:b/>
                <w:spacing w:val="-7"/>
                <w:sz w:val="28"/>
              </w:rPr>
              <w:t>年</w:t>
            </w:r>
            <w:r w:rsidR="005C131F" w:rsidRPr="004A25C4">
              <w:rPr>
                <w:rFonts w:ascii="ＭＳ ゴシック" w:eastAsia="ＭＳ ゴシック" w:hAnsi="ＭＳ ゴシック" w:hint="eastAsia"/>
                <w:b/>
                <w:spacing w:val="-7"/>
                <w:sz w:val="28"/>
              </w:rPr>
              <w:t>１</w:t>
            </w:r>
            <w:r w:rsidRPr="004A25C4">
              <w:rPr>
                <w:rFonts w:ascii="ＭＳ ゴシック" w:eastAsia="ＭＳ ゴシック" w:hAnsi="ＭＳ ゴシック" w:hint="eastAsia"/>
                <w:b/>
                <w:spacing w:val="-10"/>
                <w:sz w:val="28"/>
              </w:rPr>
              <w:t>月</w:t>
            </w:r>
            <w:r w:rsidR="00BA245E" w:rsidRPr="004A25C4">
              <w:rPr>
                <w:rFonts w:ascii="ＭＳ ゴシック" w:eastAsia="ＭＳ ゴシック" w:hAnsi="ＭＳ ゴシック" w:hint="eastAsia"/>
                <w:b/>
                <w:spacing w:val="-10"/>
                <w:sz w:val="28"/>
              </w:rPr>
              <w:t>５</w:t>
            </w:r>
            <w:r w:rsidRPr="004A25C4">
              <w:rPr>
                <w:rFonts w:ascii="ＭＳ ゴシック" w:eastAsia="ＭＳ ゴシック" w:hAnsi="ＭＳ ゴシック" w:hint="eastAsia"/>
                <w:b/>
                <w:spacing w:val="-10"/>
                <w:sz w:val="28"/>
              </w:rPr>
              <w:t>日</w:t>
            </w:r>
            <w:r w:rsidR="00E83A94" w:rsidRPr="004A25C4">
              <w:rPr>
                <w:rFonts w:ascii="ＭＳ ゴシック" w:eastAsia="ＭＳ ゴシック" w:hAnsi="ＭＳ ゴシック" w:hint="eastAsia"/>
                <w:b/>
                <w:spacing w:val="-10"/>
                <w:sz w:val="28"/>
              </w:rPr>
              <w:t>（</w:t>
            </w:r>
            <w:r w:rsidR="003059BE" w:rsidRPr="004A25C4">
              <w:rPr>
                <w:rFonts w:ascii="ＭＳ ゴシック" w:eastAsia="ＭＳ ゴシック" w:hAnsi="ＭＳ ゴシック" w:hint="eastAsia"/>
                <w:b/>
                <w:spacing w:val="-10"/>
                <w:sz w:val="28"/>
              </w:rPr>
              <w:t>金</w:t>
            </w:r>
            <w:r w:rsidR="000B1AF1" w:rsidRPr="004A25C4">
              <w:rPr>
                <w:rFonts w:ascii="ＭＳ ゴシック" w:eastAsia="ＭＳ ゴシック" w:hAnsi="ＭＳ ゴシック" w:hint="eastAsia"/>
                <w:b/>
                <w:spacing w:val="-10"/>
                <w:sz w:val="28"/>
              </w:rPr>
              <w:t>）</w:t>
            </w:r>
            <w:r w:rsidR="002B7ABE" w:rsidRPr="004A25C4">
              <w:rPr>
                <w:rFonts w:ascii="ＭＳ ゴシック" w:eastAsia="ＭＳ ゴシック" w:hAnsi="ＭＳ ゴシック" w:hint="eastAsia"/>
                <w:b/>
                <w:spacing w:val="-10"/>
                <w:sz w:val="28"/>
              </w:rPr>
              <w:t>※</w:t>
            </w:r>
            <w:r w:rsidR="00E83A94" w:rsidRPr="004A25C4">
              <w:rPr>
                <w:rFonts w:ascii="ＭＳ ゴシック" w:eastAsia="ＭＳ ゴシック" w:hAnsi="ＭＳ ゴシック" w:hint="eastAsia"/>
                <w:spacing w:val="-10"/>
                <w:sz w:val="28"/>
              </w:rPr>
              <w:t>当日消印有効</w:t>
            </w:r>
          </w:p>
          <w:p w14:paraId="79312E2C" w14:textId="77777777" w:rsidR="002B7ABE" w:rsidRPr="004A25C4" w:rsidRDefault="002B7ABE" w:rsidP="002B7ABE">
            <w:pPr>
              <w:pStyle w:val="a3"/>
              <w:rPr>
                <w:rFonts w:ascii="ＭＳ ゴシック" w:eastAsia="ＭＳ ゴシック" w:hAnsi="ＭＳ ゴシック"/>
                <w:spacing w:val="-10"/>
                <w:sz w:val="28"/>
              </w:rPr>
            </w:pPr>
            <w:r w:rsidRPr="004A25C4">
              <w:rPr>
                <w:rFonts w:ascii="ＭＳ ゴシック" w:eastAsia="ＭＳ ゴシック" w:hAnsi="ＭＳ ゴシック" w:hint="eastAsia"/>
                <w:spacing w:val="-10"/>
                <w:sz w:val="28"/>
              </w:rPr>
              <w:t xml:space="preserve">　　　</w:t>
            </w:r>
            <w:r w:rsidR="00D422DC" w:rsidRPr="004A25C4">
              <w:rPr>
                <w:rFonts w:ascii="ＭＳ ゴシック" w:eastAsia="ＭＳ ゴシック" w:hAnsi="ＭＳ ゴシック" w:hint="eastAsia"/>
                <w:spacing w:val="-10"/>
                <w:sz w:val="28"/>
              </w:rPr>
              <w:t>※原則、事業開始日の２か月前から３週間前までの間に申請してください。</w:t>
            </w:r>
          </w:p>
          <w:p w14:paraId="6EC54A96" w14:textId="77777777" w:rsidR="00D422DC" w:rsidRPr="004A25C4" w:rsidRDefault="00D422DC" w:rsidP="00D422DC">
            <w:pPr>
              <w:pStyle w:val="a3"/>
              <w:ind w:left="1300" w:hangingChars="500" w:hanging="1300"/>
              <w:rPr>
                <w:rFonts w:ascii="ＭＳ ゴシック" w:eastAsia="ＭＳ ゴシック" w:hAnsi="ＭＳ ゴシック"/>
                <w:strike/>
                <w:spacing w:val="-10"/>
                <w:sz w:val="28"/>
              </w:rPr>
            </w:pPr>
            <w:r w:rsidRPr="004A25C4">
              <w:rPr>
                <w:rFonts w:ascii="ＭＳ ゴシック" w:eastAsia="ＭＳ ゴシック" w:hAnsi="ＭＳ ゴシック" w:hint="eastAsia"/>
                <w:spacing w:val="-10"/>
                <w:sz w:val="28"/>
              </w:rPr>
              <w:t xml:space="preserve">　　　　（ただし、４月１０日までに事業を開始する場合はこの限りではありません。速やかに申請してください。）</w:t>
            </w:r>
          </w:p>
          <w:p w14:paraId="21CB5F65" w14:textId="77777777" w:rsidR="002B7ABE" w:rsidRPr="004A25C4" w:rsidRDefault="002B7ABE" w:rsidP="002B7ABE">
            <w:pPr>
              <w:pStyle w:val="a3"/>
              <w:rPr>
                <w:rFonts w:ascii="ＭＳ ゴシック" w:eastAsia="ＭＳ ゴシック" w:hAnsi="ＭＳ ゴシック"/>
                <w:spacing w:val="-10"/>
                <w:sz w:val="28"/>
              </w:rPr>
            </w:pPr>
            <w:r w:rsidRPr="004A25C4">
              <w:rPr>
                <w:rFonts w:ascii="ＭＳ ゴシック" w:eastAsia="ＭＳ ゴシック" w:hAnsi="ＭＳ ゴシック" w:hint="eastAsia"/>
                <w:spacing w:val="-10"/>
                <w:sz w:val="28"/>
              </w:rPr>
              <w:t xml:space="preserve">　　　※予算の上限に達した場合、期限前</w:t>
            </w:r>
            <w:r w:rsidR="00093C4D" w:rsidRPr="004A25C4">
              <w:rPr>
                <w:rFonts w:ascii="ＭＳ ゴシック" w:eastAsia="ＭＳ ゴシック" w:hAnsi="ＭＳ ゴシック" w:hint="eastAsia"/>
                <w:spacing w:val="-10"/>
                <w:sz w:val="28"/>
              </w:rPr>
              <w:t>であっても</w:t>
            </w:r>
            <w:r w:rsidRPr="004A25C4">
              <w:rPr>
                <w:rFonts w:ascii="ＭＳ ゴシック" w:eastAsia="ＭＳ ゴシック" w:hAnsi="ＭＳ ゴシック" w:hint="eastAsia"/>
                <w:spacing w:val="-10"/>
                <w:sz w:val="28"/>
              </w:rPr>
              <w:t>申請受付を締め切ります。</w:t>
            </w:r>
          </w:p>
          <w:p w14:paraId="121765C2" w14:textId="77777777" w:rsidR="00F0420C" w:rsidRPr="004A25C4" w:rsidRDefault="00F0420C" w:rsidP="00F0420C">
            <w:pPr>
              <w:pStyle w:val="a3"/>
              <w:ind w:firstLineChars="550" w:firstLine="1430"/>
              <w:rPr>
                <w:rFonts w:ascii="ＭＳ ゴシック" w:eastAsia="ＭＳ ゴシック" w:hAnsi="ＭＳ ゴシック"/>
                <w:spacing w:val="0"/>
              </w:rPr>
            </w:pPr>
            <w:r w:rsidRPr="004A25C4">
              <w:rPr>
                <w:rFonts w:ascii="ＭＳ ゴシック" w:eastAsia="ＭＳ ゴシック" w:hAnsi="ＭＳ ゴシック" w:hint="eastAsia"/>
                <w:spacing w:val="-10"/>
                <w:sz w:val="28"/>
              </w:rPr>
              <w:t>２部（正本副本１部ずつ）　※副本は正本のコピーです。</w:t>
            </w:r>
          </w:p>
        </w:tc>
        <w:tc>
          <w:tcPr>
            <w:tcW w:w="142" w:type="dxa"/>
            <w:tcBorders>
              <w:left w:val="single" w:sz="18" w:space="0" w:color="auto"/>
            </w:tcBorders>
          </w:tcPr>
          <w:p w14:paraId="26A78291" w14:textId="77777777" w:rsidR="000C3F3A" w:rsidRPr="004A25C4" w:rsidRDefault="000C3F3A" w:rsidP="005B48FC">
            <w:pPr>
              <w:pStyle w:val="a3"/>
              <w:wordWrap/>
              <w:spacing w:line="240" w:lineRule="auto"/>
              <w:rPr>
                <w:rFonts w:ascii="ＭＳ ゴシック" w:eastAsia="ＭＳ ゴシック" w:hAnsi="ＭＳ ゴシック"/>
                <w:spacing w:val="0"/>
              </w:rPr>
            </w:pPr>
          </w:p>
        </w:tc>
      </w:tr>
      <w:tr w:rsidR="004A25C4" w:rsidRPr="004A25C4" w14:paraId="4BCB1519" w14:textId="77777777" w:rsidTr="005F14C6">
        <w:trPr>
          <w:cantSplit/>
          <w:trHeight w:val="552"/>
        </w:trPr>
        <w:tc>
          <w:tcPr>
            <w:tcW w:w="9666" w:type="dxa"/>
            <w:vMerge/>
            <w:tcBorders>
              <w:left w:val="single" w:sz="18" w:space="0" w:color="auto"/>
              <w:bottom w:val="single" w:sz="18" w:space="0" w:color="auto"/>
              <w:right w:val="single" w:sz="18" w:space="0" w:color="auto"/>
            </w:tcBorders>
          </w:tcPr>
          <w:p w14:paraId="1AD13382" w14:textId="77777777" w:rsidR="000C3F3A" w:rsidRPr="004A25C4" w:rsidRDefault="000C3F3A" w:rsidP="005B48FC">
            <w:pPr>
              <w:pStyle w:val="a3"/>
              <w:wordWrap/>
              <w:spacing w:line="240" w:lineRule="auto"/>
              <w:rPr>
                <w:rFonts w:ascii="ＭＳ ゴシック" w:eastAsia="ＭＳ ゴシック" w:hAnsi="ＭＳ ゴシック"/>
                <w:spacing w:val="0"/>
                <w:sz w:val="28"/>
              </w:rPr>
            </w:pPr>
          </w:p>
        </w:tc>
        <w:tc>
          <w:tcPr>
            <w:tcW w:w="142" w:type="dxa"/>
            <w:tcBorders>
              <w:left w:val="single" w:sz="18" w:space="0" w:color="auto"/>
            </w:tcBorders>
          </w:tcPr>
          <w:p w14:paraId="66B1BDCB" w14:textId="77777777" w:rsidR="000C3F3A" w:rsidRPr="004A25C4" w:rsidRDefault="000C3F3A" w:rsidP="005B48FC">
            <w:pPr>
              <w:pStyle w:val="a3"/>
              <w:wordWrap/>
              <w:spacing w:line="240" w:lineRule="auto"/>
              <w:rPr>
                <w:rFonts w:ascii="ＭＳ ゴシック" w:eastAsia="ＭＳ ゴシック" w:hAnsi="ＭＳ ゴシック"/>
                <w:spacing w:val="0"/>
              </w:rPr>
            </w:pPr>
          </w:p>
        </w:tc>
      </w:tr>
    </w:tbl>
    <w:p w14:paraId="48F53FB1" w14:textId="77777777" w:rsidR="000C3F3A" w:rsidRPr="004A25C4" w:rsidRDefault="00D23E0A" w:rsidP="00A93BB6">
      <w:pPr>
        <w:pStyle w:val="a3"/>
        <w:ind w:leftChars="270" w:left="567" w:firstLineChars="100" w:firstLine="240"/>
        <w:rPr>
          <w:rFonts w:ascii="ＭＳ ゴシック" w:eastAsia="ＭＳ ゴシック" w:hAnsi="ＭＳ ゴシック"/>
        </w:rPr>
      </w:pPr>
      <w:r w:rsidRPr="004A25C4">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14:anchorId="2573F199" wp14:editId="6C0850D2">
                <wp:simplePos x="0" y="0"/>
                <wp:positionH relativeFrom="column">
                  <wp:posOffset>318770</wp:posOffset>
                </wp:positionH>
                <wp:positionV relativeFrom="paragraph">
                  <wp:posOffset>8255</wp:posOffset>
                </wp:positionV>
                <wp:extent cx="0" cy="485775"/>
                <wp:effectExtent l="0" t="0" r="0" b="0"/>
                <wp:wrapNone/>
                <wp:docPr id="14"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577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C2E4A5" id="Line 405"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65pt" to="25.1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" strokeweight="1.75pt">
                <v:stroke endarrow="block"/>
              </v:line>
            </w:pict>
          </mc:Fallback>
        </mc:AlternateContent>
      </w:r>
    </w:p>
    <w:p w14:paraId="03993A74" w14:textId="77777777" w:rsidR="000C3F3A" w:rsidRPr="004A25C4" w:rsidRDefault="000C3F3A" w:rsidP="000C3F3A">
      <w:pPr>
        <w:pStyle w:val="a3"/>
        <w:rPr>
          <w:rFonts w:ascii="ＭＳ ゴシック" w:eastAsia="ＭＳ ゴシック" w:hAnsi="ＭＳ ゴシック"/>
          <w:spacing w:val="0"/>
        </w:rPr>
      </w:pPr>
    </w:p>
    <w:tbl>
      <w:tblPr>
        <w:tblW w:w="0" w:type="auto"/>
        <w:tblInd w:w="171" w:type="dxa"/>
        <w:tblBorders>
          <w:top w:val="single" w:sz="18" w:space="0" w:color="auto"/>
          <w:left w:val="single" w:sz="18" w:space="0" w:color="auto"/>
          <w:bottom w:val="single" w:sz="18" w:space="0" w:color="auto"/>
          <w:right w:val="single" w:sz="18" w:space="0" w:color="auto"/>
        </w:tblBorders>
        <w:tblLayout w:type="fixed"/>
        <w:tblCellMar>
          <w:left w:w="56" w:type="dxa"/>
          <w:right w:w="56" w:type="dxa"/>
        </w:tblCellMar>
        <w:tblLook w:val="0000" w:firstRow="0" w:lastRow="0" w:firstColumn="0" w:lastColumn="0" w:noHBand="0" w:noVBand="0"/>
      </w:tblPr>
      <w:tblGrid>
        <w:gridCol w:w="9660"/>
      </w:tblGrid>
      <w:tr w:rsidR="004A25C4" w:rsidRPr="004A25C4" w14:paraId="2CB753C9" w14:textId="77777777" w:rsidTr="005F14C6">
        <w:trPr>
          <w:cantSplit/>
          <w:trHeight w:val="579"/>
        </w:trPr>
        <w:tc>
          <w:tcPr>
            <w:tcW w:w="9660" w:type="dxa"/>
            <w:vMerge w:val="restart"/>
            <w:vAlign w:val="center"/>
          </w:tcPr>
          <w:p w14:paraId="28641CC1" w14:textId="77777777" w:rsidR="005F14C6" w:rsidRPr="004A25C4" w:rsidRDefault="005F14C6" w:rsidP="005B48FC">
            <w:pPr>
              <w:pStyle w:val="a3"/>
              <w:wordWrap/>
              <w:spacing w:line="240" w:lineRule="auto"/>
              <w:rPr>
                <w:rFonts w:ascii="ＭＳ ゴシック" w:eastAsia="ＭＳ ゴシック" w:hAnsi="ＭＳ ゴシック"/>
                <w:spacing w:val="0"/>
              </w:rPr>
            </w:pPr>
            <w:r w:rsidRPr="004A25C4">
              <w:rPr>
                <w:rFonts w:ascii="ＭＳ ゴシック" w:eastAsia="ＭＳ ゴシック" w:hAnsi="ＭＳ ゴシック" w:hint="eastAsia"/>
                <w:b/>
                <w:bCs/>
                <w:spacing w:val="-17"/>
                <w:sz w:val="36"/>
                <w:szCs w:val="36"/>
              </w:rPr>
              <w:t xml:space="preserve">　２　　　</w:t>
            </w:r>
            <w:r w:rsidRPr="004A25C4">
              <w:rPr>
                <w:rFonts w:ascii="ＭＳ ゴシック" w:eastAsia="ＭＳ ゴシック" w:hAnsi="ＭＳ ゴシック" w:hint="eastAsia"/>
                <w:spacing w:val="0"/>
                <w:sz w:val="21"/>
                <w:szCs w:val="21"/>
              </w:rPr>
              <w:fldChar w:fldCharType="begin"/>
            </w:r>
            <w:r w:rsidRPr="004A25C4">
              <w:rPr>
                <w:rFonts w:ascii="ＭＳ ゴシック" w:eastAsia="ＭＳ ゴシック" w:hAnsi="ＭＳ ゴシック" w:hint="eastAsia"/>
                <w:spacing w:val="0"/>
                <w:sz w:val="21"/>
                <w:szCs w:val="21"/>
              </w:rPr>
              <w:instrText xml:space="preserve"> eq \o\ad(</w:instrText>
            </w:r>
            <w:r w:rsidRPr="004A25C4">
              <w:rPr>
                <w:rFonts w:ascii="ＭＳ ゴシック" w:eastAsia="ＭＳ ゴシック" w:hAnsi="ＭＳ ゴシック" w:hint="eastAsia"/>
                <w:b/>
                <w:bCs/>
                <w:spacing w:val="-8"/>
                <w:sz w:val="36"/>
                <w:szCs w:val="36"/>
              </w:rPr>
              <w:instrText>交付決定通知</w:instrText>
            </w:r>
            <w:r w:rsidRPr="004A25C4">
              <w:rPr>
                <w:rFonts w:ascii="ＭＳ ゴシック" w:eastAsia="ＭＳ ゴシック" w:hAnsi="ＭＳ ゴシック" w:hint="eastAsia"/>
                <w:spacing w:val="0"/>
                <w:sz w:val="21"/>
                <w:szCs w:val="21"/>
              </w:rPr>
              <w:instrText>,</w:instrText>
            </w:r>
            <w:r w:rsidRPr="004A25C4">
              <w:rPr>
                <w:rFonts w:ascii="ＭＳ ゴシック" w:eastAsia="ＭＳ ゴシック" w:hAnsi="ＭＳ ゴシック" w:hint="eastAsia"/>
                <w:spacing w:val="0"/>
                <w:sz w:val="22"/>
                <w:szCs w:val="22"/>
              </w:rPr>
              <w:instrText xml:space="preserve">　　　　　　　　　　　　　　　　　</w:instrText>
            </w:r>
            <w:r w:rsidRPr="004A25C4">
              <w:rPr>
                <w:rFonts w:ascii="ＭＳ ゴシック" w:eastAsia="ＭＳ ゴシック" w:hAnsi="ＭＳ ゴシック" w:hint="eastAsia"/>
                <w:spacing w:val="0"/>
                <w:sz w:val="21"/>
                <w:szCs w:val="21"/>
              </w:rPr>
              <w:instrText>)</w:instrText>
            </w:r>
            <w:r w:rsidRPr="004A25C4">
              <w:rPr>
                <w:rFonts w:ascii="ＭＳ ゴシック" w:eastAsia="ＭＳ ゴシック" w:hAnsi="ＭＳ ゴシック" w:hint="eastAsia"/>
                <w:spacing w:val="0"/>
                <w:sz w:val="21"/>
                <w:szCs w:val="21"/>
              </w:rPr>
              <w:fldChar w:fldCharType="end"/>
            </w:r>
            <w:r w:rsidRPr="004A25C4">
              <w:rPr>
                <w:rFonts w:ascii="ＭＳ ゴシック" w:eastAsia="ＭＳ ゴシック" w:hAnsi="ＭＳ ゴシック" w:hint="eastAsia"/>
                <w:spacing w:val="-11"/>
                <w:w w:val="33"/>
                <w:sz w:val="36"/>
                <w:szCs w:val="36"/>
              </w:rPr>
              <w:t xml:space="preserve">　　　　　　　</w:t>
            </w:r>
            <w:r w:rsidRPr="004A25C4">
              <w:rPr>
                <w:rFonts w:ascii="ＭＳ ゴシック" w:eastAsia="ＭＳ ゴシック" w:hAnsi="ＭＳ ゴシック" w:hint="eastAsia"/>
                <w:b/>
                <w:bCs/>
                <w:spacing w:val="-17"/>
                <w:sz w:val="36"/>
                <w:szCs w:val="36"/>
              </w:rPr>
              <w:t>＜</w:t>
            </w:r>
            <w:r w:rsidR="003340C8" w:rsidRPr="004A25C4">
              <w:rPr>
                <w:rFonts w:ascii="ＭＳ ゴシック" w:eastAsia="ＭＳ ゴシック" w:hAnsi="ＭＳ ゴシック" w:hint="eastAsia"/>
                <w:b/>
                <w:bCs/>
                <w:spacing w:val="-17"/>
                <w:sz w:val="36"/>
                <w:szCs w:val="36"/>
              </w:rPr>
              <w:t>事務局</w:t>
            </w:r>
            <w:r w:rsidRPr="004A25C4">
              <w:rPr>
                <w:rFonts w:ascii="ＭＳ ゴシック" w:eastAsia="ＭＳ ゴシック" w:hAnsi="ＭＳ ゴシック" w:hint="eastAsia"/>
                <w:b/>
                <w:bCs/>
                <w:spacing w:val="-17"/>
                <w:sz w:val="36"/>
                <w:szCs w:val="36"/>
              </w:rPr>
              <w:t>→事業者＞</w:t>
            </w:r>
          </w:p>
          <w:p w14:paraId="23AFDCD3" w14:textId="77777777" w:rsidR="005F14C6" w:rsidRPr="004A25C4" w:rsidRDefault="005F14C6" w:rsidP="00C41E55">
            <w:pPr>
              <w:pStyle w:val="a3"/>
              <w:rPr>
                <w:rFonts w:ascii="ＭＳ ゴシック" w:eastAsia="ＭＳ ゴシック" w:hAnsi="ＭＳ ゴシック"/>
                <w:spacing w:val="-10"/>
                <w:sz w:val="28"/>
              </w:rPr>
            </w:pPr>
            <w:r w:rsidRPr="004A25C4">
              <w:rPr>
                <w:rFonts w:ascii="ＭＳ ゴシック" w:eastAsia="ＭＳ ゴシック" w:hAnsi="ＭＳ ゴシック" w:hint="eastAsia"/>
                <w:spacing w:val="-7"/>
              </w:rPr>
              <w:t xml:space="preserve">               </w:t>
            </w:r>
            <w:r w:rsidRPr="004A25C4">
              <w:rPr>
                <w:rFonts w:ascii="ＭＳ ゴシック" w:eastAsia="ＭＳ ゴシック" w:hAnsi="ＭＳ ゴシック" w:hint="eastAsia"/>
                <w:spacing w:val="-10"/>
                <w:sz w:val="28"/>
              </w:rPr>
              <w:t>時期：</w:t>
            </w:r>
            <w:r w:rsidR="006A1CFC" w:rsidRPr="004A25C4">
              <w:rPr>
                <w:rFonts w:ascii="ＭＳ ゴシック" w:eastAsia="ＭＳ ゴシック" w:hAnsi="ＭＳ ゴシック" w:hint="eastAsia"/>
                <w:spacing w:val="-10"/>
                <w:sz w:val="28"/>
              </w:rPr>
              <w:t>申請書受付</w:t>
            </w:r>
            <w:r w:rsidR="00125E0E" w:rsidRPr="004A25C4">
              <w:rPr>
                <w:rFonts w:ascii="ＭＳ ゴシック" w:eastAsia="ＭＳ ゴシック" w:hAnsi="ＭＳ ゴシック" w:hint="eastAsia"/>
                <w:spacing w:val="-10"/>
                <w:sz w:val="28"/>
              </w:rPr>
              <w:t>から</w:t>
            </w:r>
            <w:r w:rsidR="003F2581" w:rsidRPr="004A25C4">
              <w:rPr>
                <w:rFonts w:ascii="ＭＳ ゴシック" w:eastAsia="ＭＳ ゴシック" w:hAnsi="ＭＳ ゴシック" w:hint="eastAsia"/>
                <w:spacing w:val="-10"/>
                <w:sz w:val="28"/>
              </w:rPr>
              <w:t>随時</w:t>
            </w:r>
          </w:p>
        </w:tc>
      </w:tr>
      <w:tr w:rsidR="004A25C4" w:rsidRPr="004A25C4" w14:paraId="37AF3C30" w14:textId="77777777" w:rsidTr="005F14C6">
        <w:trPr>
          <w:cantSplit/>
          <w:trHeight w:val="464"/>
        </w:trPr>
        <w:tc>
          <w:tcPr>
            <w:tcW w:w="9660" w:type="dxa"/>
            <w:vMerge/>
          </w:tcPr>
          <w:p w14:paraId="1016044A" w14:textId="77777777" w:rsidR="005F14C6" w:rsidRPr="004A25C4" w:rsidRDefault="005F14C6" w:rsidP="005B48FC">
            <w:pPr>
              <w:pStyle w:val="a3"/>
              <w:wordWrap/>
              <w:spacing w:line="240" w:lineRule="auto"/>
              <w:rPr>
                <w:rFonts w:ascii="ＭＳ ゴシック" w:eastAsia="ＭＳ ゴシック" w:hAnsi="ＭＳ ゴシック"/>
                <w:spacing w:val="0"/>
                <w:sz w:val="28"/>
              </w:rPr>
            </w:pPr>
          </w:p>
        </w:tc>
      </w:tr>
    </w:tbl>
    <w:p w14:paraId="58A4C4D8" w14:textId="77777777" w:rsidR="00E83A94" w:rsidRPr="004A25C4" w:rsidRDefault="00D23E0A" w:rsidP="00E83A94">
      <w:pPr>
        <w:pStyle w:val="a3"/>
        <w:rPr>
          <w:rFonts w:ascii="ＭＳ ゴシック" w:eastAsia="ＭＳ ゴシック" w:hAnsi="ＭＳ ゴシック"/>
        </w:rPr>
      </w:pPr>
      <w:r w:rsidRPr="004A25C4">
        <w:rPr>
          <w:rFonts w:ascii="ＭＳ ゴシック" w:eastAsia="ＭＳ ゴシック" w:hAnsi="ＭＳ ゴシック" w:hint="eastAsia"/>
          <w:noProof/>
          <w:sz w:val="26"/>
          <w:szCs w:val="26"/>
        </w:rPr>
        <mc:AlternateContent>
          <mc:Choice Requires="wps">
            <w:drawing>
              <wp:anchor distT="0" distB="0" distL="114300" distR="114300" simplePos="0" relativeHeight="251654144" behindDoc="0" locked="0" layoutInCell="1" allowOverlap="1" wp14:anchorId="16118B1E" wp14:editId="3A12B712">
                <wp:simplePos x="0" y="0"/>
                <wp:positionH relativeFrom="column">
                  <wp:posOffset>306705</wp:posOffset>
                </wp:positionH>
                <wp:positionV relativeFrom="paragraph">
                  <wp:posOffset>15240</wp:posOffset>
                </wp:positionV>
                <wp:extent cx="12065" cy="4946650"/>
                <wp:effectExtent l="0" t="0" r="0" b="0"/>
                <wp:wrapNone/>
                <wp:docPr id="13"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494665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24D3F2" id="Line 406"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2pt" to="25.1pt,3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" strokeweight="1.75pt">
                <v:stroke endarrow="block"/>
              </v:line>
            </w:pict>
          </mc:Fallback>
        </mc:AlternateContent>
      </w:r>
      <w:r w:rsidR="000C3F3A" w:rsidRPr="004A25C4">
        <w:rPr>
          <w:rFonts w:ascii="ＭＳ ゴシック" w:eastAsia="ＭＳ ゴシック" w:hAnsi="ＭＳ ゴシック" w:hint="eastAsia"/>
          <w:spacing w:val="-1"/>
        </w:rPr>
        <w:t xml:space="preserve">     　 </w:t>
      </w:r>
      <w:r w:rsidR="000C3F3A" w:rsidRPr="004A25C4">
        <w:rPr>
          <w:rFonts w:ascii="ＭＳ ゴシック" w:eastAsia="ＭＳ ゴシック" w:hAnsi="ＭＳ ゴシック" w:hint="eastAsia"/>
        </w:rPr>
        <w:t>※交付決定とは、交付申請どおり補助事業が遂行された場合に補助金を支払うことを</w:t>
      </w:r>
    </w:p>
    <w:p w14:paraId="44207047" w14:textId="77777777" w:rsidR="000C3F3A" w:rsidRPr="004A25C4" w:rsidRDefault="000C3F3A" w:rsidP="00E83A94">
      <w:pPr>
        <w:pStyle w:val="a3"/>
        <w:ind w:firstLineChars="400" w:firstLine="936"/>
        <w:rPr>
          <w:rFonts w:ascii="ＭＳ ゴシック" w:eastAsia="ＭＳ ゴシック" w:hAnsi="ＭＳ ゴシック"/>
        </w:rPr>
      </w:pPr>
      <w:r w:rsidRPr="004A25C4">
        <w:rPr>
          <w:rFonts w:ascii="ＭＳ ゴシック" w:eastAsia="ＭＳ ゴシック" w:hAnsi="ＭＳ ゴシック" w:hint="eastAsia"/>
        </w:rPr>
        <w:t>約束したもので、必ず決定した金額を支払うものではありません。</w:t>
      </w:r>
    </w:p>
    <w:p w14:paraId="2B803D85" w14:textId="77777777" w:rsidR="000C3F3A" w:rsidRPr="004A25C4" w:rsidRDefault="000C3F3A" w:rsidP="000C3F3A">
      <w:pPr>
        <w:pStyle w:val="a3"/>
        <w:rPr>
          <w:rFonts w:ascii="ＭＳ ゴシック" w:eastAsia="ＭＳ ゴシック" w:hAnsi="ＭＳ ゴシック"/>
        </w:rPr>
      </w:pPr>
      <w:r w:rsidRPr="004A25C4">
        <w:rPr>
          <w:rFonts w:ascii="ＭＳ ゴシック" w:eastAsia="ＭＳ ゴシック" w:hAnsi="ＭＳ ゴシック" w:hint="eastAsia"/>
        </w:rPr>
        <w:t xml:space="preserve">　　　　申請書等に不備や修正があった場合、交付決定が遅れることがあります。</w:t>
      </w:r>
    </w:p>
    <w:p w14:paraId="71C4D61B" w14:textId="77777777" w:rsidR="000C3F3A" w:rsidRPr="004A25C4" w:rsidRDefault="000C3F3A" w:rsidP="000C3F3A">
      <w:pPr>
        <w:pStyle w:val="a3"/>
        <w:rPr>
          <w:rFonts w:ascii="ＭＳ ゴシック" w:eastAsia="ＭＳ ゴシック" w:hAnsi="ＭＳ ゴシック"/>
        </w:rPr>
      </w:pPr>
    </w:p>
    <w:tbl>
      <w:tblPr>
        <w:tblW w:w="0" w:type="auto"/>
        <w:tblInd w:w="56" w:type="dxa"/>
        <w:tblLayout w:type="fixed"/>
        <w:tblCellMar>
          <w:left w:w="56" w:type="dxa"/>
          <w:right w:w="56" w:type="dxa"/>
        </w:tblCellMar>
        <w:tblLook w:val="0000" w:firstRow="0" w:lastRow="0" w:firstColumn="0" w:lastColumn="0" w:noHBand="0" w:noVBand="0"/>
      </w:tblPr>
      <w:tblGrid>
        <w:gridCol w:w="1560"/>
        <w:gridCol w:w="8221"/>
        <w:gridCol w:w="367"/>
      </w:tblGrid>
      <w:tr w:rsidR="004A25C4" w:rsidRPr="004A25C4" w14:paraId="4E108E03" w14:textId="77777777" w:rsidTr="005B48FC">
        <w:trPr>
          <w:cantSplit/>
          <w:trHeight w:val="579"/>
        </w:trPr>
        <w:tc>
          <w:tcPr>
            <w:tcW w:w="1560" w:type="dxa"/>
            <w:tcBorders>
              <w:right w:val="dashSmallGap" w:sz="18" w:space="0" w:color="auto"/>
            </w:tcBorders>
          </w:tcPr>
          <w:p w14:paraId="2756ABE4" w14:textId="77777777" w:rsidR="000C3F3A" w:rsidRPr="004A25C4" w:rsidRDefault="00D23E0A" w:rsidP="005B48FC">
            <w:pPr>
              <w:pStyle w:val="a3"/>
              <w:wordWrap/>
              <w:spacing w:line="240" w:lineRule="auto"/>
              <w:rPr>
                <w:rFonts w:ascii="ＭＳ ゴシック" w:eastAsia="ＭＳ ゴシック" w:hAnsi="ＭＳ ゴシック"/>
                <w:spacing w:val="0"/>
              </w:rPr>
            </w:pPr>
            <w:r w:rsidRPr="004A25C4">
              <w:rPr>
                <w:rFonts w:ascii="ＭＳ ゴシック" w:eastAsia="ＭＳ ゴシック" w:hAnsi="ＭＳ ゴシック" w:hint="eastAsia"/>
                <w:noProof/>
                <w:spacing w:val="0"/>
                <w:sz w:val="20"/>
              </w:rPr>
              <mc:AlternateContent>
                <mc:Choice Requires="wps">
                  <w:drawing>
                    <wp:anchor distT="0" distB="0" distL="114300" distR="114300" simplePos="0" relativeHeight="251651072" behindDoc="0" locked="0" layoutInCell="1" allowOverlap="1" wp14:anchorId="7B05F7B7" wp14:editId="2EFD20F1">
                      <wp:simplePos x="0" y="0"/>
                      <wp:positionH relativeFrom="column">
                        <wp:posOffset>271145</wp:posOffset>
                      </wp:positionH>
                      <wp:positionV relativeFrom="paragraph">
                        <wp:posOffset>325755</wp:posOffset>
                      </wp:positionV>
                      <wp:extent cx="669925" cy="0"/>
                      <wp:effectExtent l="0" t="0" r="0" b="0"/>
                      <wp:wrapTopAndBottom/>
                      <wp:docPr id="12"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line">
                                <a:avLst/>
                              </a:prstGeom>
                              <a:noFill/>
                              <a:ln w="222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277FE8" id="Line 39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25.65pt" to="7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" strokeweight="1.75pt">
                      <v:stroke dashstyle="dash" endarrow="block"/>
                      <w10:wrap type="topAndBottom"/>
                    </v:line>
                  </w:pict>
                </mc:Fallback>
              </mc:AlternateContent>
            </w:r>
          </w:p>
        </w:tc>
        <w:tc>
          <w:tcPr>
            <w:tcW w:w="8221" w:type="dxa"/>
            <w:vMerge w:val="restart"/>
            <w:tcBorders>
              <w:top w:val="dashSmallGap" w:sz="18" w:space="0" w:color="auto"/>
              <w:left w:val="dashSmallGap" w:sz="18" w:space="0" w:color="auto"/>
              <w:right w:val="dashSmallGap" w:sz="18" w:space="0" w:color="auto"/>
            </w:tcBorders>
            <w:vAlign w:val="center"/>
          </w:tcPr>
          <w:p w14:paraId="430D1AD3" w14:textId="77777777" w:rsidR="000C3F3A" w:rsidRPr="004A25C4" w:rsidRDefault="000C3F3A" w:rsidP="005B48FC">
            <w:pPr>
              <w:pStyle w:val="a3"/>
              <w:wordWrap/>
              <w:spacing w:line="240" w:lineRule="auto"/>
              <w:rPr>
                <w:rFonts w:ascii="ＭＳ ゴシック" w:eastAsia="ＭＳ ゴシック" w:hAnsi="ＭＳ ゴシック"/>
                <w:spacing w:val="0"/>
                <w:sz w:val="28"/>
                <w:szCs w:val="28"/>
              </w:rPr>
            </w:pPr>
            <w:r w:rsidRPr="004A25C4">
              <w:rPr>
                <w:rFonts w:ascii="ＭＳ ゴシック" w:eastAsia="ＭＳ ゴシック" w:hAnsi="ＭＳ ゴシック" w:hint="eastAsia"/>
                <w:spacing w:val="-11"/>
              </w:rPr>
              <w:t xml:space="preserve">　</w:t>
            </w:r>
            <w:r w:rsidRPr="004A25C4">
              <w:rPr>
                <w:rFonts w:ascii="ＭＳ ゴシック" w:eastAsia="ＭＳ ゴシック" w:hAnsi="ＭＳ ゴシック" w:hint="eastAsia"/>
                <w:spacing w:val="-12"/>
                <w:sz w:val="36"/>
                <w:szCs w:val="36"/>
              </w:rPr>
              <w:t xml:space="preserve">３　　</w:t>
            </w:r>
            <w:r w:rsidR="004F5F36" w:rsidRPr="004A25C4">
              <w:rPr>
                <w:rFonts w:ascii="ＭＳ ゴシック" w:eastAsia="ＭＳ ゴシック" w:hAnsi="ＭＳ ゴシック" w:hint="eastAsia"/>
                <w:spacing w:val="-12"/>
                <w:sz w:val="36"/>
                <w:szCs w:val="36"/>
              </w:rPr>
              <w:t>変更承認申請</w:t>
            </w:r>
            <w:r w:rsidR="00F0420C" w:rsidRPr="004A25C4">
              <w:rPr>
                <w:rFonts w:ascii="ＭＳ ゴシック" w:eastAsia="ＭＳ ゴシック" w:hAnsi="ＭＳ ゴシック" w:hint="eastAsia"/>
                <w:spacing w:val="-12"/>
                <w:sz w:val="28"/>
                <w:szCs w:val="28"/>
              </w:rPr>
              <w:t>（２部）</w:t>
            </w:r>
            <w:r w:rsidR="004F5F36" w:rsidRPr="004A25C4">
              <w:rPr>
                <w:rFonts w:ascii="ＭＳ ゴシック" w:eastAsia="ＭＳ ゴシック" w:hAnsi="ＭＳ ゴシック" w:hint="eastAsia"/>
                <w:spacing w:val="-12"/>
                <w:sz w:val="28"/>
                <w:szCs w:val="28"/>
              </w:rPr>
              <w:t xml:space="preserve">　　　</w:t>
            </w:r>
            <w:r w:rsidR="004F5F36" w:rsidRPr="004A25C4">
              <w:rPr>
                <w:rFonts w:ascii="ＭＳ ゴシック" w:eastAsia="ＭＳ ゴシック" w:hAnsi="ＭＳ ゴシック" w:hint="eastAsia"/>
                <w:spacing w:val="-32"/>
                <w:sz w:val="36"/>
                <w:szCs w:val="36"/>
              </w:rPr>
              <w:t>＜事業者→</w:t>
            </w:r>
            <w:r w:rsidR="003340C8" w:rsidRPr="004A25C4">
              <w:rPr>
                <w:rFonts w:ascii="ＭＳ ゴシック" w:eastAsia="ＭＳ ゴシック" w:hAnsi="ＭＳ ゴシック" w:hint="eastAsia"/>
                <w:spacing w:val="-32"/>
                <w:sz w:val="36"/>
                <w:szCs w:val="36"/>
              </w:rPr>
              <w:t>事務局</w:t>
            </w:r>
            <w:r w:rsidR="004F5F36" w:rsidRPr="004A25C4">
              <w:rPr>
                <w:rFonts w:ascii="ＭＳ ゴシック" w:eastAsia="ＭＳ ゴシック" w:hAnsi="ＭＳ ゴシック" w:hint="eastAsia"/>
                <w:spacing w:val="-32"/>
                <w:sz w:val="36"/>
                <w:szCs w:val="36"/>
              </w:rPr>
              <w:t>＞</w:t>
            </w:r>
          </w:p>
          <w:p w14:paraId="68CAF80D" w14:textId="77777777" w:rsidR="000C3F3A" w:rsidRPr="004A25C4" w:rsidRDefault="000C3F3A" w:rsidP="00D13B9B">
            <w:pPr>
              <w:pStyle w:val="a3"/>
              <w:rPr>
                <w:rFonts w:ascii="ＭＳ ゴシック" w:eastAsia="ＭＳ ゴシック" w:hAnsi="ＭＳ ゴシック"/>
                <w:spacing w:val="0"/>
              </w:rPr>
            </w:pPr>
            <w:r w:rsidRPr="004A25C4">
              <w:rPr>
                <w:rFonts w:ascii="ＭＳ ゴシック" w:eastAsia="ＭＳ ゴシック" w:hAnsi="ＭＳ ゴシック" w:hint="eastAsia"/>
                <w:spacing w:val="-5"/>
              </w:rPr>
              <w:t xml:space="preserve">           </w:t>
            </w:r>
            <w:r w:rsidRPr="004A25C4">
              <w:rPr>
                <w:rFonts w:ascii="ＭＳ ゴシック" w:eastAsia="ＭＳ ゴシック" w:hAnsi="ＭＳ ゴシック" w:hint="eastAsia"/>
                <w:spacing w:val="-7"/>
                <w:sz w:val="28"/>
              </w:rPr>
              <w:t>時期：事業の</w:t>
            </w:r>
            <w:r w:rsidR="00D13B9B" w:rsidRPr="004A25C4">
              <w:rPr>
                <w:rFonts w:ascii="ＭＳ ゴシック" w:eastAsia="ＭＳ ゴシック" w:hAnsi="ＭＳ ゴシック" w:hint="eastAsia"/>
                <w:spacing w:val="-7"/>
                <w:sz w:val="28"/>
              </w:rPr>
              <w:t>内容を変更</w:t>
            </w:r>
            <w:r w:rsidRPr="004A25C4">
              <w:rPr>
                <w:rFonts w:ascii="ＭＳ ゴシック" w:eastAsia="ＭＳ ゴシック" w:hAnsi="ＭＳ ゴシック" w:hint="eastAsia"/>
                <w:spacing w:val="-7"/>
                <w:sz w:val="28"/>
              </w:rPr>
              <w:t>する必要が生じたとき</w:t>
            </w:r>
          </w:p>
        </w:tc>
        <w:tc>
          <w:tcPr>
            <w:tcW w:w="367" w:type="dxa"/>
            <w:tcBorders>
              <w:left w:val="dashSmallGap" w:sz="18" w:space="0" w:color="auto"/>
            </w:tcBorders>
          </w:tcPr>
          <w:p w14:paraId="4D9AFE09" w14:textId="77777777" w:rsidR="000C3F3A" w:rsidRPr="004A25C4" w:rsidRDefault="000C3F3A" w:rsidP="005B48FC">
            <w:pPr>
              <w:pStyle w:val="a3"/>
              <w:wordWrap/>
              <w:spacing w:line="240" w:lineRule="auto"/>
              <w:rPr>
                <w:rFonts w:ascii="ＭＳ ゴシック" w:eastAsia="ＭＳ ゴシック" w:hAnsi="ＭＳ ゴシック"/>
                <w:spacing w:val="0"/>
              </w:rPr>
            </w:pPr>
          </w:p>
        </w:tc>
      </w:tr>
      <w:tr w:rsidR="004A25C4" w:rsidRPr="004A25C4" w14:paraId="074C2A83" w14:textId="77777777" w:rsidTr="005B48FC">
        <w:trPr>
          <w:cantSplit/>
          <w:trHeight w:val="579"/>
        </w:trPr>
        <w:tc>
          <w:tcPr>
            <w:tcW w:w="1560" w:type="dxa"/>
            <w:tcBorders>
              <w:right w:val="dashSmallGap" w:sz="18" w:space="0" w:color="auto"/>
            </w:tcBorders>
          </w:tcPr>
          <w:p w14:paraId="6C24F4C2" w14:textId="77777777" w:rsidR="000C3F3A" w:rsidRPr="004A25C4" w:rsidRDefault="000C3F3A" w:rsidP="005B48FC">
            <w:pPr>
              <w:pStyle w:val="a3"/>
              <w:wordWrap/>
              <w:spacing w:line="240" w:lineRule="auto"/>
              <w:rPr>
                <w:rFonts w:ascii="ＭＳ ゴシック" w:eastAsia="ＭＳ ゴシック" w:hAnsi="ＭＳ ゴシック"/>
                <w:spacing w:val="0"/>
              </w:rPr>
            </w:pPr>
          </w:p>
        </w:tc>
        <w:tc>
          <w:tcPr>
            <w:tcW w:w="8221" w:type="dxa"/>
            <w:vMerge/>
            <w:tcBorders>
              <w:left w:val="dashSmallGap" w:sz="18" w:space="0" w:color="auto"/>
              <w:bottom w:val="dashSmallGap" w:sz="18" w:space="0" w:color="auto"/>
              <w:right w:val="dashSmallGap" w:sz="18" w:space="0" w:color="auto"/>
            </w:tcBorders>
          </w:tcPr>
          <w:p w14:paraId="60CEB75A" w14:textId="77777777" w:rsidR="000C3F3A" w:rsidRPr="004A25C4" w:rsidRDefault="000C3F3A" w:rsidP="005B48FC">
            <w:pPr>
              <w:pStyle w:val="a3"/>
              <w:wordWrap/>
              <w:spacing w:line="240" w:lineRule="auto"/>
              <w:rPr>
                <w:rFonts w:ascii="ＭＳ ゴシック" w:eastAsia="ＭＳ ゴシック" w:hAnsi="ＭＳ ゴシック"/>
                <w:spacing w:val="0"/>
                <w:sz w:val="28"/>
              </w:rPr>
            </w:pPr>
          </w:p>
        </w:tc>
        <w:tc>
          <w:tcPr>
            <w:tcW w:w="367" w:type="dxa"/>
            <w:tcBorders>
              <w:left w:val="dashSmallGap" w:sz="18" w:space="0" w:color="auto"/>
            </w:tcBorders>
          </w:tcPr>
          <w:p w14:paraId="755CE1B7" w14:textId="77777777" w:rsidR="000C3F3A" w:rsidRPr="004A25C4" w:rsidRDefault="000C3F3A" w:rsidP="005B48FC">
            <w:pPr>
              <w:pStyle w:val="a3"/>
              <w:wordWrap/>
              <w:spacing w:line="240" w:lineRule="auto"/>
              <w:rPr>
                <w:rFonts w:ascii="ＭＳ ゴシック" w:eastAsia="ＭＳ ゴシック" w:hAnsi="ＭＳ ゴシック"/>
                <w:spacing w:val="0"/>
              </w:rPr>
            </w:pPr>
          </w:p>
        </w:tc>
      </w:tr>
    </w:tbl>
    <w:p w14:paraId="10078EFA" w14:textId="77777777" w:rsidR="000C3F3A" w:rsidRPr="004A25C4" w:rsidRDefault="000C3F3A" w:rsidP="000C3F3A">
      <w:pPr>
        <w:pStyle w:val="a3"/>
        <w:ind w:left="1666" w:hangingChars="700" w:hanging="1666"/>
        <w:rPr>
          <w:rFonts w:ascii="ＭＳ ゴシック" w:eastAsia="ＭＳ ゴシック" w:hAnsi="ＭＳ ゴシック"/>
        </w:rPr>
      </w:pPr>
      <w:r w:rsidRPr="004A25C4">
        <w:rPr>
          <w:rFonts w:ascii="ＭＳ ゴシック" w:eastAsia="ＭＳ ゴシック" w:hAnsi="ＭＳ ゴシック" w:hint="eastAsia"/>
          <w:spacing w:val="-1"/>
        </w:rPr>
        <w:t xml:space="preserve">             </w:t>
      </w:r>
      <w:r w:rsidRPr="004A25C4">
        <w:rPr>
          <w:rFonts w:ascii="ＭＳ ゴシック" w:eastAsia="ＭＳ ゴシック" w:hAnsi="ＭＳ ゴシック" w:hint="eastAsia"/>
          <w:spacing w:val="-1"/>
          <w:sz w:val="26"/>
          <w:szCs w:val="26"/>
        </w:rPr>
        <w:t xml:space="preserve">  </w:t>
      </w:r>
      <w:r w:rsidRPr="004A25C4">
        <w:rPr>
          <w:rFonts w:ascii="ＭＳ ゴシック" w:eastAsia="ＭＳ ゴシック" w:hAnsi="ＭＳ ゴシック" w:hint="eastAsia"/>
          <w:spacing w:val="-1"/>
        </w:rPr>
        <w:t xml:space="preserve">　補助事業は、交付決定を受けた内容で実施するものですが、補助事業を実施する中で、補助事業の内容等の変更が必要な場合（軽微な変更を除く）には、あらかじめ（発注・契約前に）、その承認を受けなければなりません。</w:t>
      </w:r>
      <w:r w:rsidRPr="004A25C4">
        <w:rPr>
          <w:rFonts w:ascii="ＭＳ ゴシック" w:eastAsia="ＭＳ ゴシック" w:hAnsi="ＭＳ ゴシック" w:hint="eastAsia"/>
        </w:rPr>
        <w:t>必ず事前に</w:t>
      </w:r>
      <w:r w:rsidR="0037421E" w:rsidRPr="004A25C4">
        <w:rPr>
          <w:rFonts w:ascii="ＭＳ ゴシック" w:eastAsia="ＭＳ ゴシック" w:hAnsi="ＭＳ ゴシック" w:hint="eastAsia"/>
        </w:rPr>
        <w:t>御</w:t>
      </w:r>
      <w:r w:rsidRPr="004A25C4">
        <w:rPr>
          <w:rFonts w:ascii="ＭＳ ゴシック" w:eastAsia="ＭＳ ゴシック" w:hAnsi="ＭＳ ゴシック" w:hint="eastAsia"/>
        </w:rPr>
        <w:t>相談ください。</w:t>
      </w:r>
    </w:p>
    <w:p w14:paraId="0D04C6D1" w14:textId="77777777" w:rsidR="000C3F3A" w:rsidRPr="004A25C4" w:rsidRDefault="000C3F3A" w:rsidP="000C3F3A">
      <w:pPr>
        <w:pStyle w:val="a3"/>
        <w:rPr>
          <w:rFonts w:ascii="ＭＳ ゴシック" w:eastAsia="ＭＳ ゴシック" w:hAnsi="ＭＳ ゴシック"/>
        </w:rPr>
      </w:pPr>
      <w:r w:rsidRPr="004A25C4">
        <w:rPr>
          <w:rFonts w:ascii="ＭＳ ゴシック" w:eastAsia="ＭＳ ゴシック" w:hAnsi="ＭＳ ゴシック" w:hint="eastAsia"/>
        </w:rPr>
        <w:t xml:space="preserve">　　　　　　（変更承認の申請が必要となる例）</w:t>
      </w:r>
    </w:p>
    <w:p w14:paraId="0B4C0A09" w14:textId="77777777" w:rsidR="000C3F3A" w:rsidRPr="004A25C4" w:rsidRDefault="000C3F3A" w:rsidP="00A93BB6">
      <w:pPr>
        <w:pStyle w:val="a3"/>
        <w:ind w:firstLineChars="700" w:firstLine="1638"/>
        <w:rPr>
          <w:rFonts w:ascii="ＭＳ ゴシック" w:eastAsia="ＭＳ ゴシック" w:hAnsi="ＭＳ ゴシック"/>
        </w:rPr>
      </w:pPr>
      <w:r w:rsidRPr="004A25C4">
        <w:rPr>
          <w:rFonts w:ascii="ＭＳ ゴシック" w:eastAsia="ＭＳ ゴシック" w:hAnsi="ＭＳ ゴシック" w:hint="eastAsia"/>
        </w:rPr>
        <w:t>・交付決定した補助対象経費区分相互間で大幅な増減が生じる場合</w:t>
      </w:r>
      <w:r w:rsidR="00E83A94" w:rsidRPr="004A25C4">
        <w:rPr>
          <w:rFonts w:ascii="ＭＳ ゴシック" w:eastAsia="ＭＳ ゴシック" w:hAnsi="ＭＳ ゴシック" w:hint="eastAsia"/>
        </w:rPr>
        <w:t>など</w:t>
      </w:r>
    </w:p>
    <w:p w14:paraId="7F29A108" w14:textId="77777777" w:rsidR="000C3F3A" w:rsidRPr="004A25C4" w:rsidRDefault="000C3F3A" w:rsidP="00A93BB6">
      <w:pPr>
        <w:pStyle w:val="a3"/>
        <w:ind w:firstLineChars="700" w:firstLine="1680"/>
        <w:rPr>
          <w:rFonts w:ascii="ＭＳ ゴシック" w:eastAsia="ＭＳ ゴシック" w:hAnsi="ＭＳ ゴシック"/>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1610"/>
        <w:gridCol w:w="8171"/>
        <w:gridCol w:w="395"/>
      </w:tblGrid>
      <w:tr w:rsidR="004A25C4" w:rsidRPr="004A25C4" w14:paraId="2891E60C" w14:textId="77777777" w:rsidTr="005B48FC">
        <w:trPr>
          <w:cantSplit/>
          <w:trHeight w:val="579"/>
        </w:trPr>
        <w:tc>
          <w:tcPr>
            <w:tcW w:w="1610" w:type="dxa"/>
            <w:tcBorders>
              <w:right w:val="dashSmallGap" w:sz="18" w:space="0" w:color="auto"/>
            </w:tcBorders>
          </w:tcPr>
          <w:p w14:paraId="7B139EB9" w14:textId="77777777" w:rsidR="000C3F3A" w:rsidRPr="004A25C4" w:rsidRDefault="000C3F3A" w:rsidP="005B48FC">
            <w:pPr>
              <w:pStyle w:val="a3"/>
              <w:wordWrap/>
              <w:spacing w:line="240" w:lineRule="auto"/>
              <w:rPr>
                <w:rFonts w:ascii="ＭＳ ゴシック" w:eastAsia="ＭＳ ゴシック" w:hAnsi="ＭＳ ゴシック"/>
                <w:spacing w:val="0"/>
              </w:rPr>
            </w:pPr>
            <w:r w:rsidRPr="004A25C4">
              <w:rPr>
                <w:rFonts w:ascii="ＭＳ ゴシック" w:eastAsia="ＭＳ ゴシック" w:hAnsi="ＭＳ ゴシック" w:hint="eastAsia"/>
                <w:sz w:val="28"/>
                <w:szCs w:val="28"/>
              </w:rPr>
              <w:t xml:space="preserve">　</w:t>
            </w:r>
          </w:p>
        </w:tc>
        <w:tc>
          <w:tcPr>
            <w:tcW w:w="8171" w:type="dxa"/>
            <w:vMerge w:val="restart"/>
            <w:tcBorders>
              <w:top w:val="dashSmallGap" w:sz="18" w:space="0" w:color="auto"/>
              <w:left w:val="dashSmallGap" w:sz="18" w:space="0" w:color="auto"/>
              <w:right w:val="dashSmallGap" w:sz="18" w:space="0" w:color="auto"/>
            </w:tcBorders>
            <w:vAlign w:val="center"/>
          </w:tcPr>
          <w:p w14:paraId="3ABD11EC" w14:textId="77777777" w:rsidR="000C3F3A" w:rsidRPr="004A25C4" w:rsidRDefault="000C3F3A" w:rsidP="005B48FC">
            <w:pPr>
              <w:pStyle w:val="a3"/>
              <w:wordWrap/>
              <w:spacing w:line="240" w:lineRule="auto"/>
              <w:rPr>
                <w:rFonts w:ascii="ＭＳ ゴシック" w:eastAsia="ＭＳ ゴシック" w:hAnsi="ＭＳ ゴシック"/>
                <w:spacing w:val="0"/>
              </w:rPr>
            </w:pPr>
            <w:r w:rsidRPr="004A25C4">
              <w:rPr>
                <w:rFonts w:ascii="ＭＳ ゴシック" w:eastAsia="ＭＳ ゴシック" w:hAnsi="ＭＳ ゴシック" w:hint="eastAsia"/>
                <w:spacing w:val="-24"/>
              </w:rPr>
              <w:t xml:space="preserve">　</w:t>
            </w:r>
            <w:r w:rsidRPr="004A25C4">
              <w:rPr>
                <w:rFonts w:ascii="ＭＳ ゴシック" w:eastAsia="ＭＳ ゴシック" w:hAnsi="ＭＳ ゴシック" w:hint="eastAsia"/>
                <w:spacing w:val="-32"/>
                <w:sz w:val="36"/>
                <w:szCs w:val="36"/>
              </w:rPr>
              <w:t xml:space="preserve">４　　</w:t>
            </w:r>
            <w:r w:rsidR="00DA6333" w:rsidRPr="004A25C4">
              <w:rPr>
                <w:rFonts w:ascii="ＭＳ ゴシック" w:eastAsia="ＭＳ ゴシック" w:hAnsi="ＭＳ ゴシック" w:hint="eastAsia"/>
                <w:spacing w:val="-32"/>
                <w:sz w:val="36"/>
                <w:szCs w:val="36"/>
              </w:rPr>
              <w:t>中止</w:t>
            </w:r>
            <w:r w:rsidR="004F5F36" w:rsidRPr="004A25C4">
              <w:rPr>
                <w:rFonts w:ascii="ＭＳ ゴシック" w:eastAsia="ＭＳ ゴシック" w:hAnsi="ＭＳ ゴシック" w:hint="eastAsia"/>
                <w:spacing w:val="-32"/>
                <w:sz w:val="36"/>
                <w:szCs w:val="36"/>
              </w:rPr>
              <w:t>（廃止）承認申請</w:t>
            </w:r>
            <w:r w:rsidR="00F0420C" w:rsidRPr="004A25C4">
              <w:rPr>
                <w:rFonts w:ascii="ＭＳ ゴシック" w:eastAsia="ＭＳ ゴシック" w:hAnsi="ＭＳ ゴシック" w:hint="eastAsia"/>
                <w:spacing w:val="-32"/>
                <w:sz w:val="28"/>
                <w:szCs w:val="28"/>
              </w:rPr>
              <w:t>（２部</w:t>
            </w:r>
            <w:r w:rsidR="007F46D4" w:rsidRPr="004A25C4">
              <w:rPr>
                <w:rFonts w:ascii="ＭＳ ゴシック" w:eastAsia="ＭＳ ゴシック" w:hAnsi="ＭＳ ゴシック" w:hint="eastAsia"/>
                <w:spacing w:val="-32"/>
                <w:sz w:val="28"/>
                <w:szCs w:val="28"/>
              </w:rPr>
              <w:t>）</w:t>
            </w:r>
            <w:r w:rsidRPr="004A25C4">
              <w:rPr>
                <w:rFonts w:ascii="ＭＳ ゴシック" w:eastAsia="ＭＳ ゴシック" w:hAnsi="ＭＳ ゴシック" w:hint="eastAsia"/>
                <w:spacing w:val="-32"/>
                <w:sz w:val="28"/>
                <w:szCs w:val="28"/>
              </w:rPr>
              <w:t xml:space="preserve">　</w:t>
            </w:r>
            <w:r w:rsidRPr="004A25C4">
              <w:rPr>
                <w:rFonts w:ascii="ＭＳ ゴシック" w:eastAsia="ＭＳ ゴシック" w:hAnsi="ＭＳ ゴシック" w:hint="eastAsia"/>
                <w:spacing w:val="-32"/>
                <w:sz w:val="36"/>
                <w:szCs w:val="36"/>
              </w:rPr>
              <w:t>＜事業者→</w:t>
            </w:r>
            <w:r w:rsidR="003340C8" w:rsidRPr="004A25C4">
              <w:rPr>
                <w:rFonts w:ascii="ＭＳ ゴシック" w:eastAsia="ＭＳ ゴシック" w:hAnsi="ＭＳ ゴシック" w:hint="eastAsia"/>
                <w:spacing w:val="-32"/>
                <w:sz w:val="36"/>
                <w:szCs w:val="36"/>
              </w:rPr>
              <w:t>事務局</w:t>
            </w:r>
            <w:r w:rsidRPr="004A25C4">
              <w:rPr>
                <w:rFonts w:ascii="ＭＳ ゴシック" w:eastAsia="ＭＳ ゴシック" w:hAnsi="ＭＳ ゴシック" w:hint="eastAsia"/>
                <w:spacing w:val="-32"/>
                <w:sz w:val="36"/>
                <w:szCs w:val="36"/>
              </w:rPr>
              <w:t>＞</w:t>
            </w:r>
          </w:p>
          <w:p w14:paraId="0265682D" w14:textId="77777777" w:rsidR="000C3F3A" w:rsidRPr="004A25C4" w:rsidRDefault="000C3F3A" w:rsidP="00D13B9B">
            <w:pPr>
              <w:pStyle w:val="a3"/>
              <w:rPr>
                <w:rFonts w:ascii="ＭＳ ゴシック" w:eastAsia="ＭＳ ゴシック" w:hAnsi="ＭＳ ゴシック"/>
                <w:spacing w:val="0"/>
              </w:rPr>
            </w:pPr>
            <w:r w:rsidRPr="004A25C4">
              <w:rPr>
                <w:rFonts w:ascii="ＭＳ ゴシック" w:eastAsia="ＭＳ ゴシック" w:hAnsi="ＭＳ ゴシック" w:hint="eastAsia"/>
                <w:spacing w:val="-12"/>
              </w:rPr>
              <w:t xml:space="preserve">          </w:t>
            </w:r>
            <w:r w:rsidR="004F5F36" w:rsidRPr="004A25C4">
              <w:rPr>
                <w:rFonts w:ascii="ＭＳ ゴシック" w:eastAsia="ＭＳ ゴシック" w:hAnsi="ＭＳ ゴシック" w:hint="eastAsia"/>
                <w:spacing w:val="-12"/>
              </w:rPr>
              <w:t xml:space="preserve">  </w:t>
            </w:r>
            <w:r w:rsidR="004F5F36" w:rsidRPr="004A25C4">
              <w:rPr>
                <w:rFonts w:ascii="ＭＳ ゴシック" w:eastAsia="ＭＳ ゴシック" w:hAnsi="ＭＳ ゴシック" w:hint="eastAsia"/>
                <w:spacing w:val="-7"/>
                <w:sz w:val="28"/>
              </w:rPr>
              <w:t>時期：事業</w:t>
            </w:r>
            <w:r w:rsidR="00D13B9B" w:rsidRPr="004A25C4">
              <w:rPr>
                <w:rFonts w:ascii="ＭＳ ゴシック" w:eastAsia="ＭＳ ゴシック" w:hAnsi="ＭＳ ゴシック" w:hint="eastAsia"/>
                <w:spacing w:val="-7"/>
                <w:sz w:val="28"/>
              </w:rPr>
              <w:t>を中止（廃止）</w:t>
            </w:r>
            <w:r w:rsidR="004F5F36" w:rsidRPr="004A25C4">
              <w:rPr>
                <w:rFonts w:ascii="ＭＳ ゴシック" w:eastAsia="ＭＳ ゴシック" w:hAnsi="ＭＳ ゴシック" w:hint="eastAsia"/>
                <w:spacing w:val="-7"/>
                <w:sz w:val="28"/>
              </w:rPr>
              <w:t>する必要が生じたとき</w:t>
            </w:r>
          </w:p>
        </w:tc>
        <w:tc>
          <w:tcPr>
            <w:tcW w:w="395" w:type="dxa"/>
            <w:tcBorders>
              <w:left w:val="dashSmallGap" w:sz="18" w:space="0" w:color="auto"/>
            </w:tcBorders>
          </w:tcPr>
          <w:p w14:paraId="075A26DF" w14:textId="77777777" w:rsidR="000C3F3A" w:rsidRPr="004A25C4" w:rsidRDefault="000C3F3A" w:rsidP="005B48FC">
            <w:pPr>
              <w:pStyle w:val="a3"/>
              <w:wordWrap/>
              <w:spacing w:line="240" w:lineRule="auto"/>
              <w:rPr>
                <w:rFonts w:ascii="ＭＳ ゴシック" w:eastAsia="ＭＳ ゴシック" w:hAnsi="ＭＳ ゴシック"/>
                <w:spacing w:val="0"/>
              </w:rPr>
            </w:pPr>
          </w:p>
        </w:tc>
      </w:tr>
      <w:tr w:rsidR="004A25C4" w:rsidRPr="004A25C4" w14:paraId="7397D1D2" w14:textId="77777777" w:rsidTr="005B48FC">
        <w:trPr>
          <w:cantSplit/>
          <w:trHeight w:val="579"/>
        </w:trPr>
        <w:tc>
          <w:tcPr>
            <w:tcW w:w="1610" w:type="dxa"/>
            <w:tcBorders>
              <w:right w:val="dashSmallGap" w:sz="18" w:space="0" w:color="auto"/>
            </w:tcBorders>
          </w:tcPr>
          <w:p w14:paraId="00332B34" w14:textId="77777777" w:rsidR="000C3F3A" w:rsidRPr="004A25C4" w:rsidRDefault="00D23E0A" w:rsidP="005B48FC">
            <w:pPr>
              <w:pStyle w:val="a3"/>
              <w:wordWrap/>
              <w:spacing w:line="240" w:lineRule="auto"/>
              <w:rPr>
                <w:rFonts w:ascii="ＭＳ ゴシック" w:eastAsia="ＭＳ ゴシック" w:hAnsi="ＭＳ ゴシック"/>
                <w:spacing w:val="0"/>
              </w:rPr>
            </w:pPr>
            <w:r w:rsidRPr="004A25C4">
              <w:rPr>
                <w:rFonts w:ascii="ＭＳ ゴシック" w:eastAsia="ＭＳ ゴシック" w:hAnsi="ＭＳ ゴシック" w:hint="eastAsia"/>
                <w:noProof/>
                <w:sz w:val="26"/>
                <w:szCs w:val="26"/>
              </w:rPr>
              <mc:AlternateContent>
                <mc:Choice Requires="wps">
                  <w:drawing>
                    <wp:anchor distT="0" distB="0" distL="114300" distR="114300" simplePos="0" relativeHeight="251660288" behindDoc="0" locked="0" layoutInCell="1" allowOverlap="1" wp14:anchorId="3FE581F6" wp14:editId="62B78DFC">
                      <wp:simplePos x="0" y="0"/>
                      <wp:positionH relativeFrom="column">
                        <wp:posOffset>278765</wp:posOffset>
                      </wp:positionH>
                      <wp:positionV relativeFrom="paragraph">
                        <wp:posOffset>16510</wp:posOffset>
                      </wp:positionV>
                      <wp:extent cx="669925" cy="0"/>
                      <wp:effectExtent l="0" t="0" r="0" b="0"/>
                      <wp:wrapTopAndBottom/>
                      <wp:docPr id="11" name="Lin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line">
                                <a:avLst/>
                              </a:prstGeom>
                              <a:noFill/>
                              <a:ln w="222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365A2A5" id="Line 46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3pt" to="74.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" strokeweight="1.75pt">
                      <v:stroke dashstyle="dash" endarrow="block"/>
                      <w10:wrap type="topAndBottom"/>
                    </v:line>
                  </w:pict>
                </mc:Fallback>
              </mc:AlternateContent>
            </w:r>
          </w:p>
        </w:tc>
        <w:tc>
          <w:tcPr>
            <w:tcW w:w="8171" w:type="dxa"/>
            <w:vMerge/>
            <w:tcBorders>
              <w:left w:val="dashSmallGap" w:sz="18" w:space="0" w:color="auto"/>
              <w:bottom w:val="dashSmallGap" w:sz="18" w:space="0" w:color="auto"/>
              <w:right w:val="dashSmallGap" w:sz="18" w:space="0" w:color="auto"/>
            </w:tcBorders>
          </w:tcPr>
          <w:p w14:paraId="460D0DBE" w14:textId="77777777" w:rsidR="000C3F3A" w:rsidRPr="004A25C4" w:rsidRDefault="000C3F3A" w:rsidP="005B48FC">
            <w:pPr>
              <w:pStyle w:val="a3"/>
              <w:wordWrap/>
              <w:spacing w:line="240" w:lineRule="auto"/>
              <w:rPr>
                <w:rFonts w:ascii="ＭＳ ゴシック" w:eastAsia="ＭＳ ゴシック" w:hAnsi="ＭＳ ゴシック"/>
                <w:spacing w:val="0"/>
              </w:rPr>
            </w:pPr>
          </w:p>
        </w:tc>
        <w:tc>
          <w:tcPr>
            <w:tcW w:w="395" w:type="dxa"/>
            <w:tcBorders>
              <w:left w:val="dashSmallGap" w:sz="18" w:space="0" w:color="auto"/>
            </w:tcBorders>
          </w:tcPr>
          <w:p w14:paraId="7DD51BC8" w14:textId="77777777" w:rsidR="000C3F3A" w:rsidRPr="004A25C4" w:rsidRDefault="000C3F3A" w:rsidP="005B48FC">
            <w:pPr>
              <w:pStyle w:val="a3"/>
              <w:wordWrap/>
              <w:spacing w:line="240" w:lineRule="auto"/>
              <w:rPr>
                <w:rFonts w:ascii="ＭＳ ゴシック" w:eastAsia="ＭＳ ゴシック" w:hAnsi="ＭＳ ゴシック"/>
                <w:spacing w:val="0"/>
              </w:rPr>
            </w:pPr>
          </w:p>
        </w:tc>
      </w:tr>
    </w:tbl>
    <w:p w14:paraId="22596365" w14:textId="77777777" w:rsidR="000C3F3A" w:rsidRPr="004A25C4" w:rsidRDefault="004F5F36" w:rsidP="00A93BB6">
      <w:pPr>
        <w:pStyle w:val="a3"/>
        <w:ind w:leftChars="800" w:left="1680" w:firstLineChars="100" w:firstLine="200"/>
        <w:rPr>
          <w:rFonts w:ascii="ＭＳ ゴシック" w:eastAsia="ＭＳ ゴシック" w:hAnsi="ＭＳ ゴシック"/>
          <w:spacing w:val="-20"/>
        </w:rPr>
      </w:pPr>
      <w:r w:rsidRPr="004A25C4">
        <w:rPr>
          <w:rFonts w:ascii="ＭＳ ゴシック" w:eastAsia="ＭＳ ゴシック" w:hAnsi="ＭＳ ゴシック" w:hint="eastAsia"/>
          <w:spacing w:val="-20"/>
        </w:rPr>
        <w:t>やむを得ない事情により補助事業の遂行ができなくなった場合は早めに</w:t>
      </w:r>
      <w:r w:rsidR="0037421E" w:rsidRPr="004A25C4">
        <w:rPr>
          <w:rFonts w:ascii="ＭＳ ゴシック" w:eastAsia="ＭＳ ゴシック" w:hAnsi="ＭＳ ゴシック" w:hint="eastAsia"/>
          <w:spacing w:val="-20"/>
        </w:rPr>
        <w:t>御</w:t>
      </w:r>
      <w:r w:rsidRPr="004A25C4">
        <w:rPr>
          <w:rFonts w:ascii="ＭＳ ゴシック" w:eastAsia="ＭＳ ゴシック" w:hAnsi="ＭＳ ゴシック" w:hint="eastAsia"/>
          <w:spacing w:val="-20"/>
        </w:rPr>
        <w:t>相談ください。</w:t>
      </w:r>
    </w:p>
    <w:p w14:paraId="5A46E824" w14:textId="77777777" w:rsidR="008205F4" w:rsidRPr="004A25C4" w:rsidRDefault="008205F4" w:rsidP="00E83A94">
      <w:pPr>
        <w:pStyle w:val="a3"/>
        <w:rPr>
          <w:rFonts w:ascii="ＭＳ ゴシック" w:eastAsia="ＭＳ ゴシック" w:hAnsi="ＭＳ ゴシック"/>
          <w:spacing w:val="0"/>
        </w:rPr>
      </w:pPr>
    </w:p>
    <w:p w14:paraId="6D448DBC" w14:textId="77777777" w:rsidR="008205F4" w:rsidRPr="004A25C4" w:rsidRDefault="00D23E0A" w:rsidP="00E83A94">
      <w:pPr>
        <w:pStyle w:val="a3"/>
        <w:rPr>
          <w:rFonts w:ascii="ＭＳ ゴシック" w:eastAsia="ＭＳ ゴシック" w:hAnsi="ＭＳ ゴシック"/>
          <w:spacing w:val="0"/>
        </w:rPr>
      </w:pPr>
      <w:r w:rsidRPr="004A25C4">
        <w:rPr>
          <w:rFonts w:ascii="ＭＳ ゴシック" w:eastAsia="ＭＳ ゴシック" w:hAnsi="ＭＳ ゴシック" w:hint="eastAsia"/>
          <w:noProof/>
          <w:spacing w:val="0"/>
        </w:rPr>
        <mc:AlternateContent>
          <mc:Choice Requires="wps">
            <w:drawing>
              <wp:anchor distT="0" distB="0" distL="114300" distR="114300" simplePos="0" relativeHeight="251664384" behindDoc="0" locked="0" layoutInCell="1" allowOverlap="1" wp14:anchorId="36CEF1A9" wp14:editId="3C19B690">
                <wp:simplePos x="0" y="0"/>
                <wp:positionH relativeFrom="column">
                  <wp:posOffset>960755</wp:posOffset>
                </wp:positionH>
                <wp:positionV relativeFrom="paragraph">
                  <wp:posOffset>-10795</wp:posOffset>
                </wp:positionV>
                <wp:extent cx="5257800" cy="655955"/>
                <wp:effectExtent l="0" t="0" r="0" b="0"/>
                <wp:wrapNone/>
                <wp:docPr id="10"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55955"/>
                        </a:xfrm>
                        <a:prstGeom prst="rect">
                          <a:avLst/>
                        </a:prstGeom>
                        <a:noFill/>
                        <a:ln w="1905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581818" w14:textId="77777777" w:rsidR="00A87B6C" w:rsidRDefault="00A87B6C" w:rsidP="008205F4">
                            <w:pPr>
                              <w:rPr>
                                <w:rFonts w:ascii="ＭＳ ゴシック" w:eastAsia="ＭＳ ゴシック" w:hAnsi="ＭＳ ゴシック"/>
                                <w:sz w:val="36"/>
                                <w:szCs w:val="36"/>
                              </w:rPr>
                            </w:pPr>
                            <w:r>
                              <w:rPr>
                                <w:rFonts w:ascii="ＭＳ ゴシック" w:eastAsia="ＭＳ ゴシック" w:hAnsi="ＭＳ ゴシック" w:hint="eastAsia"/>
                                <w:sz w:val="36"/>
                                <w:szCs w:val="36"/>
                              </w:rPr>
                              <w:t>５　遂 行 状 況 報 告</w:t>
                            </w:r>
                            <w:r w:rsidRPr="00694028">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36"/>
                                <w:szCs w:val="36"/>
                              </w:rPr>
                              <w:t>事業者</w:t>
                            </w:r>
                            <w:r w:rsidRPr="00694028">
                              <w:rPr>
                                <w:rFonts w:ascii="ＭＳ ゴシック" w:eastAsia="ＭＳ ゴシック" w:hAnsi="ＭＳ ゴシック" w:hint="eastAsia"/>
                                <w:sz w:val="36"/>
                                <w:szCs w:val="36"/>
                              </w:rPr>
                              <w:t>→</w:t>
                            </w:r>
                            <w:r>
                              <w:rPr>
                                <w:rFonts w:ascii="ＭＳ ゴシック" w:eastAsia="ＭＳ ゴシック" w:hAnsi="ＭＳ ゴシック" w:hint="eastAsia"/>
                                <w:sz w:val="36"/>
                                <w:szCs w:val="36"/>
                              </w:rPr>
                              <w:t>事務局</w:t>
                            </w:r>
                            <w:r w:rsidRPr="00694028">
                              <w:rPr>
                                <w:rFonts w:ascii="ＭＳ ゴシック" w:eastAsia="ＭＳ ゴシック" w:hAnsi="ＭＳ ゴシック" w:hint="eastAsia"/>
                                <w:sz w:val="36"/>
                                <w:szCs w:val="36"/>
                              </w:rPr>
                              <w:t>＞</w:t>
                            </w:r>
                          </w:p>
                          <w:p w14:paraId="03A11B93" w14:textId="77777777" w:rsidR="00A87B6C" w:rsidRPr="00904EF2" w:rsidRDefault="00A87B6C" w:rsidP="008205F4">
                            <w:pPr>
                              <w:rPr>
                                <w:rFonts w:ascii="ＭＳ ゴシック" w:eastAsia="ＭＳ ゴシック" w:hAnsi="ＭＳ ゴシック"/>
                                <w:b/>
                                <w:bCs/>
                                <w:spacing w:val="-7"/>
                                <w:w w:val="90"/>
                                <w:sz w:val="28"/>
                              </w:rPr>
                            </w:pPr>
                            <w:r>
                              <w:rPr>
                                <w:rFonts w:ascii="ＭＳ ゴシック" w:eastAsia="ＭＳ ゴシック" w:hAnsi="ＭＳ ゴシック" w:hint="eastAsia"/>
                                <w:sz w:val="36"/>
                                <w:szCs w:val="36"/>
                              </w:rPr>
                              <w:t xml:space="preserve">　　　　２</w:t>
                            </w:r>
                            <w:r>
                              <w:rPr>
                                <w:rFonts w:ascii="ＭＳ ゴシック" w:eastAsia="ＭＳ ゴシック" w:hAnsi="ＭＳ ゴシック"/>
                                <w:sz w:val="36"/>
                                <w:szCs w:val="36"/>
                              </w:rPr>
                              <w:t>部</w:t>
                            </w:r>
                          </w:p>
                        </w:txbxContent>
                      </wps:txbx>
                      <wps:bodyPr rot="0" vert="horz" wrap="square" lIns="91440" tIns="74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EF1A9" id="Rectangle 466" o:spid="_x0000_s1028" style="position:absolute;left:0;text-align:left;margin-left:75.65pt;margin-top:-.85pt;width:414pt;height:5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" filled="f" strokeweight="1.5pt">
                <v:stroke dashstyle="dash"/>
                <v:textbox inset=",2.07mm">
                  <w:txbxContent>
                    <w:p w14:paraId="39581818" w14:textId="77777777" w:rsidR="00A87B6C" w:rsidRDefault="00A87B6C" w:rsidP="008205F4">
                      <w:pPr>
                        <w:rPr>
                          <w:rFonts w:ascii="ＭＳ ゴシック" w:eastAsia="ＭＳ ゴシック" w:hAnsi="ＭＳ ゴシック"/>
                          <w:sz w:val="36"/>
                          <w:szCs w:val="36"/>
                        </w:rPr>
                      </w:pPr>
                      <w:r>
                        <w:rPr>
                          <w:rFonts w:ascii="ＭＳ ゴシック" w:eastAsia="ＭＳ ゴシック" w:hAnsi="ＭＳ ゴシック" w:hint="eastAsia"/>
                          <w:sz w:val="36"/>
                          <w:szCs w:val="36"/>
                        </w:rPr>
                        <w:t>５　遂 行 状 況 報 告</w:t>
                      </w:r>
                      <w:r w:rsidRPr="00694028">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36"/>
                          <w:szCs w:val="36"/>
                        </w:rPr>
                        <w:t>事業者</w:t>
                      </w:r>
                      <w:r w:rsidRPr="00694028">
                        <w:rPr>
                          <w:rFonts w:ascii="ＭＳ ゴシック" w:eastAsia="ＭＳ ゴシック" w:hAnsi="ＭＳ ゴシック" w:hint="eastAsia"/>
                          <w:sz w:val="36"/>
                          <w:szCs w:val="36"/>
                        </w:rPr>
                        <w:t>→</w:t>
                      </w:r>
                      <w:r>
                        <w:rPr>
                          <w:rFonts w:ascii="ＭＳ ゴシック" w:eastAsia="ＭＳ ゴシック" w:hAnsi="ＭＳ ゴシック" w:hint="eastAsia"/>
                          <w:sz w:val="36"/>
                          <w:szCs w:val="36"/>
                        </w:rPr>
                        <w:t>事務局</w:t>
                      </w:r>
                      <w:r w:rsidRPr="00694028">
                        <w:rPr>
                          <w:rFonts w:ascii="ＭＳ ゴシック" w:eastAsia="ＭＳ ゴシック" w:hAnsi="ＭＳ ゴシック" w:hint="eastAsia"/>
                          <w:sz w:val="36"/>
                          <w:szCs w:val="36"/>
                        </w:rPr>
                        <w:t>＞</w:t>
                      </w:r>
                    </w:p>
                    <w:p w14:paraId="03A11B93" w14:textId="77777777" w:rsidR="00A87B6C" w:rsidRPr="00904EF2" w:rsidRDefault="00A87B6C" w:rsidP="008205F4">
                      <w:pPr>
                        <w:rPr>
                          <w:rFonts w:ascii="ＭＳ ゴシック" w:eastAsia="ＭＳ ゴシック" w:hAnsi="ＭＳ ゴシック"/>
                          <w:b/>
                          <w:bCs/>
                          <w:spacing w:val="-7"/>
                          <w:w w:val="90"/>
                          <w:sz w:val="28"/>
                        </w:rPr>
                      </w:pPr>
                      <w:r>
                        <w:rPr>
                          <w:rFonts w:ascii="ＭＳ ゴシック" w:eastAsia="ＭＳ ゴシック" w:hAnsi="ＭＳ ゴシック" w:hint="eastAsia"/>
                          <w:sz w:val="36"/>
                          <w:szCs w:val="36"/>
                        </w:rPr>
                        <w:t xml:space="preserve">　　　　２</w:t>
                      </w:r>
                      <w:r>
                        <w:rPr>
                          <w:rFonts w:ascii="ＭＳ ゴシック" w:eastAsia="ＭＳ ゴシック" w:hAnsi="ＭＳ ゴシック"/>
                          <w:sz w:val="36"/>
                          <w:szCs w:val="36"/>
                        </w:rPr>
                        <w:t>部</w:t>
                      </w:r>
                    </w:p>
                  </w:txbxContent>
                </v:textbox>
              </v:rect>
            </w:pict>
          </mc:Fallback>
        </mc:AlternateContent>
      </w:r>
      <w:r w:rsidRPr="004A25C4">
        <w:rPr>
          <w:rFonts w:ascii="ＭＳ ゴシック" w:eastAsia="ＭＳ ゴシック" w:hAnsi="ＭＳ ゴシック" w:hint="eastAsia"/>
          <w:noProof/>
          <w:spacing w:val="0"/>
        </w:rPr>
        <mc:AlternateContent>
          <mc:Choice Requires="wps">
            <w:drawing>
              <wp:anchor distT="0" distB="0" distL="114300" distR="114300" simplePos="0" relativeHeight="251655168" behindDoc="0" locked="0" layoutInCell="1" allowOverlap="1" wp14:anchorId="417D87CE" wp14:editId="07CFCD58">
                <wp:simplePos x="0" y="0"/>
                <wp:positionH relativeFrom="column">
                  <wp:posOffset>387985</wp:posOffset>
                </wp:positionH>
                <wp:positionV relativeFrom="paragraph">
                  <wp:posOffset>-10795</wp:posOffset>
                </wp:positionV>
                <wp:extent cx="19050" cy="1207770"/>
                <wp:effectExtent l="0" t="0" r="0" b="0"/>
                <wp:wrapNone/>
                <wp:docPr id="9"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20777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4EC9DA" id="Line 407"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85pt" to="32.0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" strokeweight="1.75pt">
                <v:stroke endarrow="block"/>
              </v:line>
            </w:pict>
          </mc:Fallback>
        </mc:AlternateContent>
      </w:r>
      <w:r w:rsidR="000C3F3A" w:rsidRPr="004A25C4">
        <w:rPr>
          <w:rFonts w:ascii="ＭＳ ゴシック" w:eastAsia="ＭＳ ゴシック" w:hAnsi="ＭＳ ゴシック" w:hint="eastAsia"/>
          <w:spacing w:val="0"/>
        </w:rPr>
        <w:t xml:space="preserve">　　</w:t>
      </w:r>
    </w:p>
    <w:p w14:paraId="79FE4B45" w14:textId="77777777" w:rsidR="008205F4" w:rsidRPr="004A25C4" w:rsidRDefault="00D23E0A" w:rsidP="00E83A94">
      <w:pPr>
        <w:pStyle w:val="a3"/>
        <w:rPr>
          <w:rFonts w:ascii="ＭＳ ゴシック" w:eastAsia="ＭＳ ゴシック" w:hAnsi="ＭＳ ゴシック"/>
          <w:spacing w:val="0"/>
        </w:rPr>
      </w:pPr>
      <w:r w:rsidRPr="004A25C4">
        <w:rPr>
          <w:rFonts w:ascii="ＭＳ ゴシック" w:eastAsia="ＭＳ ゴシック" w:hAnsi="ＭＳ ゴシック"/>
          <w:noProof/>
          <w:spacing w:val="0"/>
        </w:rPr>
        <mc:AlternateContent>
          <mc:Choice Requires="wps">
            <w:drawing>
              <wp:anchor distT="0" distB="0" distL="114300" distR="114300" simplePos="0" relativeHeight="251663360" behindDoc="0" locked="0" layoutInCell="1" allowOverlap="1" wp14:anchorId="4A0564D6" wp14:editId="4BFA449A">
                <wp:simplePos x="0" y="0"/>
                <wp:positionH relativeFrom="column">
                  <wp:posOffset>407035</wp:posOffset>
                </wp:positionH>
                <wp:positionV relativeFrom="paragraph">
                  <wp:posOffset>75565</wp:posOffset>
                </wp:positionV>
                <wp:extent cx="553720" cy="0"/>
                <wp:effectExtent l="0" t="0" r="0" b="0"/>
                <wp:wrapTopAndBottom/>
                <wp:docPr id="8"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222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622147" id="Line 46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5.95pt" to="75.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" strokeweight="1.75pt">
                <v:stroke dashstyle="dash" endarrow="block"/>
                <w10:wrap type="topAndBottom"/>
              </v:line>
            </w:pict>
          </mc:Fallback>
        </mc:AlternateContent>
      </w:r>
    </w:p>
    <w:p w14:paraId="2B9A9E83" w14:textId="77777777" w:rsidR="008205F4" w:rsidRPr="004A25C4" w:rsidRDefault="008205F4" w:rsidP="00E83A94">
      <w:pPr>
        <w:pStyle w:val="a3"/>
        <w:rPr>
          <w:rFonts w:ascii="ＭＳ ゴシック" w:eastAsia="ＭＳ ゴシック" w:hAnsi="ＭＳ ゴシック"/>
          <w:spacing w:val="0"/>
        </w:rPr>
      </w:pPr>
    </w:p>
    <w:p w14:paraId="65BFD896" w14:textId="77777777" w:rsidR="000C3F3A" w:rsidRPr="004A25C4" w:rsidRDefault="00C7133F" w:rsidP="00E83A94">
      <w:pPr>
        <w:pStyle w:val="a3"/>
        <w:rPr>
          <w:rFonts w:ascii="ＭＳ ゴシック" w:eastAsia="ＭＳ ゴシック" w:hAnsi="ＭＳ ゴシック"/>
          <w:spacing w:val="0"/>
        </w:rPr>
      </w:pPr>
      <w:r w:rsidRPr="004A25C4">
        <w:rPr>
          <w:rFonts w:ascii="ＭＳ ゴシック" w:eastAsia="ＭＳ ゴシック" w:hAnsi="ＭＳ ゴシック" w:hint="eastAsia"/>
          <w:spacing w:val="0"/>
        </w:rPr>
        <w:t xml:space="preserve">　</w:t>
      </w:r>
      <w:r w:rsidR="008205F4" w:rsidRPr="004A25C4">
        <w:rPr>
          <w:rFonts w:ascii="ＭＳ ゴシック" w:eastAsia="ＭＳ ゴシック" w:hAnsi="ＭＳ ゴシック" w:hint="eastAsia"/>
          <w:spacing w:val="0"/>
        </w:rPr>
        <w:t xml:space="preserve">　　　</w:t>
      </w:r>
      <w:r w:rsidRPr="004A25C4">
        <w:rPr>
          <w:rFonts w:ascii="ＭＳ ゴシック" w:eastAsia="ＭＳ ゴシック" w:hAnsi="ＭＳ ゴシック" w:hint="eastAsia"/>
          <w:spacing w:val="0"/>
        </w:rPr>
        <w:t xml:space="preserve">　</w:t>
      </w:r>
      <w:r w:rsidR="008205F4" w:rsidRPr="004A25C4">
        <w:rPr>
          <w:rFonts w:ascii="ＭＳ ゴシック" w:eastAsia="ＭＳ ゴシック" w:hAnsi="ＭＳ ゴシック" w:hint="eastAsia"/>
          <w:spacing w:val="0"/>
        </w:rPr>
        <w:t xml:space="preserve">　</w:t>
      </w:r>
      <w:r w:rsidR="003340C8" w:rsidRPr="004A25C4">
        <w:rPr>
          <w:rFonts w:ascii="ＭＳ ゴシック" w:eastAsia="ＭＳ ゴシック" w:hAnsi="ＭＳ ゴシック" w:hint="eastAsia"/>
          <w:spacing w:val="0"/>
        </w:rPr>
        <w:t>事務局</w:t>
      </w:r>
      <w:r w:rsidRPr="004A25C4">
        <w:rPr>
          <w:rFonts w:ascii="ＭＳ ゴシック" w:eastAsia="ＭＳ ゴシック" w:hAnsi="ＭＳ ゴシック" w:hint="eastAsia"/>
          <w:spacing w:val="0"/>
        </w:rPr>
        <w:t>から指示があった場合、補助事業の進捗状況について報告してください。</w:t>
      </w:r>
    </w:p>
    <w:p w14:paraId="0BE4D9E6" w14:textId="77777777" w:rsidR="001849FD" w:rsidRPr="004A25C4" w:rsidRDefault="00D23E0A" w:rsidP="00C7133F">
      <w:pPr>
        <w:pStyle w:val="a3"/>
        <w:ind w:firstLineChars="300" w:firstLine="720"/>
        <w:rPr>
          <w:rFonts w:ascii="ＭＳ ゴシック" w:eastAsia="ＭＳ ゴシック" w:hAnsi="ＭＳ ゴシック"/>
          <w:spacing w:val="0"/>
        </w:rPr>
      </w:pPr>
      <w:r w:rsidRPr="004A25C4">
        <w:rPr>
          <w:rFonts w:ascii="ＭＳ ゴシック" w:eastAsia="ＭＳ ゴシック" w:hAnsi="ＭＳ ゴシック"/>
          <w:noProof/>
          <w:spacing w:val="0"/>
        </w:rPr>
        <mc:AlternateContent>
          <mc:Choice Requires="wps">
            <w:drawing>
              <wp:anchor distT="0" distB="0" distL="114300" distR="114300" simplePos="0" relativeHeight="251661312" behindDoc="0" locked="0" layoutInCell="1" allowOverlap="1" wp14:anchorId="5B26A022" wp14:editId="73DA3089">
                <wp:simplePos x="0" y="0"/>
                <wp:positionH relativeFrom="column">
                  <wp:posOffset>384175</wp:posOffset>
                </wp:positionH>
                <wp:positionV relativeFrom="paragraph">
                  <wp:posOffset>1042035</wp:posOffset>
                </wp:positionV>
                <wp:extent cx="2540" cy="979805"/>
                <wp:effectExtent l="0" t="0" r="0" b="0"/>
                <wp:wrapNone/>
                <wp:docPr id="7" name="Lin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97980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85D903" id="Line 46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82.05pt" to="30.45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" strokeweight="1.75pt">
                <v:stroke endarrow="block"/>
              </v:line>
            </w:pict>
          </mc:Fallback>
        </mc:AlternateContent>
      </w:r>
    </w:p>
    <w:tbl>
      <w:tblPr>
        <w:tblW w:w="0" w:type="auto"/>
        <w:tblInd w:w="171" w:type="dxa"/>
        <w:tblLayout w:type="fixed"/>
        <w:tblCellMar>
          <w:left w:w="56" w:type="dxa"/>
          <w:right w:w="56" w:type="dxa"/>
        </w:tblCellMar>
        <w:tblLook w:val="0000" w:firstRow="0" w:lastRow="0" w:firstColumn="0" w:lastColumn="0" w:noHBand="0" w:noVBand="0"/>
      </w:tblPr>
      <w:tblGrid>
        <w:gridCol w:w="9660"/>
        <w:gridCol w:w="345"/>
      </w:tblGrid>
      <w:tr w:rsidR="00AB6EA6" w:rsidRPr="00AB6EA6" w14:paraId="0D4ED9C4" w14:textId="77777777" w:rsidTr="00226CA4">
        <w:trPr>
          <w:cantSplit/>
          <w:trHeight w:val="579"/>
        </w:trPr>
        <w:tc>
          <w:tcPr>
            <w:tcW w:w="9660" w:type="dxa"/>
            <w:vMerge w:val="restart"/>
            <w:tcBorders>
              <w:top w:val="single" w:sz="18" w:space="0" w:color="auto"/>
              <w:left w:val="single" w:sz="18" w:space="0" w:color="auto"/>
              <w:right w:val="single" w:sz="18" w:space="0" w:color="auto"/>
            </w:tcBorders>
            <w:vAlign w:val="center"/>
          </w:tcPr>
          <w:p w14:paraId="6587F324" w14:textId="77777777" w:rsidR="001849FD" w:rsidRPr="00AB6EA6" w:rsidRDefault="001849FD" w:rsidP="00226CA4">
            <w:pPr>
              <w:pStyle w:val="a3"/>
              <w:wordWrap/>
              <w:spacing w:line="240" w:lineRule="auto"/>
              <w:rPr>
                <w:rFonts w:ascii="ＭＳ ゴシック" w:eastAsia="ＭＳ ゴシック" w:hAnsi="ＭＳ ゴシック"/>
                <w:b/>
                <w:bCs/>
                <w:spacing w:val="-17"/>
                <w:sz w:val="16"/>
                <w:szCs w:val="36"/>
              </w:rPr>
            </w:pPr>
          </w:p>
          <w:p w14:paraId="2B879AD3" w14:textId="77777777" w:rsidR="001849FD" w:rsidRPr="00AB6EA6" w:rsidRDefault="001849FD" w:rsidP="00226CA4">
            <w:pPr>
              <w:pStyle w:val="a3"/>
              <w:wordWrap/>
              <w:spacing w:line="240" w:lineRule="auto"/>
              <w:rPr>
                <w:rFonts w:ascii="ＭＳ ゴシック" w:eastAsia="ＭＳ ゴシック" w:hAnsi="ＭＳ ゴシック"/>
                <w:spacing w:val="0"/>
              </w:rPr>
            </w:pPr>
            <w:r w:rsidRPr="00AB6EA6">
              <w:rPr>
                <w:rFonts w:ascii="ＭＳ ゴシック" w:eastAsia="ＭＳ ゴシック" w:hAnsi="ＭＳ ゴシック" w:hint="eastAsia"/>
                <w:b/>
                <w:bCs/>
                <w:spacing w:val="-17"/>
                <w:sz w:val="36"/>
                <w:szCs w:val="36"/>
              </w:rPr>
              <w:t xml:space="preserve">　６　　補　助　事　業　の　完　了</w:t>
            </w:r>
            <w:r w:rsidRPr="00AB6EA6">
              <w:rPr>
                <w:rFonts w:ascii="ＭＳ ゴシック" w:eastAsia="ＭＳ ゴシック" w:hAnsi="ＭＳ ゴシック" w:hint="eastAsia"/>
                <w:spacing w:val="-11"/>
                <w:w w:val="33"/>
                <w:sz w:val="36"/>
                <w:szCs w:val="36"/>
              </w:rPr>
              <w:t xml:space="preserve">　　　　　　　　　</w:t>
            </w:r>
            <w:r w:rsidRPr="00AB6EA6">
              <w:rPr>
                <w:rFonts w:ascii="ＭＳ ゴシック" w:eastAsia="ＭＳ ゴシック" w:hAnsi="ＭＳ ゴシック" w:hint="eastAsia"/>
                <w:b/>
                <w:bCs/>
                <w:spacing w:val="-17"/>
                <w:sz w:val="36"/>
                <w:szCs w:val="36"/>
              </w:rPr>
              <w:t>＜事業者＞</w:t>
            </w:r>
          </w:p>
          <w:p w14:paraId="0C4B55F7" w14:textId="5AAEBB03" w:rsidR="001849FD" w:rsidRPr="00AB6EA6" w:rsidRDefault="001849FD" w:rsidP="006A1CFC">
            <w:pPr>
              <w:pStyle w:val="a3"/>
              <w:rPr>
                <w:rFonts w:ascii="ＭＳ ゴシック" w:eastAsia="ＭＳ ゴシック" w:hAnsi="ＭＳ ゴシック"/>
                <w:b/>
                <w:spacing w:val="-10"/>
                <w:sz w:val="28"/>
              </w:rPr>
            </w:pPr>
            <w:r w:rsidRPr="00AB6EA6">
              <w:rPr>
                <w:rFonts w:ascii="ＭＳ ゴシック" w:eastAsia="ＭＳ ゴシック" w:hAnsi="ＭＳ ゴシック" w:hint="eastAsia"/>
                <w:spacing w:val="-7"/>
              </w:rPr>
              <w:t xml:space="preserve">            </w:t>
            </w:r>
            <w:r w:rsidRPr="00AB6EA6">
              <w:rPr>
                <w:rFonts w:ascii="ＭＳ ゴシック" w:eastAsia="ＭＳ ゴシック" w:hAnsi="ＭＳ ゴシック" w:hint="eastAsia"/>
                <w:b/>
                <w:spacing w:val="-7"/>
              </w:rPr>
              <w:t xml:space="preserve"> 最終期限</w:t>
            </w:r>
            <w:r w:rsidRPr="00AB6EA6">
              <w:rPr>
                <w:rFonts w:ascii="ＭＳ ゴシック" w:eastAsia="ＭＳ ゴシック" w:hAnsi="ＭＳ ゴシック" w:hint="eastAsia"/>
                <w:b/>
                <w:spacing w:val="-10"/>
                <w:sz w:val="28"/>
              </w:rPr>
              <w:t>：令和</w:t>
            </w:r>
            <w:r w:rsidR="00C41E55" w:rsidRPr="00AB6EA6">
              <w:rPr>
                <w:rFonts w:ascii="ＭＳ ゴシック" w:eastAsia="ＭＳ ゴシック" w:hAnsi="ＭＳ ゴシック" w:hint="eastAsia"/>
                <w:b/>
                <w:spacing w:val="-10"/>
                <w:sz w:val="28"/>
              </w:rPr>
              <w:t>６</w:t>
            </w:r>
            <w:r w:rsidRPr="00AB6EA6">
              <w:rPr>
                <w:rFonts w:ascii="ＭＳ ゴシック" w:eastAsia="ＭＳ ゴシック" w:hAnsi="ＭＳ ゴシック" w:hint="eastAsia"/>
                <w:b/>
                <w:spacing w:val="-10"/>
                <w:sz w:val="28"/>
              </w:rPr>
              <w:t>年</w:t>
            </w:r>
            <w:r w:rsidR="005C131F" w:rsidRPr="00AB6EA6">
              <w:rPr>
                <w:rFonts w:ascii="ＭＳ ゴシック" w:eastAsia="ＭＳ ゴシック" w:hAnsi="ＭＳ ゴシック" w:hint="eastAsia"/>
                <w:b/>
                <w:spacing w:val="-10"/>
                <w:sz w:val="28"/>
              </w:rPr>
              <w:t>２</w:t>
            </w:r>
            <w:r w:rsidRPr="00AB6EA6">
              <w:rPr>
                <w:rFonts w:ascii="ＭＳ ゴシック" w:eastAsia="ＭＳ ゴシック" w:hAnsi="ＭＳ ゴシック" w:hint="eastAsia"/>
                <w:b/>
                <w:spacing w:val="-10"/>
                <w:sz w:val="28"/>
              </w:rPr>
              <w:t>月</w:t>
            </w:r>
            <w:r w:rsidR="006B6CD0" w:rsidRPr="00AB6EA6">
              <w:rPr>
                <w:rFonts w:ascii="ＭＳ ゴシック" w:eastAsia="ＭＳ ゴシック" w:hAnsi="ＭＳ ゴシック" w:hint="eastAsia"/>
                <w:b/>
                <w:spacing w:val="-10"/>
                <w:sz w:val="28"/>
              </w:rPr>
              <w:t>２９</w:t>
            </w:r>
            <w:r w:rsidRPr="00AB6EA6">
              <w:rPr>
                <w:rFonts w:ascii="ＭＳ ゴシック" w:eastAsia="ＭＳ ゴシック" w:hAnsi="ＭＳ ゴシック" w:hint="eastAsia"/>
                <w:b/>
                <w:spacing w:val="-10"/>
                <w:sz w:val="28"/>
              </w:rPr>
              <w:t>日</w:t>
            </w:r>
            <w:r w:rsidR="00670080" w:rsidRPr="00AB6EA6">
              <w:rPr>
                <w:rFonts w:ascii="ＭＳ ゴシック" w:eastAsia="ＭＳ ゴシック" w:hAnsi="ＭＳ ゴシック" w:hint="eastAsia"/>
                <w:b/>
                <w:spacing w:val="-10"/>
                <w:sz w:val="28"/>
              </w:rPr>
              <w:t>（</w:t>
            </w:r>
            <w:r w:rsidR="006B6CD0" w:rsidRPr="00AB6EA6">
              <w:rPr>
                <w:rFonts w:ascii="ＭＳ ゴシック" w:eastAsia="ＭＳ ゴシック" w:hAnsi="ＭＳ ゴシック" w:hint="eastAsia"/>
                <w:b/>
                <w:spacing w:val="-10"/>
                <w:sz w:val="28"/>
              </w:rPr>
              <w:t>木</w:t>
            </w:r>
            <w:r w:rsidR="00125E0E" w:rsidRPr="00AB6EA6">
              <w:rPr>
                <w:rFonts w:ascii="ＭＳ ゴシック" w:eastAsia="ＭＳ ゴシック" w:hAnsi="ＭＳ ゴシック" w:hint="eastAsia"/>
                <w:b/>
                <w:spacing w:val="-10"/>
                <w:sz w:val="28"/>
              </w:rPr>
              <w:t>）</w:t>
            </w:r>
            <w:r w:rsidRPr="00AB6EA6">
              <w:rPr>
                <w:rFonts w:ascii="ＭＳ ゴシック" w:eastAsia="ＭＳ ゴシック" w:hAnsi="ＭＳ ゴシック" w:hint="eastAsia"/>
                <w:b/>
                <w:spacing w:val="-10"/>
                <w:sz w:val="28"/>
              </w:rPr>
              <w:t>まで</w:t>
            </w:r>
          </w:p>
        </w:tc>
        <w:tc>
          <w:tcPr>
            <w:tcW w:w="345" w:type="dxa"/>
            <w:tcBorders>
              <w:left w:val="single" w:sz="18" w:space="0" w:color="auto"/>
            </w:tcBorders>
          </w:tcPr>
          <w:p w14:paraId="412D98E1" w14:textId="77777777" w:rsidR="001849FD" w:rsidRPr="00AB6EA6" w:rsidRDefault="001849FD" w:rsidP="00226CA4">
            <w:pPr>
              <w:pStyle w:val="a3"/>
              <w:wordWrap/>
              <w:spacing w:line="240" w:lineRule="auto"/>
              <w:rPr>
                <w:rFonts w:ascii="ＭＳ ゴシック" w:eastAsia="ＭＳ ゴシック" w:hAnsi="ＭＳ ゴシック"/>
                <w:spacing w:val="0"/>
              </w:rPr>
            </w:pPr>
          </w:p>
        </w:tc>
      </w:tr>
      <w:tr w:rsidR="00AB6EA6" w:rsidRPr="00AB6EA6" w14:paraId="0392774B" w14:textId="77777777" w:rsidTr="00226CA4">
        <w:trPr>
          <w:cantSplit/>
          <w:trHeight w:val="620"/>
        </w:trPr>
        <w:tc>
          <w:tcPr>
            <w:tcW w:w="9660" w:type="dxa"/>
            <w:vMerge/>
            <w:tcBorders>
              <w:left w:val="single" w:sz="18" w:space="0" w:color="auto"/>
              <w:bottom w:val="single" w:sz="18" w:space="0" w:color="auto"/>
              <w:right w:val="single" w:sz="18" w:space="0" w:color="auto"/>
            </w:tcBorders>
          </w:tcPr>
          <w:p w14:paraId="2504E881" w14:textId="77777777" w:rsidR="001849FD" w:rsidRPr="00AB6EA6" w:rsidRDefault="001849FD" w:rsidP="00226CA4">
            <w:pPr>
              <w:pStyle w:val="a3"/>
              <w:wordWrap/>
              <w:spacing w:line="240" w:lineRule="auto"/>
              <w:rPr>
                <w:rFonts w:ascii="ＭＳ ゴシック" w:eastAsia="ＭＳ ゴシック" w:hAnsi="ＭＳ ゴシック"/>
                <w:spacing w:val="0"/>
                <w:sz w:val="28"/>
              </w:rPr>
            </w:pPr>
          </w:p>
        </w:tc>
        <w:tc>
          <w:tcPr>
            <w:tcW w:w="345" w:type="dxa"/>
            <w:tcBorders>
              <w:left w:val="single" w:sz="18" w:space="0" w:color="auto"/>
            </w:tcBorders>
          </w:tcPr>
          <w:p w14:paraId="48586E76" w14:textId="77777777" w:rsidR="001849FD" w:rsidRPr="00AB6EA6" w:rsidRDefault="001849FD" w:rsidP="00226CA4">
            <w:pPr>
              <w:pStyle w:val="a3"/>
              <w:wordWrap/>
              <w:spacing w:line="240" w:lineRule="auto"/>
              <w:rPr>
                <w:rFonts w:ascii="ＭＳ ゴシック" w:eastAsia="ＭＳ ゴシック" w:hAnsi="ＭＳ ゴシック"/>
                <w:spacing w:val="0"/>
              </w:rPr>
            </w:pPr>
          </w:p>
        </w:tc>
      </w:tr>
    </w:tbl>
    <w:p w14:paraId="24F7243B" w14:textId="59EC9B86" w:rsidR="001849FD" w:rsidRPr="00AB6EA6" w:rsidRDefault="001849FD" w:rsidP="00C7133F">
      <w:pPr>
        <w:pStyle w:val="a3"/>
        <w:ind w:firstLineChars="300" w:firstLine="720"/>
        <w:rPr>
          <w:rFonts w:ascii="ＭＳ ゴシック" w:eastAsia="ＭＳ ゴシック" w:hAnsi="ＭＳ ゴシック"/>
          <w:b/>
          <w:spacing w:val="0"/>
          <w:u w:val="wave"/>
        </w:rPr>
      </w:pPr>
      <w:r w:rsidRPr="00AB6EA6">
        <w:rPr>
          <w:rFonts w:ascii="ＭＳ ゴシック" w:eastAsia="ＭＳ ゴシック" w:hAnsi="ＭＳ ゴシック" w:hint="eastAsia"/>
          <w:spacing w:val="0"/>
        </w:rPr>
        <w:t xml:space="preserve">　</w:t>
      </w:r>
      <w:r w:rsidRPr="00AB6EA6">
        <w:rPr>
          <w:rFonts w:ascii="ＭＳ ゴシック" w:eastAsia="ＭＳ ゴシック" w:hAnsi="ＭＳ ゴシック" w:hint="eastAsia"/>
          <w:b/>
          <w:spacing w:val="0"/>
          <w:u w:val="wave"/>
        </w:rPr>
        <w:t>補助事業実施期限は令和</w:t>
      </w:r>
      <w:r w:rsidR="00C41E55" w:rsidRPr="00AB6EA6">
        <w:rPr>
          <w:rFonts w:ascii="ＭＳ ゴシック" w:eastAsia="ＭＳ ゴシック" w:hAnsi="ＭＳ ゴシック" w:hint="eastAsia"/>
          <w:b/>
          <w:spacing w:val="0"/>
          <w:u w:val="wave"/>
        </w:rPr>
        <w:t>６</w:t>
      </w:r>
      <w:r w:rsidRPr="00AB6EA6">
        <w:rPr>
          <w:rFonts w:ascii="ＭＳ ゴシック" w:eastAsia="ＭＳ ゴシック" w:hAnsi="ＭＳ ゴシック" w:hint="eastAsia"/>
          <w:b/>
          <w:spacing w:val="0"/>
          <w:u w:val="wave"/>
        </w:rPr>
        <w:t>年</w:t>
      </w:r>
      <w:r w:rsidR="005C131F" w:rsidRPr="00AB6EA6">
        <w:rPr>
          <w:rFonts w:ascii="ＭＳ ゴシック" w:eastAsia="ＭＳ ゴシック" w:hAnsi="ＭＳ ゴシック" w:hint="eastAsia"/>
          <w:b/>
          <w:spacing w:val="0"/>
          <w:u w:val="wave"/>
        </w:rPr>
        <w:t>２</w:t>
      </w:r>
      <w:r w:rsidRPr="00AB6EA6">
        <w:rPr>
          <w:rFonts w:ascii="ＭＳ ゴシック" w:eastAsia="ＭＳ ゴシック" w:hAnsi="ＭＳ ゴシック" w:hint="eastAsia"/>
          <w:b/>
          <w:spacing w:val="0"/>
          <w:u w:val="wave"/>
        </w:rPr>
        <w:t>月</w:t>
      </w:r>
      <w:r w:rsidR="006B6CD0" w:rsidRPr="00AB6EA6">
        <w:rPr>
          <w:rFonts w:ascii="ＭＳ ゴシック" w:eastAsia="ＭＳ ゴシック" w:hAnsi="ＭＳ ゴシック" w:hint="eastAsia"/>
          <w:b/>
          <w:spacing w:val="0"/>
          <w:u w:val="wave"/>
        </w:rPr>
        <w:t>２９</w:t>
      </w:r>
      <w:r w:rsidRPr="00AB6EA6">
        <w:rPr>
          <w:rFonts w:ascii="ＭＳ ゴシック" w:eastAsia="ＭＳ ゴシック" w:hAnsi="ＭＳ ゴシック" w:hint="eastAsia"/>
          <w:b/>
          <w:spacing w:val="0"/>
          <w:u w:val="wave"/>
        </w:rPr>
        <w:t>日（</w:t>
      </w:r>
      <w:r w:rsidR="006B6CD0" w:rsidRPr="00AB6EA6">
        <w:rPr>
          <w:rFonts w:ascii="ＭＳ ゴシック" w:eastAsia="ＭＳ ゴシック" w:hAnsi="ＭＳ ゴシック" w:hint="eastAsia"/>
          <w:b/>
          <w:spacing w:val="0"/>
          <w:u w:val="wave"/>
        </w:rPr>
        <w:t>木</w:t>
      </w:r>
      <w:r w:rsidRPr="00AB6EA6">
        <w:rPr>
          <w:rFonts w:ascii="ＭＳ ゴシック" w:eastAsia="ＭＳ ゴシック" w:hAnsi="ＭＳ ゴシック" w:hint="eastAsia"/>
          <w:b/>
          <w:spacing w:val="0"/>
          <w:u w:val="wave"/>
        </w:rPr>
        <w:t>）です。</w:t>
      </w:r>
    </w:p>
    <w:p w14:paraId="3835B6D0" w14:textId="77777777" w:rsidR="00C41E55" w:rsidRPr="00AB6EA6" w:rsidRDefault="001849FD" w:rsidP="001849FD">
      <w:pPr>
        <w:pStyle w:val="a3"/>
        <w:ind w:leftChars="300" w:left="1110" w:hangingChars="200" w:hanging="480"/>
        <w:rPr>
          <w:rFonts w:ascii="ＭＳ ゴシック" w:eastAsia="ＭＳ ゴシック" w:hAnsi="ＭＳ ゴシック"/>
          <w:b/>
          <w:spacing w:val="0"/>
          <w:u w:val="wave"/>
        </w:rPr>
      </w:pPr>
      <w:r w:rsidRPr="00AB6EA6">
        <w:rPr>
          <w:rFonts w:ascii="ＭＳ ゴシック" w:eastAsia="ＭＳ ゴシック" w:hAnsi="ＭＳ ゴシック" w:hint="eastAsia"/>
          <w:spacing w:val="0"/>
        </w:rPr>
        <w:t xml:space="preserve">　 補助事業者は、この日までに取組みを終了させ、補助事業に係る経費の</w:t>
      </w:r>
      <w:r w:rsidRPr="00AB6EA6">
        <w:rPr>
          <w:rFonts w:ascii="ＭＳ ゴシック" w:eastAsia="ＭＳ ゴシック" w:hAnsi="ＭＳ ゴシック" w:hint="eastAsia"/>
          <w:b/>
          <w:spacing w:val="0"/>
          <w:u w:val="wave"/>
        </w:rPr>
        <w:t>支払いまで</w:t>
      </w:r>
    </w:p>
    <w:p w14:paraId="7FB3190F" w14:textId="77777777" w:rsidR="001849FD" w:rsidRPr="00AB6EA6" w:rsidRDefault="001849FD" w:rsidP="00C41E55">
      <w:pPr>
        <w:pStyle w:val="a3"/>
        <w:ind w:leftChars="350" w:left="1096" w:hangingChars="150" w:hanging="361"/>
        <w:rPr>
          <w:rFonts w:ascii="ＭＳ ゴシック" w:eastAsia="ＭＳ ゴシック" w:hAnsi="ＭＳ ゴシック"/>
          <w:b/>
          <w:spacing w:val="0"/>
        </w:rPr>
      </w:pPr>
      <w:r w:rsidRPr="00AB6EA6">
        <w:rPr>
          <w:rFonts w:ascii="ＭＳ ゴシック" w:eastAsia="ＭＳ ゴシック" w:hAnsi="ＭＳ ゴシック" w:hint="eastAsia"/>
          <w:b/>
          <w:spacing w:val="0"/>
          <w:u w:val="wave"/>
        </w:rPr>
        <w:t>完了</w:t>
      </w:r>
      <w:r w:rsidR="00C41E55" w:rsidRPr="00AB6EA6">
        <w:rPr>
          <w:rFonts w:ascii="ＭＳ ゴシック" w:eastAsia="ＭＳ ゴシック" w:hAnsi="ＭＳ ゴシック" w:hint="eastAsia"/>
          <w:b/>
          <w:spacing w:val="0"/>
          <w:u w:val="wave"/>
        </w:rPr>
        <w:t>し</w:t>
      </w:r>
      <w:r w:rsidRPr="00AB6EA6">
        <w:rPr>
          <w:rFonts w:ascii="ＭＳ ゴシック" w:eastAsia="ＭＳ ゴシック" w:hAnsi="ＭＳ ゴシック" w:hint="eastAsia"/>
          <w:b/>
          <w:spacing w:val="0"/>
          <w:u w:val="wave"/>
        </w:rPr>
        <w:t>なければなりません。</w:t>
      </w:r>
    </w:p>
    <w:p w14:paraId="14D549F1" w14:textId="77777777" w:rsidR="00E83A94" w:rsidRPr="00AB6EA6" w:rsidRDefault="00E83A94" w:rsidP="00C7133F">
      <w:pPr>
        <w:pStyle w:val="a3"/>
        <w:ind w:firstLineChars="300" w:firstLine="720"/>
        <w:rPr>
          <w:rFonts w:ascii="ＭＳ ゴシック" w:eastAsia="ＭＳ ゴシック" w:hAnsi="ＭＳ ゴシック"/>
          <w:spacing w:val="0"/>
        </w:rPr>
      </w:pPr>
    </w:p>
    <w:tbl>
      <w:tblPr>
        <w:tblW w:w="0" w:type="auto"/>
        <w:tblInd w:w="171" w:type="dxa"/>
        <w:tblLayout w:type="fixed"/>
        <w:tblCellMar>
          <w:left w:w="56" w:type="dxa"/>
          <w:right w:w="56" w:type="dxa"/>
        </w:tblCellMar>
        <w:tblLook w:val="0000" w:firstRow="0" w:lastRow="0" w:firstColumn="0" w:lastColumn="0" w:noHBand="0" w:noVBand="0"/>
      </w:tblPr>
      <w:tblGrid>
        <w:gridCol w:w="9660"/>
        <w:gridCol w:w="345"/>
      </w:tblGrid>
      <w:tr w:rsidR="00AB6EA6" w:rsidRPr="00AB6EA6" w14:paraId="5068AEFE" w14:textId="77777777" w:rsidTr="005B48FC">
        <w:trPr>
          <w:cantSplit/>
          <w:trHeight w:val="579"/>
        </w:trPr>
        <w:tc>
          <w:tcPr>
            <w:tcW w:w="9660" w:type="dxa"/>
            <w:vMerge w:val="restart"/>
            <w:tcBorders>
              <w:top w:val="single" w:sz="18" w:space="0" w:color="auto"/>
              <w:left w:val="single" w:sz="18" w:space="0" w:color="auto"/>
              <w:right w:val="single" w:sz="18" w:space="0" w:color="auto"/>
            </w:tcBorders>
            <w:vAlign w:val="center"/>
          </w:tcPr>
          <w:p w14:paraId="55824ED5" w14:textId="77777777" w:rsidR="000C3F3A" w:rsidRPr="00AB6EA6" w:rsidRDefault="000C3F3A" w:rsidP="005B48FC">
            <w:pPr>
              <w:pStyle w:val="a3"/>
              <w:wordWrap/>
              <w:spacing w:line="240" w:lineRule="auto"/>
              <w:rPr>
                <w:rFonts w:ascii="ＭＳ ゴシック" w:eastAsia="ＭＳ ゴシック" w:hAnsi="ＭＳ ゴシック"/>
                <w:b/>
                <w:bCs/>
                <w:spacing w:val="-17"/>
                <w:sz w:val="16"/>
                <w:szCs w:val="36"/>
              </w:rPr>
            </w:pPr>
          </w:p>
          <w:p w14:paraId="031728A2" w14:textId="77777777" w:rsidR="000C3F3A" w:rsidRPr="00AB6EA6" w:rsidRDefault="000C3F3A" w:rsidP="005B48FC">
            <w:pPr>
              <w:pStyle w:val="a3"/>
              <w:wordWrap/>
              <w:spacing w:line="240" w:lineRule="auto"/>
              <w:rPr>
                <w:rFonts w:ascii="ＭＳ ゴシック" w:eastAsia="ＭＳ ゴシック" w:hAnsi="ＭＳ ゴシック"/>
                <w:spacing w:val="0"/>
              </w:rPr>
            </w:pPr>
            <w:r w:rsidRPr="00AB6EA6">
              <w:rPr>
                <w:rFonts w:ascii="ＭＳ ゴシック" w:eastAsia="ＭＳ ゴシック" w:hAnsi="ＭＳ ゴシック" w:hint="eastAsia"/>
                <w:b/>
                <w:bCs/>
                <w:spacing w:val="-17"/>
                <w:sz w:val="36"/>
                <w:szCs w:val="36"/>
              </w:rPr>
              <w:t xml:space="preserve">　</w:t>
            </w:r>
            <w:r w:rsidR="001849FD" w:rsidRPr="00AB6EA6">
              <w:rPr>
                <w:rFonts w:ascii="ＭＳ ゴシック" w:eastAsia="ＭＳ ゴシック" w:hAnsi="ＭＳ ゴシック" w:hint="eastAsia"/>
                <w:b/>
                <w:bCs/>
                <w:spacing w:val="-17"/>
                <w:sz w:val="36"/>
                <w:szCs w:val="36"/>
              </w:rPr>
              <w:t>７</w:t>
            </w:r>
            <w:r w:rsidRPr="00AB6EA6">
              <w:rPr>
                <w:rFonts w:ascii="ＭＳ ゴシック" w:eastAsia="ＭＳ ゴシック" w:hAnsi="ＭＳ ゴシック" w:hint="eastAsia"/>
                <w:b/>
                <w:bCs/>
                <w:spacing w:val="-17"/>
                <w:sz w:val="36"/>
                <w:szCs w:val="36"/>
              </w:rPr>
              <w:t xml:space="preserve">　　</w:t>
            </w:r>
            <w:r w:rsidR="00F0420C" w:rsidRPr="00AB6EA6">
              <w:rPr>
                <w:rFonts w:ascii="ＭＳ ゴシック" w:eastAsia="ＭＳ ゴシック" w:hAnsi="ＭＳ ゴシック" w:hint="eastAsia"/>
                <w:b/>
                <w:bCs/>
                <w:spacing w:val="-17"/>
                <w:sz w:val="36"/>
                <w:szCs w:val="36"/>
              </w:rPr>
              <w:t xml:space="preserve">実　績　報　告　</w:t>
            </w:r>
            <w:r w:rsidR="00F0420C" w:rsidRPr="00AB6EA6">
              <w:rPr>
                <w:rFonts w:ascii="ＭＳ ゴシック" w:eastAsia="ＭＳ ゴシック" w:hAnsi="ＭＳ ゴシック" w:hint="eastAsia"/>
                <w:bCs/>
                <w:spacing w:val="-17"/>
                <w:sz w:val="28"/>
                <w:szCs w:val="28"/>
              </w:rPr>
              <w:t>（２部）</w:t>
            </w:r>
            <w:r w:rsidRPr="00AB6EA6">
              <w:rPr>
                <w:rFonts w:ascii="ＭＳ ゴシック" w:eastAsia="ＭＳ ゴシック" w:hAnsi="ＭＳ ゴシック" w:hint="eastAsia"/>
                <w:spacing w:val="-11"/>
                <w:w w:val="33"/>
                <w:sz w:val="28"/>
                <w:szCs w:val="28"/>
              </w:rPr>
              <w:t xml:space="preserve">　</w:t>
            </w:r>
            <w:r w:rsidRPr="00AB6EA6">
              <w:rPr>
                <w:rFonts w:ascii="ＭＳ ゴシック" w:eastAsia="ＭＳ ゴシック" w:hAnsi="ＭＳ ゴシック" w:hint="eastAsia"/>
                <w:spacing w:val="-11"/>
                <w:w w:val="33"/>
                <w:sz w:val="36"/>
                <w:szCs w:val="36"/>
              </w:rPr>
              <w:t xml:space="preserve">　　　　　　　</w:t>
            </w:r>
            <w:r w:rsidRPr="00AB6EA6">
              <w:rPr>
                <w:rFonts w:ascii="ＭＳ ゴシック" w:eastAsia="ＭＳ ゴシック" w:hAnsi="ＭＳ ゴシック" w:hint="eastAsia"/>
                <w:b/>
                <w:bCs/>
                <w:spacing w:val="-17"/>
                <w:sz w:val="36"/>
                <w:szCs w:val="36"/>
              </w:rPr>
              <w:t>＜事業者→</w:t>
            </w:r>
            <w:r w:rsidR="003340C8" w:rsidRPr="00AB6EA6">
              <w:rPr>
                <w:rFonts w:ascii="ＭＳ ゴシック" w:eastAsia="ＭＳ ゴシック" w:hAnsi="ＭＳ ゴシック" w:hint="eastAsia"/>
                <w:b/>
                <w:bCs/>
                <w:spacing w:val="-17"/>
                <w:sz w:val="36"/>
                <w:szCs w:val="36"/>
              </w:rPr>
              <w:t>事務局</w:t>
            </w:r>
            <w:r w:rsidRPr="00AB6EA6">
              <w:rPr>
                <w:rFonts w:ascii="ＭＳ ゴシック" w:eastAsia="ＭＳ ゴシック" w:hAnsi="ＭＳ ゴシック" w:hint="eastAsia"/>
                <w:b/>
                <w:bCs/>
                <w:spacing w:val="-17"/>
                <w:sz w:val="36"/>
                <w:szCs w:val="36"/>
              </w:rPr>
              <w:t>＞</w:t>
            </w:r>
          </w:p>
          <w:p w14:paraId="2A7E8DDE" w14:textId="2493AEB6" w:rsidR="000C3F3A" w:rsidRPr="00AB6EA6" w:rsidRDefault="000C3F3A" w:rsidP="006A1CFC">
            <w:pPr>
              <w:pStyle w:val="a3"/>
              <w:rPr>
                <w:rFonts w:ascii="ＭＳ ゴシック" w:eastAsia="ＭＳ ゴシック" w:hAnsi="ＭＳ ゴシック"/>
                <w:b/>
                <w:spacing w:val="-10"/>
                <w:sz w:val="28"/>
              </w:rPr>
            </w:pPr>
            <w:r w:rsidRPr="00AB6EA6">
              <w:rPr>
                <w:rFonts w:ascii="ＭＳ ゴシック" w:eastAsia="ＭＳ ゴシック" w:hAnsi="ＭＳ ゴシック" w:hint="eastAsia"/>
                <w:spacing w:val="-7"/>
              </w:rPr>
              <w:t xml:space="preserve">            </w:t>
            </w:r>
            <w:r w:rsidR="0009430C" w:rsidRPr="00AB6EA6">
              <w:rPr>
                <w:rFonts w:ascii="ＭＳ ゴシック" w:eastAsia="ＭＳ ゴシック" w:hAnsi="ＭＳ ゴシック" w:hint="eastAsia"/>
                <w:b/>
                <w:spacing w:val="-7"/>
              </w:rPr>
              <w:t xml:space="preserve"> </w:t>
            </w:r>
            <w:r w:rsidR="003D7FF4" w:rsidRPr="00AB6EA6">
              <w:rPr>
                <w:rFonts w:ascii="ＭＳ ゴシック" w:eastAsia="ＭＳ ゴシック" w:hAnsi="ＭＳ ゴシック" w:hint="eastAsia"/>
                <w:b/>
                <w:spacing w:val="-7"/>
              </w:rPr>
              <w:t>最終期限</w:t>
            </w:r>
            <w:r w:rsidR="003D7FF4" w:rsidRPr="00AB6EA6">
              <w:rPr>
                <w:rFonts w:ascii="ＭＳ ゴシック" w:eastAsia="ＭＳ ゴシック" w:hAnsi="ＭＳ ゴシック" w:hint="eastAsia"/>
                <w:b/>
                <w:spacing w:val="-10"/>
                <w:sz w:val="28"/>
              </w:rPr>
              <w:t>：令和</w:t>
            </w:r>
            <w:r w:rsidR="00C41E55" w:rsidRPr="00AB6EA6">
              <w:rPr>
                <w:rFonts w:ascii="ＭＳ ゴシック" w:eastAsia="ＭＳ ゴシック" w:hAnsi="ＭＳ ゴシック" w:hint="eastAsia"/>
                <w:b/>
                <w:spacing w:val="-10"/>
                <w:sz w:val="28"/>
              </w:rPr>
              <w:t>６</w:t>
            </w:r>
            <w:r w:rsidR="003D7FF4" w:rsidRPr="00AB6EA6">
              <w:rPr>
                <w:rFonts w:ascii="ＭＳ ゴシック" w:eastAsia="ＭＳ ゴシック" w:hAnsi="ＭＳ ゴシック" w:hint="eastAsia"/>
                <w:b/>
                <w:spacing w:val="-10"/>
                <w:sz w:val="28"/>
              </w:rPr>
              <w:t>年</w:t>
            </w:r>
            <w:r w:rsidR="006B6CD0" w:rsidRPr="00AB6EA6">
              <w:rPr>
                <w:rFonts w:ascii="ＭＳ ゴシック" w:eastAsia="ＭＳ ゴシック" w:hAnsi="ＭＳ ゴシック" w:hint="eastAsia"/>
                <w:b/>
                <w:spacing w:val="-10"/>
                <w:sz w:val="28"/>
              </w:rPr>
              <w:t>３</w:t>
            </w:r>
            <w:r w:rsidR="003D7FF4" w:rsidRPr="00AB6EA6">
              <w:rPr>
                <w:rFonts w:ascii="ＭＳ ゴシック" w:eastAsia="ＭＳ ゴシック" w:hAnsi="ＭＳ ゴシック" w:hint="eastAsia"/>
                <w:b/>
                <w:spacing w:val="-10"/>
                <w:sz w:val="28"/>
              </w:rPr>
              <w:t>月</w:t>
            </w:r>
            <w:r w:rsidR="006B6CD0" w:rsidRPr="00AB6EA6">
              <w:rPr>
                <w:rFonts w:ascii="ＭＳ ゴシック" w:eastAsia="ＭＳ ゴシック" w:hAnsi="ＭＳ ゴシック" w:hint="eastAsia"/>
                <w:b/>
                <w:spacing w:val="-10"/>
                <w:sz w:val="28"/>
              </w:rPr>
              <w:t>１</w:t>
            </w:r>
            <w:r w:rsidRPr="00AB6EA6">
              <w:rPr>
                <w:rFonts w:ascii="ＭＳ ゴシック" w:eastAsia="ＭＳ ゴシック" w:hAnsi="ＭＳ ゴシック" w:hint="eastAsia"/>
                <w:b/>
                <w:spacing w:val="-10"/>
                <w:sz w:val="28"/>
              </w:rPr>
              <w:t>日</w:t>
            </w:r>
            <w:r w:rsidR="00125E0E" w:rsidRPr="00AB6EA6">
              <w:rPr>
                <w:rFonts w:ascii="ＭＳ ゴシック" w:eastAsia="ＭＳ ゴシック" w:hAnsi="ＭＳ ゴシック" w:hint="eastAsia"/>
                <w:b/>
                <w:spacing w:val="-10"/>
                <w:sz w:val="28"/>
              </w:rPr>
              <w:t>（</w:t>
            </w:r>
            <w:r w:rsidR="006B6CD0" w:rsidRPr="00AB6EA6">
              <w:rPr>
                <w:rFonts w:ascii="ＭＳ ゴシック" w:eastAsia="ＭＳ ゴシック" w:hAnsi="ＭＳ ゴシック" w:hint="eastAsia"/>
                <w:b/>
                <w:spacing w:val="-10"/>
                <w:sz w:val="28"/>
              </w:rPr>
              <w:t>金</w:t>
            </w:r>
            <w:r w:rsidR="00125E0E" w:rsidRPr="00AB6EA6">
              <w:rPr>
                <w:rFonts w:ascii="ＭＳ ゴシック" w:eastAsia="ＭＳ ゴシック" w:hAnsi="ＭＳ ゴシック" w:hint="eastAsia"/>
                <w:b/>
                <w:spacing w:val="-10"/>
                <w:sz w:val="28"/>
              </w:rPr>
              <w:t>）</w:t>
            </w:r>
            <w:r w:rsidRPr="00AB6EA6">
              <w:rPr>
                <w:rFonts w:ascii="ＭＳ ゴシック" w:eastAsia="ＭＳ ゴシック" w:hAnsi="ＭＳ ゴシック" w:hint="eastAsia"/>
                <w:b/>
                <w:spacing w:val="-10"/>
                <w:sz w:val="28"/>
              </w:rPr>
              <w:t>まで</w:t>
            </w:r>
          </w:p>
        </w:tc>
        <w:tc>
          <w:tcPr>
            <w:tcW w:w="345" w:type="dxa"/>
            <w:tcBorders>
              <w:left w:val="single" w:sz="18" w:space="0" w:color="auto"/>
            </w:tcBorders>
          </w:tcPr>
          <w:p w14:paraId="54154E46" w14:textId="77777777" w:rsidR="000C3F3A" w:rsidRPr="00AB6EA6" w:rsidRDefault="000C3F3A" w:rsidP="005B48FC">
            <w:pPr>
              <w:pStyle w:val="a3"/>
              <w:wordWrap/>
              <w:spacing w:line="240" w:lineRule="auto"/>
              <w:rPr>
                <w:rFonts w:ascii="ＭＳ ゴシック" w:eastAsia="ＭＳ ゴシック" w:hAnsi="ＭＳ ゴシック"/>
                <w:spacing w:val="0"/>
              </w:rPr>
            </w:pPr>
          </w:p>
        </w:tc>
      </w:tr>
      <w:tr w:rsidR="00AB6EA6" w:rsidRPr="00AB6EA6" w14:paraId="0750BA9D" w14:textId="77777777" w:rsidTr="00A93BB6">
        <w:trPr>
          <w:cantSplit/>
          <w:trHeight w:val="620"/>
        </w:trPr>
        <w:tc>
          <w:tcPr>
            <w:tcW w:w="9660" w:type="dxa"/>
            <w:vMerge/>
            <w:tcBorders>
              <w:left w:val="single" w:sz="18" w:space="0" w:color="auto"/>
              <w:bottom w:val="single" w:sz="18" w:space="0" w:color="auto"/>
              <w:right w:val="single" w:sz="18" w:space="0" w:color="auto"/>
            </w:tcBorders>
          </w:tcPr>
          <w:p w14:paraId="5B0E1EC3" w14:textId="77777777" w:rsidR="000C3F3A" w:rsidRPr="00AB6EA6" w:rsidRDefault="000C3F3A" w:rsidP="005B48FC">
            <w:pPr>
              <w:pStyle w:val="a3"/>
              <w:wordWrap/>
              <w:spacing w:line="240" w:lineRule="auto"/>
              <w:rPr>
                <w:rFonts w:ascii="ＭＳ ゴシック" w:eastAsia="ＭＳ ゴシック" w:hAnsi="ＭＳ ゴシック"/>
                <w:spacing w:val="0"/>
                <w:sz w:val="28"/>
              </w:rPr>
            </w:pPr>
          </w:p>
        </w:tc>
        <w:tc>
          <w:tcPr>
            <w:tcW w:w="345" w:type="dxa"/>
            <w:tcBorders>
              <w:left w:val="single" w:sz="18" w:space="0" w:color="auto"/>
            </w:tcBorders>
          </w:tcPr>
          <w:p w14:paraId="47BF0C89" w14:textId="77777777" w:rsidR="000C3F3A" w:rsidRPr="00AB6EA6" w:rsidRDefault="000C3F3A" w:rsidP="005B48FC">
            <w:pPr>
              <w:pStyle w:val="a3"/>
              <w:wordWrap/>
              <w:spacing w:line="240" w:lineRule="auto"/>
              <w:rPr>
                <w:rFonts w:ascii="ＭＳ ゴシック" w:eastAsia="ＭＳ ゴシック" w:hAnsi="ＭＳ ゴシック"/>
                <w:spacing w:val="0"/>
              </w:rPr>
            </w:pPr>
          </w:p>
        </w:tc>
      </w:tr>
    </w:tbl>
    <w:p w14:paraId="3F13E084" w14:textId="34060166" w:rsidR="000C3F3A" w:rsidRPr="004A25C4" w:rsidRDefault="00D23E0A" w:rsidP="000C3F3A">
      <w:pPr>
        <w:pStyle w:val="a3"/>
        <w:ind w:left="720" w:hangingChars="300" w:hanging="720"/>
        <w:rPr>
          <w:rFonts w:ascii="ＭＳ ゴシック" w:eastAsia="ＭＳ ゴシック" w:hAnsi="ＭＳ ゴシック"/>
        </w:rPr>
      </w:pPr>
      <w:r w:rsidRPr="00AB6EA6">
        <w:rPr>
          <w:rFonts w:ascii="ＭＳ ゴシック" w:eastAsia="ＭＳ ゴシック" w:hAnsi="ＭＳ ゴシック" w:hint="eastAsia"/>
          <w:noProof/>
          <w:spacing w:val="0"/>
        </w:rPr>
        <mc:AlternateContent>
          <mc:Choice Requires="wps">
            <w:drawing>
              <wp:anchor distT="0" distB="0" distL="114300" distR="114300" simplePos="0" relativeHeight="251656192" behindDoc="0" locked="0" layoutInCell="1" allowOverlap="1" wp14:anchorId="1484DF19" wp14:editId="486F8824">
                <wp:simplePos x="0" y="0"/>
                <wp:positionH relativeFrom="column">
                  <wp:posOffset>386715</wp:posOffset>
                </wp:positionH>
                <wp:positionV relativeFrom="paragraph">
                  <wp:posOffset>17780</wp:posOffset>
                </wp:positionV>
                <wp:extent cx="1270" cy="1199515"/>
                <wp:effectExtent l="0" t="0" r="0" b="0"/>
                <wp:wrapNone/>
                <wp:docPr id="6"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19951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7643BF" id="Line 408"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4pt" to="30.5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" strokeweight="1.75pt">
                <v:stroke endarrow="block"/>
              </v:line>
            </w:pict>
          </mc:Fallback>
        </mc:AlternateContent>
      </w:r>
      <w:r w:rsidR="000C3F3A" w:rsidRPr="00AB6EA6">
        <w:rPr>
          <w:rFonts w:ascii="ＭＳ ゴシック" w:eastAsia="ＭＳ ゴシック" w:hAnsi="ＭＳ ゴシック" w:hint="eastAsia"/>
          <w:spacing w:val="-1"/>
        </w:rPr>
        <w:t xml:space="preserve">       　</w:t>
      </w:r>
      <w:r w:rsidR="003D7FF4" w:rsidRPr="00AB6EA6">
        <w:rPr>
          <w:rFonts w:ascii="ＭＳ ゴシック" w:eastAsia="ＭＳ ゴシック" w:hAnsi="ＭＳ ゴシック" w:hint="eastAsia"/>
          <w:b/>
          <w:u w:val="wave"/>
        </w:rPr>
        <w:t>事業完了した日から</w:t>
      </w:r>
      <w:r w:rsidR="009E34A2" w:rsidRPr="00AB6EA6">
        <w:rPr>
          <w:rFonts w:ascii="ＭＳ ゴシック" w:eastAsia="ＭＳ ゴシック" w:hAnsi="ＭＳ ゴシック" w:hint="eastAsia"/>
          <w:b/>
          <w:u w:val="wave"/>
        </w:rPr>
        <w:t>３０</w:t>
      </w:r>
      <w:r w:rsidR="003D7FF4" w:rsidRPr="00AB6EA6">
        <w:rPr>
          <w:rFonts w:ascii="ＭＳ ゴシック" w:eastAsia="ＭＳ ゴシック" w:hAnsi="ＭＳ ゴシック" w:hint="eastAsia"/>
          <w:b/>
          <w:u w:val="wave"/>
        </w:rPr>
        <w:t>日を経過した日または</w:t>
      </w:r>
      <w:r w:rsidR="006B6CD0" w:rsidRPr="00AB6EA6">
        <w:rPr>
          <w:rFonts w:ascii="ＭＳ ゴシック" w:eastAsia="ＭＳ ゴシック" w:hAnsi="ＭＳ ゴシック" w:hint="eastAsia"/>
          <w:b/>
          <w:u w:val="wave"/>
        </w:rPr>
        <w:t>３</w:t>
      </w:r>
      <w:r w:rsidR="003D7FF4" w:rsidRPr="00AB6EA6">
        <w:rPr>
          <w:rFonts w:ascii="ＭＳ ゴシック" w:eastAsia="ＭＳ ゴシック" w:hAnsi="ＭＳ ゴシック" w:hint="eastAsia"/>
          <w:b/>
          <w:u w:val="wave"/>
        </w:rPr>
        <w:t>月</w:t>
      </w:r>
      <w:r w:rsidR="006B6CD0" w:rsidRPr="00AB6EA6">
        <w:rPr>
          <w:rFonts w:ascii="ＭＳ ゴシック" w:eastAsia="ＭＳ ゴシック" w:hAnsi="ＭＳ ゴシック" w:hint="eastAsia"/>
          <w:b/>
          <w:u w:val="wave"/>
        </w:rPr>
        <w:t>１</w:t>
      </w:r>
      <w:r w:rsidR="000C3F3A" w:rsidRPr="00AB6EA6">
        <w:rPr>
          <w:rFonts w:ascii="ＭＳ ゴシック" w:eastAsia="ＭＳ ゴシック" w:hAnsi="ＭＳ ゴシック" w:hint="eastAsia"/>
          <w:b/>
          <w:u w:val="wave"/>
        </w:rPr>
        <w:t>日</w:t>
      </w:r>
      <w:r w:rsidR="00F0420C" w:rsidRPr="00AB6EA6">
        <w:rPr>
          <w:rFonts w:ascii="ＭＳ ゴシック" w:eastAsia="ＭＳ ゴシック" w:hAnsi="ＭＳ ゴシック" w:hint="eastAsia"/>
          <w:b/>
          <w:u w:val="wave"/>
        </w:rPr>
        <w:t>（</w:t>
      </w:r>
      <w:r w:rsidR="006B6CD0" w:rsidRPr="00AB6EA6">
        <w:rPr>
          <w:rFonts w:ascii="ＭＳ ゴシック" w:eastAsia="ＭＳ ゴシック" w:hAnsi="ＭＳ ゴシック" w:hint="eastAsia"/>
          <w:b/>
          <w:u w:val="wave"/>
        </w:rPr>
        <w:t>金</w:t>
      </w:r>
      <w:r w:rsidR="00F0420C" w:rsidRPr="00AB6EA6">
        <w:rPr>
          <w:rFonts w:ascii="ＭＳ ゴシック" w:eastAsia="ＭＳ ゴシック" w:hAnsi="ＭＳ ゴシック" w:hint="eastAsia"/>
          <w:b/>
          <w:u w:val="wave"/>
        </w:rPr>
        <w:t>）</w:t>
      </w:r>
      <w:r w:rsidR="000C3F3A" w:rsidRPr="00AB6EA6">
        <w:rPr>
          <w:rFonts w:ascii="ＭＳ ゴシック" w:eastAsia="ＭＳ ゴシック" w:hAnsi="ＭＳ ゴシック" w:hint="eastAsia"/>
          <w:b/>
          <w:u w:val="wave"/>
        </w:rPr>
        <w:t>のいずれか</w:t>
      </w:r>
      <w:r w:rsidR="000C3F3A" w:rsidRPr="004A25C4">
        <w:rPr>
          <w:rFonts w:ascii="ＭＳ ゴシック" w:eastAsia="ＭＳ ゴシック" w:hAnsi="ＭＳ ゴシック" w:hint="eastAsia"/>
          <w:b/>
          <w:u w:val="wave"/>
        </w:rPr>
        <w:t>早い日まで</w:t>
      </w:r>
      <w:r w:rsidR="000C3F3A" w:rsidRPr="004A25C4">
        <w:rPr>
          <w:rFonts w:ascii="ＭＳ ゴシック" w:eastAsia="ＭＳ ゴシック" w:hAnsi="ＭＳ ゴシック" w:hint="eastAsia"/>
        </w:rPr>
        <w:t>に実施した事業に関する実績報告書等を提出してください。</w:t>
      </w:r>
    </w:p>
    <w:p w14:paraId="78990CBB" w14:textId="77777777" w:rsidR="00D422DC" w:rsidRPr="004A25C4" w:rsidRDefault="000C3F3A" w:rsidP="00B87974">
      <w:pPr>
        <w:pStyle w:val="a3"/>
        <w:ind w:leftChars="100" w:left="678" w:hangingChars="200" w:hanging="468"/>
        <w:rPr>
          <w:rFonts w:ascii="ＭＳ ゴシック" w:eastAsia="ＭＳ ゴシック" w:hAnsi="ＭＳ ゴシック"/>
        </w:rPr>
      </w:pPr>
      <w:r w:rsidRPr="004A25C4">
        <w:rPr>
          <w:rFonts w:ascii="ＭＳ ゴシック" w:eastAsia="ＭＳ ゴシック" w:hAnsi="ＭＳ ゴシック" w:hint="eastAsia"/>
        </w:rPr>
        <w:t xml:space="preserve">　　　事</w:t>
      </w:r>
      <w:r w:rsidR="001648D9" w:rsidRPr="004A25C4">
        <w:rPr>
          <w:rFonts w:ascii="ＭＳ ゴシック" w:eastAsia="ＭＳ ゴシック" w:hAnsi="ＭＳ ゴシック" w:hint="eastAsia"/>
        </w:rPr>
        <w:t>業完了とは、交付申請書に記した本事業計画に基づく</w:t>
      </w:r>
      <w:r w:rsidR="005D109F" w:rsidRPr="004A25C4">
        <w:rPr>
          <w:rFonts w:ascii="ＭＳ ゴシック" w:eastAsia="ＭＳ ゴシック" w:hAnsi="ＭＳ ゴシック" w:hint="eastAsia"/>
        </w:rPr>
        <w:t>事業</w:t>
      </w:r>
      <w:r w:rsidRPr="004A25C4">
        <w:rPr>
          <w:rFonts w:ascii="ＭＳ ゴシック" w:eastAsia="ＭＳ ゴシック" w:hAnsi="ＭＳ ゴシック" w:hint="eastAsia"/>
        </w:rPr>
        <w:t>の完了、購入物品の納品・</w:t>
      </w:r>
    </w:p>
    <w:p w14:paraId="228A478A" w14:textId="77777777" w:rsidR="000C3F3A" w:rsidRPr="004A25C4" w:rsidRDefault="000C3F3A" w:rsidP="00D422DC">
      <w:pPr>
        <w:pStyle w:val="a3"/>
        <w:ind w:leftChars="300" w:left="630" w:firstLineChars="100" w:firstLine="234"/>
        <w:rPr>
          <w:rFonts w:ascii="ＭＳ ゴシック" w:eastAsia="ＭＳ ゴシック" w:hAnsi="ＭＳ ゴシック"/>
        </w:rPr>
      </w:pPr>
      <w:r w:rsidRPr="004A25C4">
        <w:rPr>
          <w:rFonts w:ascii="ＭＳ ゴシック" w:eastAsia="ＭＳ ゴシック" w:hAnsi="ＭＳ ゴシック" w:hint="eastAsia"/>
        </w:rPr>
        <w:t>検収・支払等の事業上必要な手続きが全て完了していることを指します。</w:t>
      </w:r>
    </w:p>
    <w:p w14:paraId="2DE7384C" w14:textId="77777777" w:rsidR="000C3F3A" w:rsidRPr="004A25C4" w:rsidRDefault="000C3F3A" w:rsidP="000C3F3A">
      <w:pPr>
        <w:pStyle w:val="a3"/>
        <w:rPr>
          <w:rFonts w:ascii="ＭＳ ゴシック" w:eastAsia="ＭＳ ゴシック" w:hAnsi="ＭＳ ゴシック"/>
          <w:spacing w:val="0"/>
        </w:rPr>
      </w:pPr>
    </w:p>
    <w:tbl>
      <w:tblPr>
        <w:tblW w:w="0" w:type="auto"/>
        <w:tblInd w:w="174" w:type="dxa"/>
        <w:tblLayout w:type="fixed"/>
        <w:tblCellMar>
          <w:left w:w="56" w:type="dxa"/>
          <w:right w:w="56" w:type="dxa"/>
        </w:tblCellMar>
        <w:tblLook w:val="0000" w:firstRow="0" w:lastRow="0" w:firstColumn="0" w:lastColumn="0" w:noHBand="0" w:noVBand="0"/>
      </w:tblPr>
      <w:tblGrid>
        <w:gridCol w:w="9663"/>
        <w:gridCol w:w="367"/>
      </w:tblGrid>
      <w:tr w:rsidR="004A25C4" w:rsidRPr="004A25C4" w14:paraId="2D7B96E8" w14:textId="77777777" w:rsidTr="005B48FC">
        <w:trPr>
          <w:cantSplit/>
          <w:trHeight w:val="579"/>
        </w:trPr>
        <w:tc>
          <w:tcPr>
            <w:tcW w:w="9663" w:type="dxa"/>
            <w:vMerge w:val="restart"/>
            <w:tcBorders>
              <w:top w:val="single" w:sz="18" w:space="0" w:color="auto"/>
              <w:left w:val="single" w:sz="18" w:space="0" w:color="auto"/>
              <w:right w:val="single" w:sz="18" w:space="0" w:color="auto"/>
            </w:tcBorders>
            <w:vAlign w:val="center"/>
          </w:tcPr>
          <w:p w14:paraId="1A679A2C" w14:textId="77777777" w:rsidR="008205F4" w:rsidRPr="004A25C4" w:rsidRDefault="001849FD" w:rsidP="005B48FC">
            <w:pPr>
              <w:pStyle w:val="a3"/>
              <w:wordWrap/>
              <w:spacing w:line="240" w:lineRule="auto"/>
              <w:ind w:firstLineChars="100" w:firstLine="337"/>
              <w:rPr>
                <w:rFonts w:ascii="ＭＳ ゴシック" w:eastAsia="ＭＳ ゴシック" w:hAnsi="ＭＳ ゴシック"/>
                <w:b/>
                <w:bCs/>
                <w:spacing w:val="-12"/>
                <w:sz w:val="36"/>
                <w:szCs w:val="36"/>
              </w:rPr>
            </w:pPr>
            <w:r w:rsidRPr="004A25C4">
              <w:rPr>
                <w:rFonts w:ascii="ＭＳ ゴシック" w:eastAsia="ＭＳ ゴシック" w:hAnsi="ＭＳ ゴシック" w:hint="eastAsia"/>
                <w:b/>
                <w:bCs/>
                <w:spacing w:val="-12"/>
                <w:sz w:val="36"/>
                <w:szCs w:val="36"/>
              </w:rPr>
              <w:t>８</w:t>
            </w:r>
            <w:r w:rsidR="000C3F3A" w:rsidRPr="004A25C4">
              <w:rPr>
                <w:rFonts w:ascii="ＭＳ ゴシック" w:eastAsia="ＭＳ ゴシック" w:hAnsi="ＭＳ ゴシック" w:hint="eastAsia"/>
                <w:b/>
                <w:bCs/>
                <w:spacing w:val="-12"/>
                <w:sz w:val="36"/>
                <w:szCs w:val="36"/>
              </w:rPr>
              <w:t xml:space="preserve">　　</w:t>
            </w:r>
            <w:r w:rsidR="005D109F" w:rsidRPr="004A25C4">
              <w:rPr>
                <w:rFonts w:ascii="ＭＳ ゴシック" w:eastAsia="ＭＳ ゴシック" w:hAnsi="ＭＳ ゴシック" w:hint="eastAsia"/>
                <w:b/>
                <w:bCs/>
                <w:spacing w:val="-12"/>
                <w:sz w:val="36"/>
                <w:szCs w:val="36"/>
              </w:rPr>
              <w:t>書類等の審査</w:t>
            </w:r>
            <w:r w:rsidR="003D7FF4" w:rsidRPr="004A25C4">
              <w:rPr>
                <w:rFonts w:ascii="ＭＳ ゴシック" w:eastAsia="ＭＳ ゴシック" w:hAnsi="ＭＳ ゴシック" w:hint="eastAsia"/>
                <w:b/>
                <w:bCs/>
                <w:spacing w:val="-12"/>
                <w:sz w:val="36"/>
                <w:szCs w:val="36"/>
              </w:rPr>
              <w:t>（</w:t>
            </w:r>
            <w:r w:rsidR="008205F4" w:rsidRPr="004A25C4">
              <w:rPr>
                <w:rFonts w:ascii="ＭＳ ゴシック" w:eastAsia="ＭＳ ゴシック" w:hAnsi="ＭＳ ゴシック" w:hint="eastAsia"/>
                <w:b/>
                <w:bCs/>
                <w:spacing w:val="-12"/>
                <w:sz w:val="36"/>
                <w:szCs w:val="36"/>
              </w:rPr>
              <w:t>必要に応じ</w:t>
            </w:r>
            <w:r w:rsidR="005D109F" w:rsidRPr="004A25C4">
              <w:rPr>
                <w:rFonts w:ascii="ＭＳ ゴシック" w:eastAsia="ＭＳ ゴシック" w:hAnsi="ＭＳ ゴシック" w:hint="eastAsia"/>
                <w:b/>
                <w:bCs/>
                <w:spacing w:val="-12"/>
                <w:sz w:val="36"/>
                <w:szCs w:val="36"/>
              </w:rPr>
              <w:t>現地</w:t>
            </w:r>
            <w:r w:rsidR="008926FD" w:rsidRPr="004A25C4">
              <w:rPr>
                <w:rFonts w:ascii="ＭＳ ゴシック" w:eastAsia="ＭＳ ゴシック" w:hAnsi="ＭＳ ゴシック" w:hint="eastAsia"/>
                <w:b/>
                <w:bCs/>
                <w:spacing w:val="-12"/>
                <w:sz w:val="36"/>
                <w:szCs w:val="36"/>
              </w:rPr>
              <w:t>確認</w:t>
            </w:r>
            <w:r w:rsidR="003D7FF4" w:rsidRPr="004A25C4">
              <w:rPr>
                <w:rFonts w:ascii="ＭＳ ゴシック" w:eastAsia="ＭＳ ゴシック" w:hAnsi="ＭＳ ゴシック" w:hint="eastAsia"/>
                <w:b/>
                <w:bCs/>
                <w:spacing w:val="-12"/>
                <w:sz w:val="36"/>
                <w:szCs w:val="36"/>
              </w:rPr>
              <w:t>）</w:t>
            </w:r>
          </w:p>
          <w:p w14:paraId="1392464E" w14:textId="77777777" w:rsidR="000C3F3A" w:rsidRPr="004A25C4" w:rsidRDefault="000C3F3A" w:rsidP="008205F4">
            <w:pPr>
              <w:pStyle w:val="a3"/>
              <w:wordWrap/>
              <w:spacing w:line="240" w:lineRule="auto"/>
              <w:ind w:firstLineChars="5700" w:firstLine="5787"/>
              <w:rPr>
                <w:rFonts w:ascii="ＭＳ ゴシック" w:eastAsia="ＭＳ ゴシック" w:hAnsi="ＭＳ ゴシック"/>
                <w:spacing w:val="0"/>
              </w:rPr>
            </w:pPr>
            <w:r w:rsidRPr="004A25C4">
              <w:rPr>
                <w:rFonts w:ascii="ＭＳ ゴシック" w:eastAsia="ＭＳ ゴシック" w:hAnsi="ＭＳ ゴシック" w:hint="eastAsia"/>
                <w:b/>
                <w:bCs/>
                <w:spacing w:val="-9"/>
                <w:w w:val="33"/>
                <w:sz w:val="36"/>
                <w:szCs w:val="36"/>
              </w:rPr>
              <w:t xml:space="preserve">　　</w:t>
            </w:r>
            <w:r w:rsidRPr="004A25C4">
              <w:rPr>
                <w:rFonts w:ascii="ＭＳ ゴシック" w:eastAsia="ＭＳ ゴシック" w:hAnsi="ＭＳ ゴシック" w:hint="eastAsia"/>
                <w:b/>
                <w:bCs/>
                <w:spacing w:val="-12"/>
                <w:sz w:val="36"/>
                <w:szCs w:val="36"/>
              </w:rPr>
              <w:t>＜</w:t>
            </w:r>
            <w:r w:rsidR="00044030" w:rsidRPr="004A25C4">
              <w:rPr>
                <w:rFonts w:ascii="ＭＳ ゴシック" w:eastAsia="ＭＳ ゴシック" w:hAnsi="ＭＳ ゴシック" w:hint="eastAsia"/>
                <w:b/>
                <w:bCs/>
                <w:spacing w:val="-12"/>
                <w:sz w:val="36"/>
                <w:szCs w:val="36"/>
              </w:rPr>
              <w:t>事務局</w:t>
            </w:r>
            <w:r w:rsidRPr="004A25C4">
              <w:rPr>
                <w:rFonts w:ascii="ＭＳ ゴシック" w:eastAsia="ＭＳ ゴシック" w:hAnsi="ＭＳ ゴシック" w:hint="eastAsia"/>
                <w:b/>
                <w:bCs/>
                <w:spacing w:val="-12"/>
                <w:sz w:val="36"/>
                <w:szCs w:val="36"/>
              </w:rPr>
              <w:t>→事業者＞</w:t>
            </w:r>
          </w:p>
          <w:p w14:paraId="6D9FDA47" w14:textId="77777777" w:rsidR="000C3F3A" w:rsidRPr="004A25C4" w:rsidRDefault="000C3F3A" w:rsidP="00125E0E">
            <w:pPr>
              <w:pStyle w:val="a3"/>
              <w:rPr>
                <w:rFonts w:ascii="ＭＳ ゴシック" w:eastAsia="ＭＳ ゴシック" w:hAnsi="ＭＳ ゴシック"/>
                <w:spacing w:val="0"/>
              </w:rPr>
            </w:pPr>
            <w:r w:rsidRPr="004A25C4">
              <w:rPr>
                <w:rFonts w:ascii="ＭＳ ゴシック" w:eastAsia="ＭＳ ゴシック" w:hAnsi="ＭＳ ゴシック" w:hint="eastAsia"/>
                <w:b/>
                <w:bCs/>
                <w:spacing w:val="-5"/>
              </w:rPr>
              <w:t xml:space="preserve"> </w:t>
            </w:r>
            <w:r w:rsidRPr="004A25C4">
              <w:rPr>
                <w:rFonts w:ascii="ＭＳ ゴシック" w:eastAsia="ＭＳ ゴシック" w:hAnsi="ＭＳ ゴシック" w:hint="eastAsia"/>
                <w:bCs/>
                <w:spacing w:val="-5"/>
              </w:rPr>
              <w:t xml:space="preserve">         </w:t>
            </w:r>
            <w:r w:rsidR="0009430C" w:rsidRPr="004A25C4">
              <w:rPr>
                <w:rFonts w:ascii="ＭＳ ゴシック" w:eastAsia="ＭＳ ゴシック" w:hAnsi="ＭＳ ゴシック" w:hint="eastAsia"/>
                <w:bCs/>
                <w:spacing w:val="-5"/>
              </w:rPr>
              <w:t xml:space="preserve"> </w:t>
            </w:r>
            <w:r w:rsidRPr="004A25C4">
              <w:rPr>
                <w:rFonts w:ascii="ＭＳ ゴシック" w:eastAsia="ＭＳ ゴシック" w:hAnsi="ＭＳ ゴシック" w:hint="eastAsia"/>
                <w:bCs/>
                <w:spacing w:val="-5"/>
              </w:rPr>
              <w:t xml:space="preserve">  </w:t>
            </w:r>
            <w:r w:rsidRPr="004A25C4">
              <w:rPr>
                <w:rFonts w:ascii="ＭＳ ゴシック" w:eastAsia="ＭＳ ゴシック" w:hAnsi="ＭＳ ゴシック" w:hint="eastAsia"/>
                <w:bCs/>
                <w:spacing w:val="-7"/>
                <w:sz w:val="28"/>
              </w:rPr>
              <w:t>時期：実績報告書を提出した後（</w:t>
            </w:r>
            <w:r w:rsidR="00125E0E" w:rsidRPr="004A25C4">
              <w:rPr>
                <w:rFonts w:ascii="ＭＳ ゴシック" w:eastAsia="ＭＳ ゴシック" w:hAnsi="ＭＳ ゴシック" w:hint="eastAsia"/>
                <w:bCs/>
                <w:spacing w:val="-7"/>
                <w:sz w:val="28"/>
              </w:rPr>
              <w:t>随時</w:t>
            </w:r>
            <w:r w:rsidRPr="004A25C4">
              <w:rPr>
                <w:rFonts w:ascii="ＭＳ ゴシック" w:eastAsia="ＭＳ ゴシック" w:hAnsi="ＭＳ ゴシック" w:hint="eastAsia"/>
                <w:bCs/>
                <w:spacing w:val="-7"/>
                <w:sz w:val="28"/>
              </w:rPr>
              <w:t>）</w:t>
            </w:r>
          </w:p>
        </w:tc>
        <w:tc>
          <w:tcPr>
            <w:tcW w:w="367" w:type="dxa"/>
            <w:tcBorders>
              <w:left w:val="single" w:sz="18" w:space="0" w:color="auto"/>
            </w:tcBorders>
          </w:tcPr>
          <w:p w14:paraId="2885BB9F" w14:textId="77777777" w:rsidR="000C3F3A" w:rsidRPr="004A25C4" w:rsidRDefault="000C3F3A" w:rsidP="005B48FC">
            <w:pPr>
              <w:pStyle w:val="a3"/>
              <w:wordWrap/>
              <w:spacing w:line="240" w:lineRule="auto"/>
              <w:rPr>
                <w:rFonts w:ascii="ＭＳ ゴシック" w:eastAsia="ＭＳ ゴシック" w:hAnsi="ＭＳ ゴシック"/>
                <w:spacing w:val="0"/>
              </w:rPr>
            </w:pPr>
          </w:p>
        </w:tc>
      </w:tr>
      <w:tr w:rsidR="004A25C4" w:rsidRPr="004A25C4" w14:paraId="1C35CB46" w14:textId="77777777" w:rsidTr="00A93BB6">
        <w:trPr>
          <w:cantSplit/>
          <w:trHeight w:val="542"/>
        </w:trPr>
        <w:tc>
          <w:tcPr>
            <w:tcW w:w="9663" w:type="dxa"/>
            <w:vMerge/>
            <w:tcBorders>
              <w:left w:val="single" w:sz="18" w:space="0" w:color="auto"/>
              <w:bottom w:val="single" w:sz="18" w:space="0" w:color="auto"/>
              <w:right w:val="single" w:sz="18" w:space="0" w:color="auto"/>
            </w:tcBorders>
          </w:tcPr>
          <w:p w14:paraId="79591B71" w14:textId="77777777" w:rsidR="000C3F3A" w:rsidRPr="004A25C4" w:rsidRDefault="000C3F3A" w:rsidP="005B48FC">
            <w:pPr>
              <w:pStyle w:val="a3"/>
              <w:wordWrap/>
              <w:spacing w:line="240" w:lineRule="auto"/>
              <w:rPr>
                <w:rFonts w:ascii="ＭＳ ゴシック" w:eastAsia="ＭＳ ゴシック" w:hAnsi="ＭＳ ゴシック"/>
                <w:spacing w:val="0"/>
                <w:sz w:val="28"/>
              </w:rPr>
            </w:pPr>
          </w:p>
        </w:tc>
        <w:tc>
          <w:tcPr>
            <w:tcW w:w="367" w:type="dxa"/>
            <w:tcBorders>
              <w:left w:val="single" w:sz="18" w:space="0" w:color="auto"/>
            </w:tcBorders>
          </w:tcPr>
          <w:p w14:paraId="6A7EC418" w14:textId="77777777" w:rsidR="000C3F3A" w:rsidRPr="004A25C4" w:rsidRDefault="000C3F3A" w:rsidP="005B48FC">
            <w:pPr>
              <w:pStyle w:val="a3"/>
              <w:wordWrap/>
              <w:spacing w:line="240" w:lineRule="auto"/>
              <w:rPr>
                <w:rFonts w:ascii="ＭＳ ゴシック" w:eastAsia="ＭＳ ゴシック" w:hAnsi="ＭＳ ゴシック"/>
                <w:spacing w:val="0"/>
              </w:rPr>
            </w:pPr>
          </w:p>
        </w:tc>
      </w:tr>
    </w:tbl>
    <w:p w14:paraId="56C40E40" w14:textId="77777777" w:rsidR="000C3F3A" w:rsidRPr="004A25C4" w:rsidRDefault="00D23E0A" w:rsidP="00135941">
      <w:pPr>
        <w:pStyle w:val="a3"/>
        <w:ind w:left="720" w:hangingChars="300" w:hanging="720"/>
        <w:rPr>
          <w:rFonts w:ascii="ＭＳ ゴシック" w:eastAsia="ＭＳ ゴシック" w:hAnsi="ＭＳ ゴシック"/>
        </w:rPr>
      </w:pPr>
      <w:r w:rsidRPr="004A25C4">
        <w:rPr>
          <w:rFonts w:ascii="ＭＳ ゴシック" w:eastAsia="ＭＳ ゴシック" w:hAnsi="ＭＳ ゴシック" w:hint="eastAsia"/>
          <w:noProof/>
          <w:spacing w:val="0"/>
        </w:rPr>
        <mc:AlternateContent>
          <mc:Choice Requires="wps">
            <w:drawing>
              <wp:anchor distT="0" distB="0" distL="114300" distR="114300" simplePos="0" relativeHeight="251657216" behindDoc="0" locked="0" layoutInCell="1" allowOverlap="1" wp14:anchorId="79C6A08C" wp14:editId="540A0209">
                <wp:simplePos x="0" y="0"/>
                <wp:positionH relativeFrom="column">
                  <wp:posOffset>386715</wp:posOffset>
                </wp:positionH>
                <wp:positionV relativeFrom="paragraph">
                  <wp:posOffset>37465</wp:posOffset>
                </wp:positionV>
                <wp:extent cx="0" cy="919480"/>
                <wp:effectExtent l="0" t="0" r="0" b="0"/>
                <wp:wrapNone/>
                <wp:docPr id="5"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948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249FA6" id="Line 40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95pt" to="30.4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" strokeweight="1.75pt">
                <v:stroke endarrow="block"/>
              </v:line>
            </w:pict>
          </mc:Fallback>
        </mc:AlternateContent>
      </w:r>
      <w:r w:rsidR="000C3F3A" w:rsidRPr="004A25C4">
        <w:rPr>
          <w:rFonts w:ascii="ＭＳ ゴシック" w:eastAsia="ＭＳ ゴシック" w:hAnsi="ＭＳ ゴシック" w:hint="eastAsia"/>
          <w:spacing w:val="-1"/>
        </w:rPr>
        <w:t xml:space="preserve">      　 </w:t>
      </w:r>
      <w:r w:rsidR="000C3F3A" w:rsidRPr="004A25C4">
        <w:rPr>
          <w:rFonts w:ascii="ＭＳ ゴシック" w:eastAsia="ＭＳ ゴシック" w:hAnsi="ＭＳ ゴシック" w:hint="eastAsia"/>
        </w:rPr>
        <w:t>実績報告書の内容に基づき書類を検査し</w:t>
      </w:r>
      <w:r w:rsidR="00492151" w:rsidRPr="004A25C4">
        <w:rPr>
          <w:rFonts w:ascii="ＭＳ ゴシック" w:eastAsia="ＭＳ ゴシック" w:hAnsi="ＭＳ ゴシック" w:hint="eastAsia"/>
        </w:rPr>
        <w:t>たうえで</w:t>
      </w:r>
      <w:r w:rsidR="000C3F3A" w:rsidRPr="004A25C4">
        <w:rPr>
          <w:rFonts w:ascii="ＭＳ ゴシック" w:eastAsia="ＭＳ ゴシック" w:hAnsi="ＭＳ ゴシック" w:hint="eastAsia"/>
        </w:rPr>
        <w:t>、</w:t>
      </w:r>
      <w:r w:rsidR="005D109F" w:rsidRPr="004A25C4">
        <w:rPr>
          <w:rFonts w:ascii="ＭＳ ゴシック" w:eastAsia="ＭＳ ゴシック" w:hAnsi="ＭＳ ゴシック" w:hint="eastAsia"/>
        </w:rPr>
        <w:t>必要に応じて</w:t>
      </w:r>
      <w:r w:rsidR="000C3F3A" w:rsidRPr="004A25C4">
        <w:rPr>
          <w:rFonts w:ascii="ＭＳ ゴシック" w:eastAsia="ＭＳ ゴシック" w:hAnsi="ＭＳ ゴシック" w:hint="eastAsia"/>
        </w:rPr>
        <w:t>支払</w:t>
      </w:r>
      <w:r w:rsidR="005D109F" w:rsidRPr="004A25C4">
        <w:rPr>
          <w:rFonts w:ascii="ＭＳ ゴシック" w:eastAsia="ＭＳ ゴシック" w:hAnsi="ＭＳ ゴシック" w:hint="eastAsia"/>
        </w:rPr>
        <w:t>関係の書類や</w:t>
      </w:r>
      <w:r w:rsidR="000C3F3A" w:rsidRPr="004A25C4">
        <w:rPr>
          <w:rFonts w:ascii="ＭＳ ゴシック" w:eastAsia="ＭＳ ゴシック" w:hAnsi="ＭＳ ゴシック" w:hint="eastAsia"/>
        </w:rPr>
        <w:t>補助事業の成果等を確認するため</w:t>
      </w:r>
      <w:r w:rsidR="005D109F" w:rsidRPr="004A25C4">
        <w:rPr>
          <w:rFonts w:ascii="ＭＳ ゴシック" w:eastAsia="ＭＳ ゴシック" w:hAnsi="ＭＳ ゴシック" w:hint="eastAsia"/>
        </w:rPr>
        <w:t>現地</w:t>
      </w:r>
      <w:r w:rsidR="008926FD" w:rsidRPr="004A25C4">
        <w:rPr>
          <w:rFonts w:ascii="ＭＳ ゴシック" w:eastAsia="ＭＳ ゴシック" w:hAnsi="ＭＳ ゴシック" w:hint="eastAsia"/>
        </w:rPr>
        <w:t>確認</w:t>
      </w:r>
      <w:r w:rsidR="005D109F" w:rsidRPr="004A25C4">
        <w:rPr>
          <w:rFonts w:ascii="ＭＳ ゴシック" w:eastAsia="ＭＳ ゴシック" w:hAnsi="ＭＳ ゴシック" w:hint="eastAsia"/>
        </w:rPr>
        <w:t>を行い交付すべき補助金の額を</w:t>
      </w:r>
      <w:r w:rsidR="000C3F3A" w:rsidRPr="004A25C4">
        <w:rPr>
          <w:rFonts w:ascii="ＭＳ ゴシック" w:eastAsia="ＭＳ ゴシック" w:hAnsi="ＭＳ ゴシック" w:hint="eastAsia"/>
        </w:rPr>
        <w:t>確定</w:t>
      </w:r>
      <w:r w:rsidR="005D109F" w:rsidRPr="004A25C4">
        <w:rPr>
          <w:rFonts w:ascii="ＭＳ ゴシック" w:eastAsia="ＭＳ ゴシック" w:hAnsi="ＭＳ ゴシック" w:hint="eastAsia"/>
        </w:rPr>
        <w:t>します</w:t>
      </w:r>
      <w:r w:rsidR="000C3F3A" w:rsidRPr="004A25C4">
        <w:rPr>
          <w:rFonts w:ascii="ＭＳ ゴシック" w:eastAsia="ＭＳ ゴシック" w:hAnsi="ＭＳ ゴシック" w:hint="eastAsia"/>
        </w:rPr>
        <w:t>。</w:t>
      </w:r>
    </w:p>
    <w:p w14:paraId="3A639494" w14:textId="77777777" w:rsidR="000C3F3A" w:rsidRPr="004A25C4" w:rsidRDefault="000C3F3A" w:rsidP="00B87974">
      <w:pPr>
        <w:pStyle w:val="a3"/>
        <w:rPr>
          <w:rFonts w:ascii="ＭＳ ゴシック" w:eastAsia="ＭＳ ゴシック" w:hAnsi="ＭＳ ゴシック"/>
        </w:rPr>
      </w:pPr>
      <w:r w:rsidRPr="004A25C4">
        <w:rPr>
          <w:rFonts w:ascii="ＭＳ ゴシック" w:eastAsia="ＭＳ ゴシック" w:hAnsi="ＭＳ ゴシック" w:hint="eastAsia"/>
        </w:rPr>
        <w:t xml:space="preserve">　　  　不適正な支出があった場合には、交付決定額の減額または取消しになることがあります。</w:t>
      </w:r>
    </w:p>
    <w:p w14:paraId="1947B7C0" w14:textId="77777777" w:rsidR="001849FD" w:rsidRPr="004A25C4" w:rsidRDefault="001849FD" w:rsidP="000C3F3A">
      <w:pPr>
        <w:pStyle w:val="a3"/>
        <w:ind w:firstLineChars="200" w:firstLine="480"/>
        <w:rPr>
          <w:rFonts w:ascii="ＭＳ ゴシック" w:eastAsia="ＭＳ ゴシック" w:hAnsi="ＭＳ ゴシック"/>
          <w:spacing w:val="0"/>
        </w:rPr>
      </w:pPr>
    </w:p>
    <w:tbl>
      <w:tblPr>
        <w:tblW w:w="0" w:type="auto"/>
        <w:tblInd w:w="174" w:type="dxa"/>
        <w:tblLayout w:type="fixed"/>
        <w:tblCellMar>
          <w:left w:w="56" w:type="dxa"/>
          <w:right w:w="56" w:type="dxa"/>
        </w:tblCellMar>
        <w:tblLook w:val="0000" w:firstRow="0" w:lastRow="0" w:firstColumn="0" w:lastColumn="0" w:noHBand="0" w:noVBand="0"/>
      </w:tblPr>
      <w:tblGrid>
        <w:gridCol w:w="9663"/>
        <w:gridCol w:w="367"/>
      </w:tblGrid>
      <w:tr w:rsidR="004A25C4" w:rsidRPr="004A25C4" w14:paraId="133DF489" w14:textId="77777777" w:rsidTr="005B48FC">
        <w:trPr>
          <w:cantSplit/>
          <w:trHeight w:val="579"/>
        </w:trPr>
        <w:tc>
          <w:tcPr>
            <w:tcW w:w="9663" w:type="dxa"/>
            <w:vMerge w:val="restart"/>
            <w:tcBorders>
              <w:top w:val="single" w:sz="18" w:space="0" w:color="auto"/>
              <w:left w:val="single" w:sz="18" w:space="0" w:color="auto"/>
              <w:right w:val="single" w:sz="18" w:space="0" w:color="auto"/>
            </w:tcBorders>
            <w:vAlign w:val="center"/>
          </w:tcPr>
          <w:p w14:paraId="6F610D40" w14:textId="77777777" w:rsidR="000C3F3A" w:rsidRPr="004A25C4" w:rsidRDefault="001849FD" w:rsidP="0060789F">
            <w:pPr>
              <w:pStyle w:val="a3"/>
              <w:wordWrap/>
              <w:spacing w:line="240" w:lineRule="auto"/>
              <w:ind w:firstLineChars="100" w:firstLine="337"/>
              <w:rPr>
                <w:rFonts w:ascii="ＭＳ ゴシック" w:eastAsia="ＭＳ ゴシック" w:hAnsi="ＭＳ ゴシック"/>
                <w:spacing w:val="0"/>
              </w:rPr>
            </w:pPr>
            <w:r w:rsidRPr="004A25C4">
              <w:rPr>
                <w:rFonts w:ascii="ＭＳ ゴシック" w:eastAsia="ＭＳ ゴシック" w:hAnsi="ＭＳ ゴシック" w:hint="eastAsia"/>
                <w:b/>
                <w:bCs/>
                <w:spacing w:val="-12"/>
                <w:sz w:val="36"/>
                <w:szCs w:val="36"/>
              </w:rPr>
              <w:t>９</w:t>
            </w:r>
            <w:r w:rsidR="000C3F3A" w:rsidRPr="004A25C4">
              <w:rPr>
                <w:rFonts w:ascii="ＭＳ ゴシック" w:eastAsia="ＭＳ ゴシック" w:hAnsi="ＭＳ ゴシック" w:hint="eastAsia"/>
                <w:b/>
                <w:bCs/>
                <w:spacing w:val="-12"/>
                <w:sz w:val="36"/>
                <w:szCs w:val="36"/>
              </w:rPr>
              <w:t xml:space="preserve">　　交　付　確　定　通　知　</w:t>
            </w:r>
            <w:r w:rsidR="000C3F3A" w:rsidRPr="004A25C4">
              <w:rPr>
                <w:rFonts w:ascii="ＭＳ ゴシック" w:eastAsia="ＭＳ ゴシック" w:hAnsi="ＭＳ ゴシック" w:hint="eastAsia"/>
                <w:b/>
                <w:bCs/>
                <w:spacing w:val="-9"/>
                <w:w w:val="33"/>
                <w:sz w:val="36"/>
                <w:szCs w:val="36"/>
              </w:rPr>
              <w:t xml:space="preserve">　　</w:t>
            </w:r>
            <w:r w:rsidR="000C3F3A" w:rsidRPr="004A25C4">
              <w:rPr>
                <w:rFonts w:ascii="ＭＳ ゴシック" w:eastAsia="ＭＳ ゴシック" w:hAnsi="ＭＳ ゴシック" w:hint="eastAsia"/>
                <w:b/>
                <w:bCs/>
                <w:spacing w:val="-12"/>
                <w:sz w:val="36"/>
                <w:szCs w:val="36"/>
              </w:rPr>
              <w:t>＜</w:t>
            </w:r>
            <w:r w:rsidR="00044030" w:rsidRPr="004A25C4">
              <w:rPr>
                <w:rFonts w:ascii="ＭＳ ゴシック" w:eastAsia="ＭＳ ゴシック" w:hAnsi="ＭＳ ゴシック" w:hint="eastAsia"/>
                <w:b/>
                <w:bCs/>
                <w:spacing w:val="-12"/>
                <w:sz w:val="36"/>
                <w:szCs w:val="36"/>
              </w:rPr>
              <w:t>事務局</w:t>
            </w:r>
            <w:r w:rsidR="000C3F3A" w:rsidRPr="004A25C4">
              <w:rPr>
                <w:rFonts w:ascii="ＭＳ ゴシック" w:eastAsia="ＭＳ ゴシック" w:hAnsi="ＭＳ ゴシック" w:hint="eastAsia"/>
                <w:b/>
                <w:bCs/>
                <w:spacing w:val="-12"/>
                <w:sz w:val="36"/>
                <w:szCs w:val="36"/>
              </w:rPr>
              <w:t>→事業者＞</w:t>
            </w:r>
          </w:p>
          <w:p w14:paraId="79463B8B" w14:textId="77777777" w:rsidR="000C3F3A" w:rsidRPr="004A25C4" w:rsidRDefault="000C3F3A" w:rsidP="00D422DC">
            <w:pPr>
              <w:pStyle w:val="a3"/>
              <w:rPr>
                <w:rFonts w:ascii="ＭＳ ゴシック" w:eastAsia="ＭＳ ゴシック" w:hAnsi="ＭＳ ゴシック"/>
                <w:spacing w:val="0"/>
              </w:rPr>
            </w:pPr>
            <w:r w:rsidRPr="004A25C4">
              <w:rPr>
                <w:rFonts w:ascii="ＭＳ ゴシック" w:eastAsia="ＭＳ ゴシック" w:hAnsi="ＭＳ ゴシック" w:hint="eastAsia"/>
                <w:b/>
                <w:bCs/>
                <w:spacing w:val="-5"/>
              </w:rPr>
              <w:t xml:space="preserve">         </w:t>
            </w:r>
            <w:r w:rsidRPr="004A25C4">
              <w:rPr>
                <w:rFonts w:ascii="ＭＳ ゴシック" w:eastAsia="ＭＳ ゴシック" w:hAnsi="ＭＳ ゴシック" w:hint="eastAsia"/>
                <w:bCs/>
                <w:spacing w:val="-5"/>
              </w:rPr>
              <w:t xml:space="preserve">   </w:t>
            </w:r>
            <w:r w:rsidRPr="004A25C4">
              <w:rPr>
                <w:rFonts w:ascii="ＭＳ ゴシック" w:eastAsia="ＭＳ ゴシック" w:hAnsi="ＭＳ ゴシック" w:hint="eastAsia"/>
                <w:bCs/>
                <w:spacing w:val="-7"/>
                <w:sz w:val="28"/>
              </w:rPr>
              <w:t>時期：</w:t>
            </w:r>
            <w:r w:rsidR="00D422DC" w:rsidRPr="004A25C4">
              <w:rPr>
                <w:rFonts w:ascii="ＭＳ ゴシック" w:eastAsia="ＭＳ ゴシック" w:hAnsi="ＭＳ ゴシック" w:hint="eastAsia"/>
                <w:bCs/>
                <w:spacing w:val="-7"/>
                <w:sz w:val="28"/>
              </w:rPr>
              <w:t>８</w:t>
            </w:r>
            <w:r w:rsidR="009E34A2" w:rsidRPr="004A25C4">
              <w:rPr>
                <w:rFonts w:ascii="ＭＳ ゴシック" w:eastAsia="ＭＳ ゴシック" w:hAnsi="ＭＳ ゴシック" w:hint="eastAsia"/>
                <w:bCs/>
                <w:spacing w:val="-7"/>
                <w:sz w:val="28"/>
              </w:rPr>
              <w:t>の審査</w:t>
            </w:r>
            <w:r w:rsidRPr="004A25C4">
              <w:rPr>
                <w:rFonts w:ascii="ＭＳ ゴシック" w:eastAsia="ＭＳ ゴシック" w:hAnsi="ＭＳ ゴシック" w:hint="eastAsia"/>
                <w:bCs/>
                <w:spacing w:val="-7"/>
                <w:sz w:val="28"/>
              </w:rPr>
              <w:t>が終わった後（</w:t>
            </w:r>
            <w:r w:rsidR="00125E0E" w:rsidRPr="004A25C4">
              <w:rPr>
                <w:rFonts w:ascii="ＭＳ ゴシック" w:eastAsia="ＭＳ ゴシック" w:hAnsi="ＭＳ ゴシック" w:hint="eastAsia"/>
                <w:bCs/>
                <w:spacing w:val="-7"/>
                <w:sz w:val="28"/>
              </w:rPr>
              <w:t>随時</w:t>
            </w:r>
            <w:r w:rsidRPr="004A25C4">
              <w:rPr>
                <w:rFonts w:ascii="ＭＳ ゴシック" w:eastAsia="ＭＳ ゴシック" w:hAnsi="ＭＳ ゴシック" w:hint="eastAsia"/>
                <w:bCs/>
                <w:spacing w:val="-7"/>
                <w:sz w:val="28"/>
              </w:rPr>
              <w:t>）</w:t>
            </w:r>
          </w:p>
        </w:tc>
        <w:tc>
          <w:tcPr>
            <w:tcW w:w="367" w:type="dxa"/>
            <w:tcBorders>
              <w:left w:val="single" w:sz="18" w:space="0" w:color="auto"/>
            </w:tcBorders>
          </w:tcPr>
          <w:p w14:paraId="166747E6" w14:textId="77777777" w:rsidR="000C3F3A" w:rsidRPr="004A25C4" w:rsidRDefault="000C3F3A" w:rsidP="005B48FC">
            <w:pPr>
              <w:pStyle w:val="a3"/>
              <w:wordWrap/>
              <w:spacing w:line="240" w:lineRule="auto"/>
              <w:rPr>
                <w:rFonts w:ascii="ＭＳ ゴシック" w:eastAsia="ＭＳ ゴシック" w:hAnsi="ＭＳ ゴシック"/>
                <w:spacing w:val="0"/>
              </w:rPr>
            </w:pPr>
          </w:p>
        </w:tc>
      </w:tr>
      <w:tr w:rsidR="004A25C4" w:rsidRPr="004A25C4" w14:paraId="053B05B4" w14:textId="77777777" w:rsidTr="00A93BB6">
        <w:trPr>
          <w:cantSplit/>
          <w:trHeight w:val="532"/>
        </w:trPr>
        <w:tc>
          <w:tcPr>
            <w:tcW w:w="9663" w:type="dxa"/>
            <w:vMerge/>
            <w:tcBorders>
              <w:left w:val="single" w:sz="18" w:space="0" w:color="auto"/>
              <w:bottom w:val="single" w:sz="18" w:space="0" w:color="auto"/>
              <w:right w:val="single" w:sz="18" w:space="0" w:color="auto"/>
            </w:tcBorders>
          </w:tcPr>
          <w:p w14:paraId="4ADAE52A" w14:textId="77777777" w:rsidR="000C3F3A" w:rsidRPr="004A25C4" w:rsidRDefault="000C3F3A" w:rsidP="005B48FC">
            <w:pPr>
              <w:pStyle w:val="a3"/>
              <w:wordWrap/>
              <w:spacing w:line="240" w:lineRule="auto"/>
              <w:rPr>
                <w:rFonts w:ascii="ＭＳ ゴシック" w:eastAsia="ＭＳ ゴシック" w:hAnsi="ＭＳ ゴシック"/>
                <w:spacing w:val="0"/>
                <w:sz w:val="28"/>
              </w:rPr>
            </w:pPr>
          </w:p>
        </w:tc>
        <w:tc>
          <w:tcPr>
            <w:tcW w:w="367" w:type="dxa"/>
            <w:tcBorders>
              <w:left w:val="single" w:sz="18" w:space="0" w:color="auto"/>
            </w:tcBorders>
          </w:tcPr>
          <w:p w14:paraId="4A965B57" w14:textId="77777777" w:rsidR="000C3F3A" w:rsidRPr="004A25C4" w:rsidRDefault="000C3F3A" w:rsidP="005B48FC">
            <w:pPr>
              <w:pStyle w:val="a3"/>
              <w:wordWrap/>
              <w:spacing w:line="240" w:lineRule="auto"/>
              <w:rPr>
                <w:rFonts w:ascii="ＭＳ ゴシック" w:eastAsia="ＭＳ ゴシック" w:hAnsi="ＭＳ ゴシック"/>
                <w:spacing w:val="0"/>
              </w:rPr>
            </w:pPr>
          </w:p>
        </w:tc>
      </w:tr>
    </w:tbl>
    <w:p w14:paraId="44568FD9" w14:textId="77777777" w:rsidR="000C3F3A" w:rsidRPr="004A25C4" w:rsidRDefault="00D23E0A" w:rsidP="000C3F3A">
      <w:pPr>
        <w:pStyle w:val="a3"/>
        <w:rPr>
          <w:rFonts w:ascii="ＭＳ ゴシック" w:eastAsia="ＭＳ ゴシック" w:hAnsi="ＭＳ ゴシック"/>
          <w:spacing w:val="0"/>
        </w:rPr>
      </w:pPr>
      <w:r w:rsidRPr="004A25C4">
        <w:rPr>
          <w:rFonts w:ascii="ＭＳ ゴシック" w:eastAsia="ＭＳ ゴシック" w:hAnsi="ＭＳ ゴシック" w:hint="eastAsia"/>
          <w:b/>
          <w:bCs/>
          <w:noProof/>
          <w:spacing w:val="-17"/>
          <w:sz w:val="20"/>
          <w:szCs w:val="36"/>
        </w:rPr>
        <mc:AlternateContent>
          <mc:Choice Requires="wps">
            <w:drawing>
              <wp:anchor distT="0" distB="0" distL="114300" distR="114300" simplePos="0" relativeHeight="251652096" behindDoc="0" locked="0" layoutInCell="1" allowOverlap="1" wp14:anchorId="1EFCF1C2" wp14:editId="68D354D3">
                <wp:simplePos x="0" y="0"/>
                <wp:positionH relativeFrom="column">
                  <wp:posOffset>365125</wp:posOffset>
                </wp:positionH>
                <wp:positionV relativeFrom="paragraph">
                  <wp:posOffset>7620</wp:posOffset>
                </wp:positionV>
                <wp:extent cx="9525" cy="876300"/>
                <wp:effectExtent l="76200" t="0" r="66675" b="57150"/>
                <wp:wrapNone/>
                <wp:docPr id="4"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7630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3421173" id="Line 401" o:spid="_x0000_s1026" style="position:absolute;left:0;text-align:lef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6pt" to="29.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" strokeweight="1.75pt">
                <v:stroke endarrow="block"/>
              </v:line>
            </w:pict>
          </mc:Fallback>
        </mc:AlternateContent>
      </w:r>
      <w:r w:rsidR="000C3F3A" w:rsidRPr="004A25C4">
        <w:rPr>
          <w:rFonts w:ascii="ＭＳ ゴシック" w:eastAsia="ＭＳ ゴシック" w:hAnsi="ＭＳ ゴシック" w:hint="eastAsia"/>
          <w:spacing w:val="-1"/>
        </w:rPr>
        <w:t xml:space="preserve">       　</w:t>
      </w:r>
      <w:r w:rsidR="000C3F3A" w:rsidRPr="004A25C4">
        <w:rPr>
          <w:rFonts w:ascii="ＭＳ ゴシック" w:eastAsia="ＭＳ ゴシック" w:hAnsi="ＭＳ ゴシック" w:hint="eastAsia"/>
        </w:rPr>
        <w:t>補助金が適正に使われたことを</w:t>
      </w:r>
      <w:r w:rsidR="00044030" w:rsidRPr="004A25C4">
        <w:rPr>
          <w:rFonts w:ascii="ＭＳ ゴシック" w:eastAsia="ＭＳ ゴシック" w:hAnsi="ＭＳ ゴシック" w:hint="eastAsia"/>
        </w:rPr>
        <w:t>事務局</w:t>
      </w:r>
      <w:r w:rsidR="000C3F3A" w:rsidRPr="004A25C4">
        <w:rPr>
          <w:rFonts w:ascii="ＭＳ ゴシック" w:eastAsia="ＭＳ ゴシック" w:hAnsi="ＭＳ ゴシック" w:hint="eastAsia"/>
        </w:rPr>
        <w:t>が確認した通知です。</w:t>
      </w:r>
    </w:p>
    <w:p w14:paraId="47D96048" w14:textId="77777777" w:rsidR="000C3F3A" w:rsidRPr="004A25C4" w:rsidRDefault="000C3F3A" w:rsidP="000C3F3A">
      <w:pPr>
        <w:pStyle w:val="a3"/>
        <w:rPr>
          <w:rFonts w:ascii="ＭＳ ゴシック" w:eastAsia="ＭＳ ゴシック" w:hAnsi="ＭＳ ゴシック"/>
          <w:spacing w:val="0"/>
          <w:sz w:val="26"/>
          <w:szCs w:val="26"/>
        </w:rPr>
      </w:pPr>
    </w:p>
    <w:p w14:paraId="794F8BEF" w14:textId="77777777" w:rsidR="00822B6C" w:rsidRPr="004A25C4" w:rsidRDefault="00822B6C" w:rsidP="000C3F3A">
      <w:pPr>
        <w:pStyle w:val="a3"/>
        <w:rPr>
          <w:rFonts w:ascii="ＭＳ ゴシック" w:eastAsia="ＭＳ ゴシック" w:hAnsi="ＭＳ ゴシック"/>
          <w:spacing w:val="0"/>
        </w:rPr>
      </w:pPr>
    </w:p>
    <w:tbl>
      <w:tblPr>
        <w:tblpPr w:leftFromText="142" w:rightFromText="142" w:vertAnchor="text" w:horzAnchor="margin" w:tblpY="132"/>
        <w:tblW w:w="0" w:type="auto"/>
        <w:tblLayout w:type="fixed"/>
        <w:tblCellMar>
          <w:left w:w="56" w:type="dxa"/>
          <w:right w:w="56" w:type="dxa"/>
        </w:tblCellMar>
        <w:tblLook w:val="0000" w:firstRow="0" w:lastRow="0" w:firstColumn="0" w:lastColumn="0" w:noHBand="0" w:noVBand="0"/>
      </w:tblPr>
      <w:tblGrid>
        <w:gridCol w:w="9663"/>
        <w:gridCol w:w="367"/>
      </w:tblGrid>
      <w:tr w:rsidR="004A25C4" w:rsidRPr="004A25C4" w14:paraId="70A03D25" w14:textId="77777777" w:rsidTr="00F0420C">
        <w:trPr>
          <w:cantSplit/>
          <w:trHeight w:val="579"/>
        </w:trPr>
        <w:tc>
          <w:tcPr>
            <w:tcW w:w="9663" w:type="dxa"/>
            <w:vMerge w:val="restart"/>
            <w:tcBorders>
              <w:top w:val="single" w:sz="18" w:space="0" w:color="auto"/>
              <w:left w:val="single" w:sz="18" w:space="0" w:color="auto"/>
              <w:right w:val="single" w:sz="18" w:space="0" w:color="auto"/>
            </w:tcBorders>
            <w:vAlign w:val="center"/>
          </w:tcPr>
          <w:p w14:paraId="7BB85199" w14:textId="77777777" w:rsidR="008205F4" w:rsidRPr="004A25C4" w:rsidRDefault="008205F4" w:rsidP="00F0420C">
            <w:pPr>
              <w:pStyle w:val="a3"/>
              <w:wordWrap/>
              <w:spacing w:line="240" w:lineRule="auto"/>
              <w:ind w:firstLineChars="100" w:firstLine="337"/>
              <w:rPr>
                <w:rFonts w:ascii="ＭＳ ゴシック" w:eastAsia="ＭＳ ゴシック" w:hAnsi="ＭＳ ゴシック"/>
                <w:spacing w:val="0"/>
              </w:rPr>
            </w:pPr>
            <w:r w:rsidRPr="004A25C4">
              <w:rPr>
                <w:rFonts w:ascii="ＭＳ ゴシック" w:eastAsia="ＭＳ ゴシック" w:hAnsi="ＭＳ ゴシック" w:hint="eastAsia"/>
                <w:b/>
                <w:bCs/>
                <w:spacing w:val="-12"/>
                <w:sz w:val="36"/>
                <w:szCs w:val="36"/>
              </w:rPr>
              <w:lastRenderedPageBreak/>
              <w:t>１０　　補助金の請求（精算払）</w:t>
            </w:r>
            <w:r w:rsidR="00CA4430" w:rsidRPr="004A25C4">
              <w:rPr>
                <w:rFonts w:ascii="ＭＳ ゴシック" w:eastAsia="ＭＳ ゴシック" w:hAnsi="ＭＳ ゴシック" w:hint="eastAsia"/>
                <w:b/>
                <w:bCs/>
                <w:spacing w:val="-12"/>
                <w:sz w:val="36"/>
                <w:szCs w:val="36"/>
              </w:rPr>
              <w:t xml:space="preserve">１部 </w:t>
            </w:r>
            <w:r w:rsidRPr="004A25C4">
              <w:rPr>
                <w:rFonts w:ascii="ＭＳ ゴシック" w:eastAsia="ＭＳ ゴシック" w:hAnsi="ＭＳ ゴシック" w:hint="eastAsia"/>
                <w:b/>
                <w:bCs/>
                <w:spacing w:val="-12"/>
                <w:sz w:val="36"/>
                <w:szCs w:val="36"/>
              </w:rPr>
              <w:t>＜事業者→事務局＞</w:t>
            </w:r>
            <w:r w:rsidRPr="004A25C4">
              <w:rPr>
                <w:rFonts w:ascii="ＭＳ ゴシック" w:eastAsia="ＭＳ ゴシック" w:hAnsi="ＭＳ ゴシック" w:hint="eastAsia"/>
                <w:b/>
                <w:bCs/>
                <w:spacing w:val="-5"/>
              </w:rPr>
              <w:t xml:space="preserve">         </w:t>
            </w:r>
            <w:r w:rsidRPr="004A25C4">
              <w:rPr>
                <w:rFonts w:ascii="ＭＳ ゴシック" w:eastAsia="ＭＳ ゴシック" w:hAnsi="ＭＳ ゴシック" w:hint="eastAsia"/>
                <w:bCs/>
                <w:spacing w:val="-5"/>
              </w:rPr>
              <w:t xml:space="preserve">  </w:t>
            </w:r>
          </w:p>
        </w:tc>
        <w:tc>
          <w:tcPr>
            <w:tcW w:w="367" w:type="dxa"/>
            <w:tcBorders>
              <w:left w:val="single" w:sz="18" w:space="0" w:color="auto"/>
            </w:tcBorders>
          </w:tcPr>
          <w:p w14:paraId="691F4B7F" w14:textId="77777777" w:rsidR="008205F4" w:rsidRPr="004A25C4" w:rsidRDefault="008205F4" w:rsidP="00F0420C">
            <w:pPr>
              <w:pStyle w:val="a3"/>
              <w:wordWrap/>
              <w:spacing w:line="240" w:lineRule="auto"/>
              <w:rPr>
                <w:rFonts w:ascii="ＭＳ ゴシック" w:eastAsia="ＭＳ ゴシック" w:hAnsi="ＭＳ ゴシック"/>
                <w:spacing w:val="0"/>
              </w:rPr>
            </w:pPr>
          </w:p>
        </w:tc>
      </w:tr>
      <w:tr w:rsidR="004A25C4" w:rsidRPr="004A25C4" w14:paraId="613ABC76" w14:textId="77777777" w:rsidTr="00F0420C">
        <w:trPr>
          <w:cantSplit/>
          <w:trHeight w:val="532"/>
        </w:trPr>
        <w:tc>
          <w:tcPr>
            <w:tcW w:w="9663" w:type="dxa"/>
            <w:vMerge/>
            <w:tcBorders>
              <w:left w:val="single" w:sz="18" w:space="0" w:color="auto"/>
              <w:bottom w:val="single" w:sz="18" w:space="0" w:color="auto"/>
              <w:right w:val="single" w:sz="18" w:space="0" w:color="auto"/>
            </w:tcBorders>
          </w:tcPr>
          <w:p w14:paraId="4E56B7DD" w14:textId="77777777" w:rsidR="008205F4" w:rsidRPr="004A25C4" w:rsidRDefault="008205F4" w:rsidP="00F0420C">
            <w:pPr>
              <w:pStyle w:val="a3"/>
              <w:wordWrap/>
              <w:spacing w:line="240" w:lineRule="auto"/>
              <w:rPr>
                <w:rFonts w:ascii="ＭＳ ゴシック" w:eastAsia="ＭＳ ゴシック" w:hAnsi="ＭＳ ゴシック"/>
                <w:spacing w:val="0"/>
                <w:sz w:val="28"/>
              </w:rPr>
            </w:pPr>
          </w:p>
        </w:tc>
        <w:tc>
          <w:tcPr>
            <w:tcW w:w="367" w:type="dxa"/>
            <w:tcBorders>
              <w:left w:val="single" w:sz="18" w:space="0" w:color="auto"/>
            </w:tcBorders>
          </w:tcPr>
          <w:p w14:paraId="6FD88A33" w14:textId="77777777" w:rsidR="008205F4" w:rsidRPr="004A25C4" w:rsidRDefault="008205F4" w:rsidP="00F0420C">
            <w:pPr>
              <w:pStyle w:val="a3"/>
              <w:wordWrap/>
              <w:spacing w:line="240" w:lineRule="auto"/>
              <w:rPr>
                <w:rFonts w:ascii="ＭＳ ゴシック" w:eastAsia="ＭＳ ゴシック" w:hAnsi="ＭＳ ゴシック"/>
                <w:spacing w:val="0"/>
              </w:rPr>
            </w:pPr>
          </w:p>
        </w:tc>
      </w:tr>
    </w:tbl>
    <w:p w14:paraId="255CF77A" w14:textId="77777777" w:rsidR="00822B6C" w:rsidRPr="004A25C4" w:rsidRDefault="00F0420C" w:rsidP="000C3F3A">
      <w:pPr>
        <w:pStyle w:val="a3"/>
        <w:rPr>
          <w:rFonts w:ascii="ＭＳ ゴシック" w:eastAsia="ＭＳ ゴシック" w:hAnsi="ＭＳ ゴシック"/>
          <w:spacing w:val="0"/>
        </w:rPr>
      </w:pPr>
      <w:r w:rsidRPr="004A25C4">
        <w:rPr>
          <w:rFonts w:ascii="ＭＳ ゴシック" w:eastAsia="ＭＳ ゴシック" w:hAnsi="ＭＳ ゴシック" w:hint="eastAsia"/>
          <w:noProof/>
          <w:spacing w:val="0"/>
        </w:rPr>
        <mc:AlternateContent>
          <mc:Choice Requires="wps">
            <w:drawing>
              <wp:anchor distT="0" distB="0" distL="114300" distR="114300" simplePos="0" relativeHeight="251665408" behindDoc="0" locked="0" layoutInCell="1" allowOverlap="1" wp14:anchorId="0E6A0915" wp14:editId="14EB29B9">
                <wp:simplePos x="0" y="0"/>
                <wp:positionH relativeFrom="column">
                  <wp:posOffset>307975</wp:posOffset>
                </wp:positionH>
                <wp:positionV relativeFrom="paragraph">
                  <wp:posOffset>859790</wp:posOffset>
                </wp:positionV>
                <wp:extent cx="0" cy="556260"/>
                <wp:effectExtent l="0" t="0" r="0" b="0"/>
                <wp:wrapNone/>
                <wp:docPr id="3"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626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F6E1E7" id="Line 46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67.7pt" to="24.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" strokeweight="1.75pt">
                <v:stroke endarrow="block"/>
              </v:line>
            </w:pict>
          </mc:Fallback>
        </mc:AlternateContent>
      </w:r>
    </w:p>
    <w:p w14:paraId="7A8EB96A" w14:textId="77777777" w:rsidR="00822B6C" w:rsidRPr="004A25C4" w:rsidRDefault="00822B6C" w:rsidP="000C3F3A">
      <w:pPr>
        <w:pStyle w:val="a3"/>
        <w:rPr>
          <w:rFonts w:ascii="ＭＳ ゴシック" w:eastAsia="ＭＳ ゴシック" w:hAnsi="ＭＳ ゴシック"/>
          <w:spacing w:val="0"/>
        </w:rPr>
      </w:pPr>
    </w:p>
    <w:p w14:paraId="506C1D41" w14:textId="77777777" w:rsidR="00822B6C" w:rsidRPr="004A25C4" w:rsidRDefault="00D23E0A" w:rsidP="000C3F3A">
      <w:pPr>
        <w:pStyle w:val="a3"/>
        <w:rPr>
          <w:rFonts w:ascii="ＭＳ ゴシック" w:eastAsia="ＭＳ ゴシック" w:hAnsi="ＭＳ ゴシック"/>
          <w:spacing w:val="0"/>
        </w:rPr>
      </w:pPr>
      <w:r w:rsidRPr="004A25C4">
        <w:rPr>
          <w:rFonts w:ascii="ＭＳ ゴシック" w:eastAsia="ＭＳ ゴシック" w:hAnsi="ＭＳ ゴシック"/>
          <w:noProof/>
          <w:spacing w:val="0"/>
        </w:rPr>
        <mc:AlternateContent>
          <mc:Choice Requires="wps">
            <w:drawing>
              <wp:anchor distT="0" distB="0" distL="114300" distR="114300" simplePos="0" relativeHeight="251666432" behindDoc="0" locked="0" layoutInCell="1" allowOverlap="1" wp14:anchorId="1CAC4F70" wp14:editId="19703C21">
                <wp:simplePos x="0" y="0"/>
                <wp:positionH relativeFrom="column">
                  <wp:posOffset>288925</wp:posOffset>
                </wp:positionH>
                <wp:positionV relativeFrom="paragraph">
                  <wp:posOffset>847090</wp:posOffset>
                </wp:positionV>
                <wp:extent cx="0" cy="508635"/>
                <wp:effectExtent l="0" t="0" r="0" b="0"/>
                <wp:wrapNone/>
                <wp:docPr id="1"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63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619481E" id="Line 46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66.7pt" to="22.75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" strokeweight="1.75pt">
                <v:stroke endarrow="block"/>
              </v:line>
            </w:pict>
          </mc:Fallback>
        </mc:AlternateContent>
      </w:r>
    </w:p>
    <w:tbl>
      <w:tblPr>
        <w:tblpPr w:leftFromText="142" w:rightFromText="142" w:vertAnchor="text" w:horzAnchor="margin" w:tblpY="-243"/>
        <w:tblW w:w="0" w:type="auto"/>
        <w:tblLayout w:type="fixed"/>
        <w:tblCellMar>
          <w:left w:w="56" w:type="dxa"/>
          <w:right w:w="56" w:type="dxa"/>
        </w:tblCellMar>
        <w:tblLook w:val="0000" w:firstRow="0" w:lastRow="0" w:firstColumn="0" w:lastColumn="0" w:noHBand="0" w:noVBand="0"/>
      </w:tblPr>
      <w:tblGrid>
        <w:gridCol w:w="9663"/>
        <w:gridCol w:w="367"/>
      </w:tblGrid>
      <w:tr w:rsidR="004A25C4" w:rsidRPr="004A25C4" w14:paraId="50277B0D" w14:textId="77777777" w:rsidTr="0072740C">
        <w:trPr>
          <w:cantSplit/>
          <w:trHeight w:val="579"/>
        </w:trPr>
        <w:tc>
          <w:tcPr>
            <w:tcW w:w="9663" w:type="dxa"/>
            <w:vMerge w:val="restart"/>
            <w:tcBorders>
              <w:top w:val="single" w:sz="18" w:space="0" w:color="auto"/>
              <w:left w:val="single" w:sz="18" w:space="0" w:color="auto"/>
              <w:right w:val="single" w:sz="18" w:space="0" w:color="auto"/>
            </w:tcBorders>
            <w:vAlign w:val="center"/>
          </w:tcPr>
          <w:p w14:paraId="5EAB294B" w14:textId="77777777" w:rsidR="008205F4" w:rsidRPr="004A25C4" w:rsidRDefault="008205F4" w:rsidP="005F7490">
            <w:pPr>
              <w:pStyle w:val="a3"/>
              <w:wordWrap/>
              <w:spacing w:line="240" w:lineRule="auto"/>
              <w:ind w:firstLineChars="100" w:firstLine="337"/>
              <w:rPr>
                <w:rFonts w:ascii="ＭＳ ゴシック" w:eastAsia="ＭＳ ゴシック" w:hAnsi="ＭＳ ゴシック"/>
                <w:spacing w:val="0"/>
              </w:rPr>
            </w:pPr>
            <w:r w:rsidRPr="004A25C4">
              <w:rPr>
                <w:rFonts w:ascii="ＭＳ ゴシック" w:eastAsia="ＭＳ ゴシック" w:hAnsi="ＭＳ ゴシック" w:hint="eastAsia"/>
                <w:b/>
                <w:bCs/>
                <w:spacing w:val="-12"/>
                <w:sz w:val="36"/>
                <w:szCs w:val="36"/>
              </w:rPr>
              <w:t xml:space="preserve">１１　　</w:t>
            </w:r>
            <w:r w:rsidR="005F7490" w:rsidRPr="004A25C4">
              <w:rPr>
                <w:rFonts w:ascii="ＭＳ ゴシック" w:eastAsia="ＭＳ ゴシック" w:hAnsi="ＭＳ ゴシック" w:hint="eastAsia"/>
                <w:b/>
                <w:bCs/>
                <w:spacing w:val="-12"/>
                <w:sz w:val="36"/>
                <w:szCs w:val="36"/>
              </w:rPr>
              <w:t xml:space="preserve">補助金支払　　　　　</w:t>
            </w:r>
            <w:r w:rsidR="004A25C4" w:rsidRPr="004A25C4">
              <w:rPr>
                <w:rFonts w:ascii="ＭＳ ゴシック" w:eastAsia="ＭＳ ゴシック" w:hAnsi="ＭＳ ゴシック" w:hint="eastAsia"/>
                <w:b/>
                <w:bCs/>
                <w:spacing w:val="-12"/>
                <w:sz w:val="36"/>
                <w:szCs w:val="36"/>
              </w:rPr>
              <w:t xml:space="preserve">　</w:t>
            </w:r>
            <w:r w:rsidR="005F7490" w:rsidRPr="004A25C4">
              <w:rPr>
                <w:rFonts w:ascii="ＭＳ ゴシック" w:eastAsia="ＭＳ ゴシック" w:hAnsi="ＭＳ ゴシック" w:hint="eastAsia"/>
                <w:b/>
                <w:bCs/>
                <w:spacing w:val="-12"/>
                <w:sz w:val="36"/>
                <w:szCs w:val="36"/>
              </w:rPr>
              <w:t xml:space="preserve">　</w:t>
            </w:r>
            <w:r w:rsidRPr="004A25C4">
              <w:rPr>
                <w:rFonts w:ascii="ＭＳ ゴシック" w:eastAsia="ＭＳ ゴシック" w:hAnsi="ＭＳ ゴシック" w:hint="eastAsia"/>
                <w:b/>
                <w:bCs/>
                <w:spacing w:val="-12"/>
                <w:sz w:val="36"/>
                <w:szCs w:val="36"/>
              </w:rPr>
              <w:t xml:space="preserve">　</w:t>
            </w:r>
            <w:r w:rsidRPr="004A25C4">
              <w:rPr>
                <w:rFonts w:ascii="ＭＳ ゴシック" w:eastAsia="ＭＳ ゴシック" w:hAnsi="ＭＳ ゴシック" w:hint="eastAsia"/>
                <w:b/>
                <w:bCs/>
                <w:spacing w:val="-9"/>
                <w:w w:val="33"/>
                <w:sz w:val="36"/>
                <w:szCs w:val="36"/>
              </w:rPr>
              <w:t xml:space="preserve">　　</w:t>
            </w:r>
            <w:r w:rsidRPr="004A25C4">
              <w:rPr>
                <w:rFonts w:ascii="ＭＳ ゴシック" w:eastAsia="ＭＳ ゴシック" w:hAnsi="ＭＳ ゴシック" w:hint="eastAsia"/>
                <w:b/>
                <w:bCs/>
                <w:spacing w:val="-12"/>
                <w:sz w:val="36"/>
                <w:szCs w:val="36"/>
              </w:rPr>
              <w:t>＜事務局→事業者＞</w:t>
            </w:r>
            <w:r w:rsidRPr="004A25C4">
              <w:rPr>
                <w:rFonts w:ascii="ＭＳ ゴシック" w:eastAsia="ＭＳ ゴシック" w:hAnsi="ＭＳ ゴシック" w:hint="eastAsia"/>
                <w:b/>
                <w:bCs/>
                <w:spacing w:val="-5"/>
              </w:rPr>
              <w:t xml:space="preserve">         </w:t>
            </w:r>
          </w:p>
        </w:tc>
        <w:tc>
          <w:tcPr>
            <w:tcW w:w="367" w:type="dxa"/>
            <w:tcBorders>
              <w:left w:val="single" w:sz="18" w:space="0" w:color="auto"/>
            </w:tcBorders>
          </w:tcPr>
          <w:p w14:paraId="675C048D" w14:textId="77777777" w:rsidR="008205F4" w:rsidRPr="004A25C4" w:rsidRDefault="008205F4" w:rsidP="0072740C">
            <w:pPr>
              <w:pStyle w:val="a3"/>
              <w:wordWrap/>
              <w:spacing w:line="240" w:lineRule="auto"/>
              <w:rPr>
                <w:rFonts w:ascii="ＭＳ ゴシック" w:eastAsia="ＭＳ ゴシック" w:hAnsi="ＭＳ ゴシック"/>
                <w:spacing w:val="0"/>
              </w:rPr>
            </w:pPr>
          </w:p>
        </w:tc>
      </w:tr>
      <w:tr w:rsidR="004A25C4" w:rsidRPr="004A25C4" w14:paraId="0F99075C" w14:textId="77777777" w:rsidTr="0072740C">
        <w:trPr>
          <w:cantSplit/>
          <w:trHeight w:val="532"/>
        </w:trPr>
        <w:tc>
          <w:tcPr>
            <w:tcW w:w="9663" w:type="dxa"/>
            <w:vMerge/>
            <w:tcBorders>
              <w:left w:val="single" w:sz="18" w:space="0" w:color="auto"/>
              <w:bottom w:val="single" w:sz="18" w:space="0" w:color="auto"/>
              <w:right w:val="single" w:sz="18" w:space="0" w:color="auto"/>
            </w:tcBorders>
          </w:tcPr>
          <w:p w14:paraId="15A875CC" w14:textId="77777777" w:rsidR="008205F4" w:rsidRPr="004A25C4" w:rsidRDefault="008205F4" w:rsidP="0072740C">
            <w:pPr>
              <w:pStyle w:val="a3"/>
              <w:wordWrap/>
              <w:spacing w:line="240" w:lineRule="auto"/>
              <w:rPr>
                <w:rFonts w:ascii="ＭＳ ゴシック" w:eastAsia="ＭＳ ゴシック" w:hAnsi="ＭＳ ゴシック"/>
                <w:spacing w:val="0"/>
                <w:sz w:val="28"/>
              </w:rPr>
            </w:pPr>
          </w:p>
        </w:tc>
        <w:tc>
          <w:tcPr>
            <w:tcW w:w="367" w:type="dxa"/>
            <w:tcBorders>
              <w:left w:val="single" w:sz="18" w:space="0" w:color="auto"/>
            </w:tcBorders>
          </w:tcPr>
          <w:p w14:paraId="7ABBBEF0" w14:textId="77777777" w:rsidR="008205F4" w:rsidRPr="004A25C4" w:rsidRDefault="008205F4" w:rsidP="0072740C">
            <w:pPr>
              <w:pStyle w:val="a3"/>
              <w:wordWrap/>
              <w:spacing w:line="240" w:lineRule="auto"/>
              <w:rPr>
                <w:rFonts w:ascii="ＭＳ ゴシック" w:eastAsia="ＭＳ ゴシック" w:hAnsi="ＭＳ ゴシック"/>
                <w:spacing w:val="0"/>
              </w:rPr>
            </w:pPr>
          </w:p>
        </w:tc>
      </w:tr>
    </w:tbl>
    <w:p w14:paraId="7CBC05CC" w14:textId="77777777" w:rsidR="00B87974" w:rsidRPr="004A25C4" w:rsidRDefault="00B87974" w:rsidP="000C3F3A">
      <w:pPr>
        <w:pStyle w:val="a3"/>
        <w:rPr>
          <w:rFonts w:ascii="ＭＳ ゴシック" w:eastAsia="ＭＳ ゴシック" w:hAnsi="ＭＳ ゴシック"/>
          <w:spacing w:val="0"/>
        </w:rPr>
      </w:pPr>
    </w:p>
    <w:tbl>
      <w:tblPr>
        <w:tblW w:w="0" w:type="auto"/>
        <w:tblInd w:w="171" w:type="dxa"/>
        <w:tblLayout w:type="fixed"/>
        <w:tblCellMar>
          <w:left w:w="56" w:type="dxa"/>
          <w:right w:w="56" w:type="dxa"/>
        </w:tblCellMar>
        <w:tblLook w:val="0000" w:firstRow="0" w:lastRow="0" w:firstColumn="0" w:lastColumn="0" w:noHBand="0" w:noVBand="0"/>
      </w:tblPr>
      <w:tblGrid>
        <w:gridCol w:w="9660"/>
        <w:gridCol w:w="345"/>
      </w:tblGrid>
      <w:tr w:rsidR="004A25C4" w:rsidRPr="004A25C4" w14:paraId="4CF97BF6" w14:textId="77777777" w:rsidTr="00321B2C">
        <w:trPr>
          <w:cantSplit/>
          <w:trHeight w:val="579"/>
        </w:trPr>
        <w:tc>
          <w:tcPr>
            <w:tcW w:w="9660" w:type="dxa"/>
            <w:vMerge w:val="restart"/>
            <w:tcBorders>
              <w:top w:val="single" w:sz="18" w:space="0" w:color="auto"/>
              <w:left w:val="single" w:sz="18" w:space="0" w:color="auto"/>
              <w:right w:val="single" w:sz="18" w:space="0" w:color="auto"/>
            </w:tcBorders>
            <w:vAlign w:val="center"/>
          </w:tcPr>
          <w:p w14:paraId="543757D9" w14:textId="77777777" w:rsidR="006056C9" w:rsidRPr="004A25C4" w:rsidRDefault="000C3F3A" w:rsidP="006056C9">
            <w:pPr>
              <w:rPr>
                <w:rFonts w:ascii="ＭＳ ゴシック" w:eastAsia="ＭＳ ゴシック" w:hAnsi="ＭＳ ゴシック"/>
                <w:spacing w:val="-1"/>
              </w:rPr>
            </w:pPr>
            <w:r w:rsidRPr="004A25C4">
              <w:rPr>
                <w:rFonts w:ascii="ＭＳ ゴシック" w:eastAsia="ＭＳ ゴシック" w:hAnsi="ＭＳ ゴシック" w:hint="eastAsia"/>
                <w:spacing w:val="-1"/>
              </w:rPr>
              <w:t xml:space="preserve"> </w:t>
            </w:r>
          </w:p>
          <w:p w14:paraId="6A31F9AB" w14:textId="77777777" w:rsidR="00A87B6C" w:rsidRPr="004A25C4" w:rsidRDefault="000C3F3A" w:rsidP="004A25C4">
            <w:pPr>
              <w:rPr>
                <w:rFonts w:ascii="ＭＳ ゴシック" w:eastAsia="ＭＳ ゴシック" w:hAnsi="ＭＳ ゴシック"/>
                <w:b/>
                <w:spacing w:val="-10"/>
                <w:sz w:val="36"/>
                <w:szCs w:val="36"/>
              </w:rPr>
            </w:pPr>
            <w:r w:rsidRPr="004A25C4">
              <w:rPr>
                <w:rFonts w:ascii="ＭＳ ゴシック" w:eastAsia="ＭＳ ゴシック" w:hAnsi="ＭＳ ゴシック" w:hint="eastAsia"/>
                <w:spacing w:val="-1"/>
              </w:rPr>
              <w:t xml:space="preserve"> </w:t>
            </w:r>
            <w:r w:rsidR="001849FD" w:rsidRPr="004A25C4">
              <w:rPr>
                <w:rFonts w:ascii="ＭＳ ゴシック" w:eastAsia="ＭＳ ゴシック" w:hAnsi="ＭＳ ゴシック" w:hint="eastAsia"/>
                <w:b/>
                <w:bCs/>
                <w:spacing w:val="-17"/>
                <w:sz w:val="36"/>
                <w:szCs w:val="36"/>
              </w:rPr>
              <w:t>１２</w:t>
            </w:r>
            <w:r w:rsidR="00135941" w:rsidRPr="004A25C4">
              <w:rPr>
                <w:rFonts w:ascii="ＭＳ ゴシック" w:eastAsia="ＭＳ ゴシック" w:hAnsi="ＭＳ ゴシック" w:hint="eastAsia"/>
                <w:b/>
                <w:bCs/>
                <w:spacing w:val="-17"/>
                <w:sz w:val="36"/>
                <w:szCs w:val="36"/>
              </w:rPr>
              <w:t xml:space="preserve">　</w:t>
            </w:r>
            <w:r w:rsidR="004A25C4" w:rsidRPr="004A25C4">
              <w:rPr>
                <w:rFonts w:ascii="ＭＳ ゴシック" w:eastAsia="ＭＳ ゴシック" w:hAnsi="ＭＳ ゴシック" w:hint="eastAsia"/>
                <w:spacing w:val="-7"/>
              </w:rPr>
              <w:t xml:space="preserve">　　</w:t>
            </w:r>
            <w:r w:rsidR="00A87B6C" w:rsidRPr="004A25C4">
              <w:rPr>
                <w:rFonts w:ascii="ＭＳ ゴシック" w:eastAsia="ＭＳ ゴシック" w:hAnsi="ＭＳ ゴシック" w:hint="eastAsia"/>
                <w:b/>
                <w:spacing w:val="-10"/>
                <w:sz w:val="36"/>
                <w:szCs w:val="36"/>
              </w:rPr>
              <w:t>証 拠 書 類 の 保存</w:t>
            </w:r>
            <w:r w:rsidR="004A25C4" w:rsidRPr="004A25C4">
              <w:rPr>
                <w:rFonts w:ascii="ＭＳ ゴシック" w:eastAsia="ＭＳ ゴシック" w:hAnsi="ＭＳ ゴシック" w:hint="eastAsia"/>
                <w:b/>
                <w:spacing w:val="-10"/>
                <w:sz w:val="36"/>
                <w:szCs w:val="36"/>
              </w:rPr>
              <w:t xml:space="preserve">　　　　</w:t>
            </w:r>
            <w:r w:rsidR="004A25C4" w:rsidRPr="004A25C4">
              <w:rPr>
                <w:rFonts w:ascii="ＭＳ ゴシック" w:eastAsia="ＭＳ ゴシック" w:hAnsi="ＭＳ ゴシック" w:hint="eastAsia"/>
                <w:b/>
                <w:spacing w:val="-7"/>
              </w:rPr>
              <w:t xml:space="preserve">  </w:t>
            </w:r>
            <w:r w:rsidR="004A25C4" w:rsidRPr="004A25C4">
              <w:rPr>
                <w:rFonts w:ascii="ＭＳ ゴシック" w:eastAsia="ＭＳ ゴシック" w:hAnsi="ＭＳ ゴシック" w:hint="eastAsia"/>
                <w:b/>
                <w:sz w:val="36"/>
                <w:szCs w:val="36"/>
              </w:rPr>
              <w:t>＜事業者＞</w:t>
            </w:r>
          </w:p>
          <w:p w14:paraId="1A440D29" w14:textId="77777777" w:rsidR="00135941" w:rsidRPr="004A25C4" w:rsidRDefault="00135941" w:rsidP="006056C9">
            <w:pPr>
              <w:pStyle w:val="a3"/>
              <w:wordWrap/>
              <w:spacing w:line="240" w:lineRule="auto"/>
              <w:ind w:firstLineChars="600" w:firstLine="1560"/>
              <w:rPr>
                <w:rFonts w:ascii="ＭＳ ゴシック" w:eastAsia="ＭＳ ゴシック" w:hAnsi="ＭＳ ゴシック"/>
                <w:spacing w:val="0"/>
              </w:rPr>
            </w:pPr>
            <w:r w:rsidRPr="004A25C4">
              <w:rPr>
                <w:rFonts w:ascii="ＭＳ ゴシック" w:eastAsia="ＭＳ ゴシック" w:hAnsi="ＭＳ ゴシック" w:hint="eastAsia"/>
                <w:spacing w:val="-10"/>
                <w:sz w:val="28"/>
              </w:rPr>
              <w:t>時期：事業完了後</w:t>
            </w:r>
          </w:p>
        </w:tc>
        <w:tc>
          <w:tcPr>
            <w:tcW w:w="345" w:type="dxa"/>
            <w:tcBorders>
              <w:left w:val="single" w:sz="18" w:space="0" w:color="auto"/>
            </w:tcBorders>
          </w:tcPr>
          <w:p w14:paraId="3FB990EC" w14:textId="77777777" w:rsidR="00135941" w:rsidRPr="004A25C4" w:rsidRDefault="00135941" w:rsidP="00321B2C">
            <w:pPr>
              <w:pStyle w:val="a3"/>
              <w:wordWrap/>
              <w:spacing w:line="240" w:lineRule="auto"/>
              <w:rPr>
                <w:rFonts w:ascii="ＭＳ ゴシック" w:eastAsia="ＭＳ ゴシック" w:hAnsi="ＭＳ ゴシック"/>
                <w:spacing w:val="0"/>
              </w:rPr>
            </w:pPr>
          </w:p>
        </w:tc>
      </w:tr>
      <w:tr w:rsidR="004A25C4" w:rsidRPr="004A25C4" w14:paraId="6BEC2A0A" w14:textId="77777777" w:rsidTr="00B87974">
        <w:trPr>
          <w:cantSplit/>
          <w:trHeight w:val="586"/>
        </w:trPr>
        <w:tc>
          <w:tcPr>
            <w:tcW w:w="9660" w:type="dxa"/>
            <w:vMerge/>
            <w:tcBorders>
              <w:left w:val="single" w:sz="18" w:space="0" w:color="auto"/>
              <w:bottom w:val="single" w:sz="18" w:space="0" w:color="auto"/>
              <w:right w:val="single" w:sz="18" w:space="0" w:color="auto"/>
            </w:tcBorders>
          </w:tcPr>
          <w:p w14:paraId="1A15581F" w14:textId="77777777" w:rsidR="00135941" w:rsidRPr="004A25C4" w:rsidRDefault="00135941" w:rsidP="00321B2C">
            <w:pPr>
              <w:pStyle w:val="a3"/>
              <w:wordWrap/>
              <w:spacing w:line="240" w:lineRule="auto"/>
              <w:rPr>
                <w:rFonts w:ascii="ＭＳ ゴシック" w:eastAsia="ＭＳ ゴシック" w:hAnsi="ＭＳ ゴシック"/>
                <w:spacing w:val="0"/>
                <w:sz w:val="28"/>
              </w:rPr>
            </w:pPr>
          </w:p>
        </w:tc>
        <w:tc>
          <w:tcPr>
            <w:tcW w:w="345" w:type="dxa"/>
            <w:tcBorders>
              <w:left w:val="single" w:sz="18" w:space="0" w:color="auto"/>
            </w:tcBorders>
          </w:tcPr>
          <w:p w14:paraId="3FE2693D" w14:textId="77777777" w:rsidR="00135941" w:rsidRPr="004A25C4" w:rsidRDefault="00135941" w:rsidP="00321B2C">
            <w:pPr>
              <w:pStyle w:val="a3"/>
              <w:wordWrap/>
              <w:spacing w:line="240" w:lineRule="auto"/>
              <w:rPr>
                <w:rFonts w:ascii="ＭＳ ゴシック" w:eastAsia="ＭＳ ゴシック" w:hAnsi="ＭＳ ゴシック"/>
                <w:spacing w:val="0"/>
              </w:rPr>
            </w:pPr>
          </w:p>
        </w:tc>
      </w:tr>
    </w:tbl>
    <w:p w14:paraId="5E15BC84" w14:textId="77777777" w:rsidR="00F0420C" w:rsidRPr="004A25C4" w:rsidRDefault="00135941" w:rsidP="00840CB0">
      <w:pPr>
        <w:pStyle w:val="a3"/>
        <w:ind w:left="714" w:hangingChars="300" w:hanging="714"/>
        <w:rPr>
          <w:rFonts w:ascii="ＭＳ ゴシック" w:eastAsia="ＭＳ ゴシック" w:hAnsi="ＭＳ ゴシック"/>
          <w:spacing w:val="-1"/>
        </w:rPr>
      </w:pPr>
      <w:r w:rsidRPr="004A25C4">
        <w:rPr>
          <w:rFonts w:ascii="ＭＳ ゴシック" w:eastAsia="ＭＳ ゴシック" w:hAnsi="ＭＳ ゴシック" w:hint="eastAsia"/>
          <w:spacing w:val="-1"/>
        </w:rPr>
        <w:t xml:space="preserve">      </w:t>
      </w:r>
    </w:p>
    <w:p w14:paraId="02EDE99A" w14:textId="77777777" w:rsidR="005765A0" w:rsidRPr="004A25C4" w:rsidRDefault="00135941" w:rsidP="004A25C4">
      <w:pPr>
        <w:pStyle w:val="a3"/>
        <w:ind w:leftChars="300" w:left="630"/>
        <w:rPr>
          <w:rFonts w:ascii="ＭＳ ゴシック" w:eastAsia="ＭＳ ゴシック" w:hAnsi="ＭＳ ゴシック"/>
          <w:strike/>
          <w:spacing w:val="-1"/>
        </w:rPr>
      </w:pPr>
      <w:r w:rsidRPr="004A25C4">
        <w:rPr>
          <w:rFonts w:ascii="ＭＳ ゴシック" w:eastAsia="ＭＳ ゴシック" w:hAnsi="ＭＳ ゴシック" w:hint="eastAsia"/>
          <w:spacing w:val="-1"/>
        </w:rPr>
        <w:t xml:space="preserve">　</w:t>
      </w:r>
    </w:p>
    <w:p w14:paraId="7C275DA8" w14:textId="77777777" w:rsidR="00B13CA5" w:rsidRPr="004A25C4" w:rsidRDefault="00A87B6C" w:rsidP="00A87B6C">
      <w:pPr>
        <w:ind w:leftChars="200" w:left="631" w:hangingChars="100" w:hanging="211"/>
        <w:rPr>
          <w:rFonts w:ascii="ＭＳ ゴシック" w:eastAsia="ＭＳ ゴシック" w:hAnsi="ＭＳ ゴシック" w:cs="ＭＳ 明朝"/>
          <w:b/>
        </w:rPr>
      </w:pPr>
      <w:r w:rsidRPr="004A25C4">
        <w:rPr>
          <w:rFonts w:ascii="ＭＳ ゴシック" w:eastAsia="ＭＳ ゴシック" w:hAnsi="ＭＳ ゴシック" w:cs="ＭＳ 明朝" w:hint="eastAsia"/>
          <w:b/>
        </w:rPr>
        <w:t xml:space="preserve">　　</w:t>
      </w:r>
    </w:p>
    <w:p w14:paraId="0D40F664" w14:textId="77777777" w:rsidR="00A87B6C" w:rsidRPr="004A25C4" w:rsidRDefault="00A87B6C" w:rsidP="00B13CA5">
      <w:pPr>
        <w:ind w:leftChars="300" w:left="630"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この補助金は、「補助金等に係る予算の執行の適正化に関する法律」の適用を受けます。証拠書類（請求書、契約書、領収書等）は、事業を完了した年度の翌年度から５年間（令和１１</w:t>
      </w:r>
      <w:r w:rsidRPr="004A25C4">
        <w:rPr>
          <w:rFonts w:ascii="ＭＳ ゴシック" w:eastAsia="ＭＳ ゴシック" w:hAnsi="ＭＳ ゴシック"/>
          <w:sz w:val="24"/>
        </w:rPr>
        <w:t>年３月３１日まで）</w:t>
      </w:r>
      <w:r w:rsidRPr="004A25C4">
        <w:rPr>
          <w:rFonts w:ascii="ＭＳ ゴシック" w:eastAsia="ＭＳ ゴシック" w:hAnsi="ＭＳ ゴシック" w:hint="eastAsia"/>
          <w:sz w:val="24"/>
        </w:rPr>
        <w:t>保存する必要があります。</w:t>
      </w:r>
    </w:p>
    <w:p w14:paraId="10390437" w14:textId="77777777" w:rsidR="00A648EE" w:rsidRPr="004A25C4" w:rsidRDefault="00A648EE" w:rsidP="00B87974">
      <w:pPr>
        <w:pStyle w:val="a3"/>
        <w:ind w:left="470" w:hangingChars="200" w:hanging="470"/>
        <w:rPr>
          <w:rFonts w:ascii="ＭＳ ゴシック" w:eastAsia="ＭＳ ゴシック" w:hAnsi="ＭＳ ゴシック" w:cs="ＭＳ 明朝"/>
          <w:b/>
        </w:rPr>
      </w:pPr>
    </w:p>
    <w:p w14:paraId="76637A0F" w14:textId="77777777" w:rsidR="00822B6C" w:rsidRPr="004A25C4" w:rsidRDefault="00822B6C" w:rsidP="00B87974">
      <w:pPr>
        <w:pStyle w:val="a3"/>
        <w:ind w:left="470" w:hangingChars="200" w:hanging="470"/>
        <w:rPr>
          <w:rFonts w:ascii="ＭＳ ゴシック" w:eastAsia="ＭＳ ゴシック" w:hAnsi="ＭＳ ゴシック" w:cs="ＭＳ 明朝"/>
          <w:b/>
        </w:rPr>
      </w:pPr>
    </w:p>
    <w:p w14:paraId="614E879C" w14:textId="77777777" w:rsidR="00822B6C" w:rsidRPr="004A25C4" w:rsidRDefault="00822B6C" w:rsidP="00B87974">
      <w:pPr>
        <w:pStyle w:val="a3"/>
        <w:ind w:left="470" w:hangingChars="200" w:hanging="470"/>
        <w:rPr>
          <w:rFonts w:ascii="ＭＳ ゴシック" w:eastAsia="ＭＳ ゴシック" w:hAnsi="ＭＳ ゴシック" w:cs="ＭＳ 明朝"/>
          <w:b/>
        </w:rPr>
      </w:pPr>
    </w:p>
    <w:p w14:paraId="1CB556BF" w14:textId="77777777" w:rsidR="00822B6C" w:rsidRPr="004A25C4" w:rsidRDefault="00822B6C" w:rsidP="00B87974">
      <w:pPr>
        <w:pStyle w:val="a3"/>
        <w:ind w:left="470" w:hangingChars="200" w:hanging="470"/>
        <w:rPr>
          <w:rFonts w:ascii="ＭＳ ゴシック" w:eastAsia="ＭＳ ゴシック" w:hAnsi="ＭＳ ゴシック" w:cs="ＭＳ 明朝"/>
          <w:b/>
        </w:rPr>
      </w:pPr>
    </w:p>
    <w:p w14:paraId="73CDA684" w14:textId="77777777" w:rsidR="004A25C4" w:rsidRPr="004A25C4" w:rsidRDefault="004A25C4" w:rsidP="00B87974">
      <w:pPr>
        <w:pStyle w:val="a3"/>
        <w:ind w:left="470" w:hangingChars="200" w:hanging="470"/>
        <w:rPr>
          <w:rFonts w:ascii="ＭＳ ゴシック" w:eastAsia="ＭＳ ゴシック" w:hAnsi="ＭＳ ゴシック" w:cs="ＭＳ 明朝"/>
          <w:b/>
        </w:rPr>
      </w:pPr>
    </w:p>
    <w:p w14:paraId="3379FA95" w14:textId="77777777" w:rsidR="004A25C4" w:rsidRPr="004A25C4" w:rsidRDefault="004A25C4" w:rsidP="00B87974">
      <w:pPr>
        <w:pStyle w:val="a3"/>
        <w:ind w:left="470" w:hangingChars="200" w:hanging="470"/>
        <w:rPr>
          <w:rFonts w:ascii="ＭＳ ゴシック" w:eastAsia="ＭＳ ゴシック" w:hAnsi="ＭＳ ゴシック" w:cs="ＭＳ 明朝"/>
          <w:b/>
        </w:rPr>
      </w:pPr>
    </w:p>
    <w:p w14:paraId="698EFDDE" w14:textId="77777777" w:rsidR="004A25C4" w:rsidRPr="004A25C4" w:rsidRDefault="004A25C4" w:rsidP="00B87974">
      <w:pPr>
        <w:pStyle w:val="a3"/>
        <w:ind w:left="470" w:hangingChars="200" w:hanging="470"/>
        <w:rPr>
          <w:rFonts w:ascii="ＭＳ ゴシック" w:eastAsia="ＭＳ ゴシック" w:hAnsi="ＭＳ ゴシック" w:cs="ＭＳ 明朝"/>
          <w:b/>
        </w:rPr>
      </w:pPr>
    </w:p>
    <w:p w14:paraId="2DAE2263" w14:textId="77777777" w:rsidR="004A25C4" w:rsidRPr="004A25C4" w:rsidRDefault="004A25C4" w:rsidP="00B87974">
      <w:pPr>
        <w:pStyle w:val="a3"/>
        <w:ind w:left="470" w:hangingChars="200" w:hanging="470"/>
        <w:rPr>
          <w:rFonts w:ascii="ＭＳ ゴシック" w:eastAsia="ＭＳ ゴシック" w:hAnsi="ＭＳ ゴシック" w:cs="ＭＳ 明朝"/>
          <w:b/>
        </w:rPr>
      </w:pPr>
    </w:p>
    <w:p w14:paraId="0C6A09A8" w14:textId="77777777" w:rsidR="004A25C4" w:rsidRPr="004A25C4" w:rsidRDefault="004A25C4" w:rsidP="00B87974">
      <w:pPr>
        <w:pStyle w:val="a3"/>
        <w:ind w:left="470" w:hangingChars="200" w:hanging="470"/>
        <w:rPr>
          <w:rFonts w:ascii="ＭＳ ゴシック" w:eastAsia="ＭＳ ゴシック" w:hAnsi="ＭＳ ゴシック" w:cs="ＭＳ 明朝"/>
          <w:b/>
        </w:rPr>
      </w:pPr>
    </w:p>
    <w:p w14:paraId="5B0135C4" w14:textId="77777777" w:rsidR="004A25C4" w:rsidRPr="004A25C4" w:rsidRDefault="004A25C4" w:rsidP="00B87974">
      <w:pPr>
        <w:pStyle w:val="a3"/>
        <w:ind w:left="470" w:hangingChars="200" w:hanging="470"/>
        <w:rPr>
          <w:rFonts w:ascii="ＭＳ ゴシック" w:eastAsia="ＭＳ ゴシック" w:hAnsi="ＭＳ ゴシック" w:cs="ＭＳ 明朝"/>
          <w:b/>
        </w:rPr>
      </w:pPr>
    </w:p>
    <w:p w14:paraId="587881D5" w14:textId="77777777" w:rsidR="00822B6C" w:rsidRPr="004A25C4" w:rsidRDefault="00822B6C" w:rsidP="00B87974">
      <w:pPr>
        <w:pStyle w:val="a3"/>
        <w:ind w:left="470" w:hangingChars="200" w:hanging="470"/>
        <w:rPr>
          <w:rFonts w:ascii="ＭＳ ゴシック" w:eastAsia="ＭＳ ゴシック" w:hAnsi="ＭＳ ゴシック" w:cs="ＭＳ 明朝"/>
          <w:b/>
        </w:rPr>
      </w:pPr>
    </w:p>
    <w:p w14:paraId="2219BC38" w14:textId="77777777" w:rsidR="00822B6C" w:rsidRPr="004A25C4" w:rsidRDefault="00822B6C" w:rsidP="00B87974">
      <w:pPr>
        <w:pStyle w:val="a3"/>
        <w:ind w:left="470" w:hangingChars="200" w:hanging="470"/>
        <w:rPr>
          <w:rFonts w:ascii="ＭＳ ゴシック" w:eastAsia="ＭＳ ゴシック" w:hAnsi="ＭＳ ゴシック" w:cs="ＭＳ 明朝"/>
          <w:b/>
        </w:rPr>
      </w:pPr>
    </w:p>
    <w:p w14:paraId="50568324" w14:textId="77777777" w:rsidR="00822B6C" w:rsidRPr="004A25C4" w:rsidRDefault="00822B6C" w:rsidP="00B87974">
      <w:pPr>
        <w:pStyle w:val="a3"/>
        <w:ind w:left="470" w:hangingChars="200" w:hanging="470"/>
        <w:rPr>
          <w:rFonts w:ascii="ＭＳ ゴシック" w:eastAsia="ＭＳ ゴシック" w:hAnsi="ＭＳ ゴシック" w:cs="ＭＳ 明朝"/>
          <w:b/>
        </w:rPr>
      </w:pPr>
    </w:p>
    <w:p w14:paraId="21F1CAE8" w14:textId="77777777" w:rsidR="00822B6C" w:rsidRPr="004A25C4" w:rsidRDefault="00822B6C" w:rsidP="00B87974">
      <w:pPr>
        <w:pStyle w:val="a3"/>
        <w:ind w:left="470" w:hangingChars="200" w:hanging="470"/>
        <w:rPr>
          <w:rFonts w:ascii="ＭＳ ゴシック" w:eastAsia="ＭＳ ゴシック" w:hAnsi="ＭＳ ゴシック" w:cs="ＭＳ 明朝"/>
          <w:b/>
        </w:rPr>
      </w:pPr>
    </w:p>
    <w:p w14:paraId="5401DD0E" w14:textId="77777777" w:rsidR="00822B6C" w:rsidRPr="004A25C4" w:rsidRDefault="00822B6C" w:rsidP="00B87974">
      <w:pPr>
        <w:pStyle w:val="a3"/>
        <w:ind w:left="470" w:hangingChars="200" w:hanging="470"/>
        <w:rPr>
          <w:rFonts w:ascii="ＭＳ ゴシック" w:eastAsia="ＭＳ ゴシック" w:hAnsi="ＭＳ ゴシック" w:cs="ＭＳ 明朝"/>
          <w:b/>
        </w:rPr>
      </w:pPr>
    </w:p>
    <w:p w14:paraId="668A3375" w14:textId="77777777" w:rsidR="005F7490" w:rsidRPr="004A25C4" w:rsidRDefault="005F7490" w:rsidP="00B87974">
      <w:pPr>
        <w:pStyle w:val="a3"/>
        <w:ind w:left="470" w:hangingChars="200" w:hanging="470"/>
        <w:rPr>
          <w:rFonts w:ascii="ＭＳ ゴシック" w:eastAsia="ＭＳ ゴシック" w:hAnsi="ＭＳ ゴシック" w:cs="ＭＳ 明朝"/>
          <w:b/>
        </w:rPr>
      </w:pPr>
    </w:p>
    <w:p w14:paraId="5EE4F362" w14:textId="77777777" w:rsidR="00BC24D5" w:rsidRPr="004A25C4" w:rsidRDefault="000C3F3A" w:rsidP="000C3F3A">
      <w:pPr>
        <w:autoSpaceDE w:val="0"/>
        <w:autoSpaceDN w:val="0"/>
        <w:adjustRightInd w:val="0"/>
        <w:jc w:val="left"/>
        <w:rPr>
          <w:rFonts w:ascii="ＭＳ ゴシック" w:eastAsia="ＭＳ ゴシック" w:hAnsi="ＭＳ ゴシック" w:cs="ＭＳ 明朝"/>
          <w:b/>
          <w:kern w:val="0"/>
          <w:sz w:val="32"/>
          <w:szCs w:val="32"/>
        </w:rPr>
      </w:pPr>
      <w:r w:rsidRPr="004A25C4">
        <w:rPr>
          <w:rFonts w:ascii="ＭＳ ゴシック" w:eastAsia="ＭＳ ゴシック" w:hAnsi="ＭＳ ゴシック" w:cs="ＭＳ 明朝" w:hint="eastAsia"/>
          <w:b/>
          <w:kern w:val="0"/>
          <w:sz w:val="32"/>
          <w:szCs w:val="32"/>
        </w:rPr>
        <w:lastRenderedPageBreak/>
        <w:t>２</w:t>
      </w:r>
      <w:r w:rsidR="00BC24D5" w:rsidRPr="004A25C4">
        <w:rPr>
          <w:rFonts w:ascii="ＭＳ ゴシック" w:eastAsia="ＭＳ ゴシック" w:hAnsi="ＭＳ ゴシック" w:cs="ＭＳ 明朝" w:hint="eastAsia"/>
          <w:b/>
          <w:kern w:val="0"/>
          <w:sz w:val="32"/>
          <w:szCs w:val="32"/>
        </w:rPr>
        <w:t xml:space="preserve">　</w:t>
      </w:r>
      <w:r w:rsidR="00A45378" w:rsidRPr="004A25C4">
        <w:rPr>
          <w:rFonts w:ascii="ＭＳ ゴシック" w:eastAsia="ＭＳ ゴシック" w:hAnsi="ＭＳ ゴシック" w:cs="ＭＳ 明朝" w:hint="eastAsia"/>
          <w:b/>
          <w:kern w:val="0"/>
          <w:sz w:val="32"/>
          <w:szCs w:val="32"/>
        </w:rPr>
        <w:t>補助事業の経理</w:t>
      </w:r>
    </w:p>
    <w:p w14:paraId="1059D550" w14:textId="77777777" w:rsidR="003314E0" w:rsidRPr="004A25C4" w:rsidRDefault="003314E0" w:rsidP="003314E0">
      <w:pPr>
        <w:autoSpaceDE w:val="0"/>
        <w:autoSpaceDN w:val="0"/>
        <w:adjustRightInd w:val="0"/>
        <w:jc w:val="left"/>
        <w:rPr>
          <w:rFonts w:ascii="ＭＳ ゴシック" w:eastAsia="ＭＳ ゴシック" w:hAnsi="ＭＳ ゴシック" w:cs="ＭＳ 明朝"/>
          <w:kern w:val="0"/>
          <w:sz w:val="28"/>
          <w:szCs w:val="28"/>
        </w:rPr>
      </w:pPr>
    </w:p>
    <w:p w14:paraId="61592851" w14:textId="77777777" w:rsidR="00572338" w:rsidRPr="004A25C4" w:rsidRDefault="00572338" w:rsidP="003314E0">
      <w:pPr>
        <w:numPr>
          <w:ilvl w:val="0"/>
          <w:numId w:val="21"/>
        </w:numPr>
        <w:autoSpaceDE w:val="0"/>
        <w:autoSpaceDN w:val="0"/>
        <w:adjustRightInd w:val="0"/>
        <w:jc w:val="left"/>
        <w:rPr>
          <w:rFonts w:ascii="ＭＳ ゴシック" w:eastAsia="ＭＳ ゴシック" w:hAnsi="ＭＳ ゴシック" w:cs="ＭＳ 明朝"/>
          <w:kern w:val="0"/>
          <w:sz w:val="24"/>
          <w:highlight w:val="black"/>
        </w:rPr>
      </w:pPr>
      <w:r w:rsidRPr="003A7F42">
        <w:rPr>
          <w:rFonts w:ascii="ＭＳ ゴシック" w:eastAsia="ＭＳ ゴシック" w:hAnsi="ＭＳ ゴシック" w:cs="ＭＳ 明朝" w:hint="eastAsia"/>
          <w:color w:val="FFFFFF" w:themeColor="background1"/>
          <w:kern w:val="0"/>
          <w:sz w:val="24"/>
          <w:highlight w:val="black"/>
        </w:rPr>
        <w:t>補助事業に係る経費は、他の経理と明確に分け</w:t>
      </w:r>
      <w:r w:rsidR="00D75DD8" w:rsidRPr="003A7F42">
        <w:rPr>
          <w:rFonts w:ascii="ＭＳ ゴシック" w:eastAsia="ＭＳ ゴシック" w:hAnsi="ＭＳ ゴシック" w:cs="ＭＳ 明朝" w:hint="eastAsia"/>
          <w:color w:val="FFFFFF" w:themeColor="background1"/>
          <w:kern w:val="0"/>
          <w:sz w:val="24"/>
          <w:highlight w:val="black"/>
        </w:rPr>
        <w:t>ること</w:t>
      </w:r>
      <w:r w:rsidRPr="003A7F42">
        <w:rPr>
          <w:rFonts w:ascii="ＭＳ ゴシック" w:eastAsia="ＭＳ ゴシック" w:hAnsi="ＭＳ ゴシック" w:cs="ＭＳ 明朝" w:hint="eastAsia"/>
          <w:color w:val="FFFFFF" w:themeColor="background1"/>
          <w:kern w:val="0"/>
          <w:sz w:val="24"/>
          <w:highlight w:val="black"/>
        </w:rPr>
        <w:t>。</w:t>
      </w:r>
      <w:r w:rsidR="00161599" w:rsidRPr="003A7F42">
        <w:rPr>
          <w:rFonts w:ascii="ＭＳ ゴシック" w:eastAsia="ＭＳ ゴシック" w:hAnsi="ＭＳ ゴシック" w:cs="ＭＳ 明朝" w:hint="eastAsia"/>
          <w:color w:val="FFFFFF" w:themeColor="background1"/>
          <w:kern w:val="0"/>
          <w:sz w:val="24"/>
          <w:highlight w:val="black"/>
        </w:rPr>
        <w:t xml:space="preserve">　　　　　　　　</w:t>
      </w:r>
      <w:r w:rsidR="00161599" w:rsidRPr="004A25C4">
        <w:rPr>
          <w:rFonts w:ascii="ＭＳ ゴシック" w:eastAsia="ＭＳ ゴシック" w:hAnsi="ＭＳ ゴシック" w:cs="ＭＳ 明朝" w:hint="eastAsia"/>
          <w:kern w:val="0"/>
          <w:sz w:val="24"/>
          <w:highlight w:val="black"/>
        </w:rPr>
        <w:t xml:space="preserve">　　　　　　　</w:t>
      </w:r>
    </w:p>
    <w:p w14:paraId="346C857E" w14:textId="77777777" w:rsidR="007F46D4" w:rsidRPr="004A25C4" w:rsidRDefault="009433A0" w:rsidP="007F46D4">
      <w:pPr>
        <w:autoSpaceDE w:val="0"/>
        <w:autoSpaceDN w:val="0"/>
        <w:adjustRightInd w:val="0"/>
        <w:ind w:leftChars="200" w:left="420"/>
        <w:jc w:val="left"/>
        <w:rPr>
          <w:rFonts w:ascii="ＭＳ ゴシック" w:eastAsia="ＭＳ ゴシック" w:hAnsi="ＭＳ ゴシック" w:cs="ＭＳ 明朝"/>
          <w:kern w:val="0"/>
          <w:sz w:val="24"/>
        </w:rPr>
      </w:pPr>
      <w:r w:rsidRPr="004A25C4">
        <w:rPr>
          <w:rFonts w:ascii="ＭＳ ゴシック" w:eastAsia="ＭＳ ゴシック" w:hAnsi="ＭＳ ゴシック" w:cs="ＭＳ 明朝" w:hint="eastAsia"/>
          <w:kern w:val="0"/>
          <w:sz w:val="24"/>
        </w:rPr>
        <w:t>■</w:t>
      </w:r>
      <w:r w:rsidR="00BC24D5" w:rsidRPr="004A25C4">
        <w:rPr>
          <w:rFonts w:ascii="ＭＳ ゴシック" w:eastAsia="ＭＳ ゴシック" w:hAnsi="ＭＳ ゴシック" w:cs="ＭＳ 明朝" w:hint="eastAsia"/>
          <w:kern w:val="0"/>
          <w:sz w:val="24"/>
        </w:rPr>
        <w:t>補助事業を行うにあたっては、補助対象事業について明確に経理を区分（帳簿上他の収入・支出と明確に区分）してください。</w:t>
      </w:r>
      <w:r w:rsidR="00BC24D5" w:rsidRPr="004A25C4">
        <w:rPr>
          <w:rFonts w:ascii="ＭＳ ゴシック" w:eastAsia="ＭＳ ゴシック" w:hAnsi="ＭＳ ゴシック" w:cs="ＭＳ 明朝" w:hint="eastAsia"/>
          <w:kern w:val="0"/>
          <w:sz w:val="24"/>
          <w:u w:val="wave"/>
        </w:rPr>
        <w:t>補助対象経費は</w:t>
      </w:r>
      <w:r w:rsidR="00A15B47" w:rsidRPr="004A25C4">
        <w:rPr>
          <w:rFonts w:ascii="ＭＳ ゴシック" w:eastAsia="ＭＳ ゴシック" w:hAnsi="ＭＳ ゴシック" w:cs="ＭＳ 明朝" w:hint="eastAsia"/>
          <w:kern w:val="0"/>
          <w:sz w:val="24"/>
          <w:u w:val="wave"/>
        </w:rPr>
        <w:t>、</w:t>
      </w:r>
      <w:r w:rsidR="00BC24D5" w:rsidRPr="004A25C4">
        <w:rPr>
          <w:rFonts w:ascii="ＭＳ ゴシック" w:eastAsia="ＭＳ ゴシック" w:hAnsi="ＭＳ ゴシック" w:cs="ＭＳ 明朝" w:hint="eastAsia"/>
          <w:kern w:val="0"/>
          <w:sz w:val="24"/>
          <w:u w:val="wave"/>
        </w:rPr>
        <w:t>当該事業に使用したものとして明確に区分できるもので、かつ証拠書類によって金額等が確認できるもののみとなります。</w:t>
      </w:r>
      <w:r w:rsidR="007F46D4" w:rsidRPr="004A25C4">
        <w:rPr>
          <w:rFonts w:ascii="ＭＳ ゴシック" w:eastAsia="ＭＳ ゴシック" w:hAnsi="ＭＳ ゴシック" w:cs="ＭＳ ゴシック" w:hint="eastAsia"/>
          <w:kern w:val="0"/>
          <w:sz w:val="24"/>
          <w:u w:val="wave"/>
        </w:rPr>
        <w:t>通常支出している他の経費との混合払いは補助金精査の際に混乱を来しますので、極力避けてください。</w:t>
      </w:r>
    </w:p>
    <w:p w14:paraId="4249F2FD" w14:textId="77777777" w:rsidR="00BC24D5" w:rsidRPr="00AB6EA6" w:rsidRDefault="00BC24D5" w:rsidP="00BC24D5">
      <w:pPr>
        <w:autoSpaceDE w:val="0"/>
        <w:autoSpaceDN w:val="0"/>
        <w:adjustRightInd w:val="0"/>
        <w:jc w:val="left"/>
        <w:rPr>
          <w:rFonts w:ascii="ＭＳ ゴシック" w:eastAsia="ＭＳ ゴシック" w:hAnsi="ＭＳ ゴシック" w:cs="Century"/>
          <w:kern w:val="0"/>
          <w:sz w:val="24"/>
        </w:rPr>
      </w:pPr>
    </w:p>
    <w:p w14:paraId="29FBA0F0" w14:textId="2C3734DF" w:rsidR="009433A0" w:rsidRPr="00AB6EA6" w:rsidRDefault="003314E0" w:rsidP="003314E0">
      <w:pPr>
        <w:autoSpaceDE w:val="0"/>
        <w:autoSpaceDN w:val="0"/>
        <w:adjustRightInd w:val="0"/>
        <w:jc w:val="left"/>
        <w:rPr>
          <w:rFonts w:ascii="ＭＳ ゴシック" w:eastAsia="ＭＳ ゴシック" w:hAnsi="ＭＳ ゴシック" w:cs="ＭＳ 明朝"/>
          <w:color w:val="FFFFFF" w:themeColor="background1"/>
          <w:kern w:val="0"/>
          <w:sz w:val="24"/>
          <w:highlight w:val="black"/>
        </w:rPr>
      </w:pPr>
      <w:r w:rsidRPr="00AB6EA6">
        <w:rPr>
          <w:rFonts w:ascii="ＭＳ ゴシック" w:eastAsia="ＭＳ ゴシック" w:hAnsi="ＭＳ ゴシック" w:cs="ＭＳ 明朝" w:hint="eastAsia"/>
          <w:color w:val="FFFFFF" w:themeColor="background1"/>
          <w:kern w:val="0"/>
          <w:sz w:val="24"/>
          <w:highlight w:val="black"/>
        </w:rPr>
        <w:t>（２）</w:t>
      </w:r>
      <w:r w:rsidR="009433A0" w:rsidRPr="00AB6EA6">
        <w:rPr>
          <w:rFonts w:ascii="ＭＳ ゴシック" w:eastAsia="ＭＳ ゴシック" w:hAnsi="ＭＳ ゴシック" w:cs="ＭＳ 明朝" w:hint="eastAsia"/>
          <w:color w:val="FFFFFF" w:themeColor="background1"/>
          <w:kern w:val="0"/>
          <w:sz w:val="24"/>
          <w:highlight w:val="black"/>
        </w:rPr>
        <w:t>補助事業は令和</w:t>
      </w:r>
      <w:r w:rsidR="0078543B" w:rsidRPr="00AB6EA6">
        <w:rPr>
          <w:rFonts w:ascii="ＭＳ ゴシック" w:eastAsia="ＭＳ ゴシック" w:hAnsi="ＭＳ ゴシック" w:cs="ＭＳ 明朝" w:hint="eastAsia"/>
          <w:color w:val="FFFFFF" w:themeColor="background1"/>
          <w:kern w:val="0"/>
          <w:sz w:val="24"/>
          <w:highlight w:val="black"/>
        </w:rPr>
        <w:t>６</w:t>
      </w:r>
      <w:r w:rsidR="009433A0" w:rsidRPr="00AB6EA6">
        <w:rPr>
          <w:rFonts w:ascii="ＭＳ ゴシック" w:eastAsia="ＭＳ ゴシック" w:hAnsi="ＭＳ ゴシック" w:cs="ＭＳ 明朝" w:hint="eastAsia"/>
          <w:color w:val="FFFFFF" w:themeColor="background1"/>
          <w:kern w:val="0"/>
          <w:sz w:val="24"/>
          <w:highlight w:val="black"/>
        </w:rPr>
        <w:t>年</w:t>
      </w:r>
      <w:r w:rsidR="005C131F" w:rsidRPr="00AB6EA6">
        <w:rPr>
          <w:rFonts w:ascii="ＭＳ ゴシック" w:eastAsia="ＭＳ ゴシック" w:hAnsi="ＭＳ ゴシック" w:cs="ＭＳ 明朝" w:hint="eastAsia"/>
          <w:color w:val="FFFFFF" w:themeColor="background1"/>
          <w:kern w:val="0"/>
          <w:sz w:val="24"/>
          <w:highlight w:val="black"/>
        </w:rPr>
        <w:t>２</w:t>
      </w:r>
      <w:r w:rsidR="009433A0" w:rsidRPr="00AB6EA6">
        <w:rPr>
          <w:rFonts w:ascii="ＭＳ ゴシック" w:eastAsia="ＭＳ ゴシック" w:hAnsi="ＭＳ ゴシック" w:cs="ＭＳ 明朝" w:hint="eastAsia"/>
          <w:color w:val="FFFFFF" w:themeColor="background1"/>
          <w:kern w:val="0"/>
          <w:sz w:val="24"/>
          <w:highlight w:val="black"/>
        </w:rPr>
        <w:t>月</w:t>
      </w:r>
      <w:r w:rsidR="006B6CD0" w:rsidRPr="00AB6EA6">
        <w:rPr>
          <w:rFonts w:ascii="ＭＳ ゴシック" w:eastAsia="ＭＳ ゴシック" w:hAnsi="ＭＳ ゴシック" w:cs="ＭＳ 明朝" w:hint="eastAsia"/>
          <w:color w:val="FFFFFF" w:themeColor="background1"/>
          <w:kern w:val="0"/>
          <w:sz w:val="24"/>
          <w:highlight w:val="black"/>
        </w:rPr>
        <w:t>２９</w:t>
      </w:r>
      <w:r w:rsidR="009433A0" w:rsidRPr="00AB6EA6">
        <w:rPr>
          <w:rFonts w:ascii="ＭＳ ゴシック" w:eastAsia="ＭＳ ゴシック" w:hAnsi="ＭＳ ゴシック" w:cs="ＭＳ 明朝" w:hint="eastAsia"/>
          <w:color w:val="FFFFFF" w:themeColor="background1"/>
          <w:kern w:val="0"/>
          <w:sz w:val="24"/>
          <w:highlight w:val="black"/>
        </w:rPr>
        <w:t>日</w:t>
      </w:r>
      <w:r w:rsidR="006B2307" w:rsidRPr="00AB6EA6">
        <w:rPr>
          <w:rFonts w:ascii="ＭＳ ゴシック" w:eastAsia="ＭＳ ゴシック" w:hAnsi="ＭＳ ゴシック" w:cs="ＭＳ 明朝" w:hint="eastAsia"/>
          <w:color w:val="FFFFFF" w:themeColor="background1"/>
          <w:kern w:val="0"/>
          <w:sz w:val="24"/>
          <w:highlight w:val="black"/>
        </w:rPr>
        <w:t>（</w:t>
      </w:r>
      <w:r w:rsidR="006B6CD0" w:rsidRPr="00AB6EA6">
        <w:rPr>
          <w:rFonts w:ascii="ＭＳ ゴシック" w:eastAsia="ＭＳ ゴシック" w:hAnsi="ＭＳ ゴシック" w:cs="ＭＳ 明朝" w:hint="eastAsia"/>
          <w:color w:val="FFFFFF" w:themeColor="background1"/>
          <w:kern w:val="0"/>
          <w:sz w:val="24"/>
          <w:highlight w:val="black"/>
        </w:rPr>
        <w:t>木</w:t>
      </w:r>
      <w:r w:rsidR="006B2307" w:rsidRPr="00AB6EA6">
        <w:rPr>
          <w:rFonts w:ascii="ＭＳ ゴシック" w:eastAsia="ＭＳ ゴシック" w:hAnsi="ＭＳ ゴシック" w:cs="ＭＳ 明朝" w:hint="eastAsia"/>
          <w:color w:val="FFFFFF" w:themeColor="background1"/>
          <w:kern w:val="0"/>
          <w:sz w:val="24"/>
          <w:highlight w:val="black"/>
        </w:rPr>
        <w:t>）</w:t>
      </w:r>
      <w:r w:rsidR="009433A0" w:rsidRPr="00AB6EA6">
        <w:rPr>
          <w:rFonts w:ascii="ＭＳ ゴシック" w:eastAsia="ＭＳ ゴシック" w:hAnsi="ＭＳ ゴシック" w:cs="ＭＳ 明朝" w:hint="eastAsia"/>
          <w:color w:val="FFFFFF" w:themeColor="background1"/>
          <w:kern w:val="0"/>
          <w:sz w:val="24"/>
          <w:highlight w:val="black"/>
        </w:rPr>
        <w:t>までに完了すること。</w:t>
      </w:r>
    </w:p>
    <w:p w14:paraId="3559E68A" w14:textId="322C1C93" w:rsidR="006B2307" w:rsidRPr="00AB6EA6" w:rsidRDefault="006B2307" w:rsidP="004776F3">
      <w:pPr>
        <w:autoSpaceDE w:val="0"/>
        <w:autoSpaceDN w:val="0"/>
        <w:adjustRightInd w:val="0"/>
        <w:ind w:leftChars="200" w:left="660" w:hangingChars="100" w:hanging="240"/>
        <w:jc w:val="left"/>
        <w:rPr>
          <w:rFonts w:ascii="ＭＳ ゴシック" w:eastAsia="ＭＳ ゴシック" w:hAnsi="ＭＳ ゴシック" w:cs="ＭＳ 明朝"/>
          <w:kern w:val="0"/>
          <w:sz w:val="24"/>
        </w:rPr>
      </w:pPr>
      <w:r w:rsidRPr="00AB6EA6">
        <w:rPr>
          <w:rFonts w:ascii="ＭＳ ゴシック" w:eastAsia="ＭＳ ゴシック" w:hAnsi="ＭＳ ゴシック" w:cs="ＭＳ 明朝" w:hint="eastAsia"/>
          <w:kern w:val="0"/>
          <w:sz w:val="24"/>
        </w:rPr>
        <w:t>■</w:t>
      </w:r>
      <w:r w:rsidR="00CE59A6" w:rsidRPr="00AB6EA6">
        <w:rPr>
          <w:rFonts w:ascii="ＭＳ ゴシック" w:eastAsia="ＭＳ ゴシック" w:hAnsi="ＭＳ ゴシック" w:cs="ＭＳ 明朝" w:hint="eastAsia"/>
          <w:b/>
          <w:kern w:val="0"/>
          <w:sz w:val="24"/>
          <w:u w:val="wave"/>
        </w:rPr>
        <w:t>交付決定</w:t>
      </w:r>
      <w:r w:rsidR="00BC24D5" w:rsidRPr="00AB6EA6">
        <w:rPr>
          <w:rFonts w:ascii="ＭＳ ゴシック" w:eastAsia="ＭＳ ゴシック" w:hAnsi="ＭＳ ゴシック" w:cs="ＭＳ 明朝" w:hint="eastAsia"/>
          <w:b/>
          <w:kern w:val="0"/>
          <w:sz w:val="24"/>
          <w:u w:val="wave"/>
        </w:rPr>
        <w:t>以降に発生したもので、事業実施期限</w:t>
      </w:r>
      <w:r w:rsidR="001648D9" w:rsidRPr="00AB6EA6">
        <w:rPr>
          <w:rFonts w:ascii="ＭＳ ゴシック" w:eastAsia="ＭＳ ゴシック" w:hAnsi="ＭＳ ゴシック" w:cs="ＭＳ 明朝" w:hint="eastAsia"/>
          <w:b/>
          <w:kern w:val="0"/>
          <w:sz w:val="24"/>
          <w:u w:val="wave"/>
        </w:rPr>
        <w:t>（令和</w:t>
      </w:r>
      <w:r w:rsidR="0078543B" w:rsidRPr="00AB6EA6">
        <w:rPr>
          <w:rFonts w:ascii="ＭＳ ゴシック" w:eastAsia="ＭＳ ゴシック" w:hAnsi="ＭＳ ゴシック" w:cs="ＭＳ 明朝" w:hint="eastAsia"/>
          <w:b/>
          <w:kern w:val="0"/>
          <w:sz w:val="24"/>
          <w:u w:val="wave"/>
        </w:rPr>
        <w:t>６</w:t>
      </w:r>
      <w:r w:rsidR="001648D9" w:rsidRPr="00AB6EA6">
        <w:rPr>
          <w:rFonts w:ascii="ＭＳ ゴシック" w:eastAsia="ＭＳ ゴシック" w:hAnsi="ＭＳ ゴシック" w:cs="ＭＳ 明朝" w:hint="eastAsia"/>
          <w:b/>
          <w:kern w:val="0"/>
          <w:sz w:val="24"/>
          <w:u w:val="wave"/>
        </w:rPr>
        <w:t>年</w:t>
      </w:r>
      <w:r w:rsidR="005C131F" w:rsidRPr="00AB6EA6">
        <w:rPr>
          <w:rFonts w:ascii="ＭＳ ゴシック" w:eastAsia="ＭＳ ゴシック" w:hAnsi="ＭＳ ゴシック" w:cs="ＭＳ 明朝" w:hint="eastAsia"/>
          <w:b/>
          <w:kern w:val="0"/>
          <w:sz w:val="24"/>
          <w:u w:val="wave"/>
        </w:rPr>
        <w:t>２</w:t>
      </w:r>
      <w:r w:rsidR="001648D9" w:rsidRPr="00AB6EA6">
        <w:rPr>
          <w:rFonts w:ascii="ＭＳ ゴシック" w:eastAsia="ＭＳ ゴシック" w:hAnsi="ＭＳ ゴシック" w:cs="ＭＳ 明朝" w:hint="eastAsia"/>
          <w:b/>
          <w:kern w:val="0"/>
          <w:sz w:val="24"/>
          <w:u w:val="wave"/>
        </w:rPr>
        <w:t>月</w:t>
      </w:r>
      <w:r w:rsidR="006B6CD0" w:rsidRPr="00AB6EA6">
        <w:rPr>
          <w:rFonts w:ascii="ＭＳ ゴシック" w:eastAsia="ＭＳ ゴシック" w:hAnsi="ＭＳ ゴシック" w:cs="ＭＳ 明朝" w:hint="eastAsia"/>
          <w:b/>
          <w:kern w:val="0"/>
          <w:sz w:val="24"/>
          <w:u w:val="wave"/>
        </w:rPr>
        <w:t>２９</w:t>
      </w:r>
      <w:r w:rsidR="00125E0E" w:rsidRPr="00AB6EA6">
        <w:rPr>
          <w:rFonts w:ascii="ＭＳ ゴシック" w:eastAsia="ＭＳ ゴシック" w:hAnsi="ＭＳ ゴシック" w:cs="ＭＳ 明朝" w:hint="eastAsia"/>
          <w:b/>
          <w:kern w:val="0"/>
          <w:sz w:val="24"/>
          <w:u w:val="wave"/>
        </w:rPr>
        <w:t>日</w:t>
      </w:r>
      <w:r w:rsidR="00F54EF1" w:rsidRPr="00AB6EA6">
        <w:rPr>
          <w:rFonts w:ascii="ＭＳ ゴシック" w:eastAsia="ＭＳ ゴシック" w:hAnsi="ＭＳ ゴシック" w:cs="ＭＳ 明朝" w:hint="eastAsia"/>
          <w:b/>
          <w:kern w:val="0"/>
          <w:sz w:val="24"/>
          <w:u w:val="wave"/>
        </w:rPr>
        <w:t>（</w:t>
      </w:r>
      <w:r w:rsidR="006B6CD0" w:rsidRPr="00AB6EA6">
        <w:rPr>
          <w:rFonts w:ascii="ＭＳ ゴシック" w:eastAsia="ＭＳ ゴシック" w:hAnsi="ＭＳ ゴシック" w:cs="ＭＳ 明朝" w:hint="eastAsia"/>
          <w:b/>
          <w:kern w:val="0"/>
          <w:sz w:val="24"/>
          <w:u w:val="wave"/>
        </w:rPr>
        <w:t>木</w:t>
      </w:r>
      <w:r w:rsidR="001648D9" w:rsidRPr="00AB6EA6">
        <w:rPr>
          <w:rFonts w:ascii="ＭＳ ゴシック" w:eastAsia="ＭＳ ゴシック" w:hAnsi="ＭＳ ゴシック" w:cs="ＭＳ 明朝" w:hint="eastAsia"/>
          <w:b/>
          <w:kern w:val="0"/>
          <w:sz w:val="24"/>
          <w:u w:val="wave"/>
        </w:rPr>
        <w:t>）ま</w:t>
      </w:r>
      <w:r w:rsidR="00BC24D5" w:rsidRPr="00AB6EA6">
        <w:rPr>
          <w:rFonts w:ascii="ＭＳ ゴシック" w:eastAsia="ＭＳ ゴシック" w:hAnsi="ＭＳ ゴシック" w:cs="ＭＳ 明朝" w:hint="eastAsia"/>
          <w:b/>
          <w:kern w:val="0"/>
          <w:sz w:val="24"/>
          <w:u w:val="wave"/>
        </w:rPr>
        <w:t>でに</w:t>
      </w:r>
      <w:r w:rsidR="00B228E6" w:rsidRPr="00AB6EA6">
        <w:rPr>
          <w:rFonts w:ascii="ＭＳ ゴシック" w:eastAsia="ＭＳ ゴシック" w:hAnsi="ＭＳ ゴシック" w:cs="ＭＳ 明朝" w:hint="eastAsia"/>
          <w:b/>
          <w:kern w:val="0"/>
          <w:sz w:val="24"/>
          <w:u w:val="wave"/>
        </w:rPr>
        <w:t>経費の支払</w:t>
      </w:r>
      <w:r w:rsidR="005F7490" w:rsidRPr="00AB6EA6">
        <w:rPr>
          <w:rFonts w:ascii="ＭＳ ゴシック" w:eastAsia="ＭＳ ゴシック" w:hAnsi="ＭＳ ゴシック" w:cs="ＭＳ 明朝" w:hint="eastAsia"/>
          <w:b/>
          <w:kern w:val="0"/>
          <w:sz w:val="24"/>
          <w:u w:val="wave"/>
        </w:rPr>
        <w:t>い</w:t>
      </w:r>
      <w:r w:rsidR="00B228E6" w:rsidRPr="00AB6EA6">
        <w:rPr>
          <w:rFonts w:ascii="ＭＳ ゴシック" w:eastAsia="ＭＳ ゴシック" w:hAnsi="ＭＳ ゴシック" w:cs="ＭＳ 明朝" w:hint="eastAsia"/>
          <w:b/>
          <w:kern w:val="0"/>
          <w:sz w:val="24"/>
          <w:u w:val="wave"/>
        </w:rPr>
        <w:t>と事業の遂行が完了したもののみ</w:t>
      </w:r>
      <w:r w:rsidR="00BC24D5" w:rsidRPr="00AB6EA6">
        <w:rPr>
          <w:rFonts w:ascii="ＭＳ ゴシック" w:eastAsia="ＭＳ ゴシック" w:hAnsi="ＭＳ ゴシック" w:cs="ＭＳ 明朝" w:hint="eastAsia"/>
          <w:b/>
          <w:kern w:val="0"/>
          <w:sz w:val="24"/>
          <w:u w:val="wave"/>
        </w:rPr>
        <w:t>補助金の対象</w:t>
      </w:r>
      <w:r w:rsidR="00BC24D5" w:rsidRPr="00AB6EA6">
        <w:rPr>
          <w:rFonts w:ascii="ＭＳ ゴシック" w:eastAsia="ＭＳ ゴシック" w:hAnsi="ＭＳ ゴシック" w:cs="ＭＳ 明朝" w:hint="eastAsia"/>
          <w:kern w:val="0"/>
          <w:sz w:val="24"/>
        </w:rPr>
        <w:t>となります。</w:t>
      </w:r>
    </w:p>
    <w:p w14:paraId="54EDFD52" w14:textId="77777777" w:rsidR="006B2307" w:rsidRPr="004A25C4" w:rsidRDefault="00846C09" w:rsidP="006E1D96">
      <w:pPr>
        <w:autoSpaceDE w:val="0"/>
        <w:autoSpaceDN w:val="0"/>
        <w:adjustRightInd w:val="0"/>
        <w:ind w:left="720" w:hangingChars="300" w:hanging="720"/>
        <w:jc w:val="left"/>
        <w:rPr>
          <w:rFonts w:ascii="ＭＳ ゴシック" w:eastAsia="ＭＳ ゴシック" w:hAnsi="ＭＳ ゴシック" w:cs="ＭＳ ゴシック"/>
          <w:kern w:val="0"/>
          <w:sz w:val="24"/>
        </w:rPr>
      </w:pPr>
      <w:r w:rsidRPr="004A25C4">
        <w:rPr>
          <w:rFonts w:ascii="ＭＳ ゴシック" w:eastAsia="ＭＳ ゴシック" w:hAnsi="ＭＳ ゴシック" w:cs="ＭＳ 明朝" w:hint="eastAsia"/>
          <w:kern w:val="0"/>
          <w:sz w:val="24"/>
        </w:rPr>
        <w:t xml:space="preserve">　　</w:t>
      </w:r>
      <w:r w:rsidR="006B2307" w:rsidRPr="004A25C4">
        <w:rPr>
          <w:rFonts w:ascii="ＭＳ ゴシック" w:eastAsia="ＭＳ ゴシック" w:hAnsi="ＭＳ ゴシック" w:cs="ＭＳ 明朝" w:hint="eastAsia"/>
          <w:kern w:val="0"/>
          <w:sz w:val="24"/>
        </w:rPr>
        <w:t>■</w:t>
      </w:r>
      <w:r w:rsidR="00BC24D5" w:rsidRPr="004A25C4">
        <w:rPr>
          <w:rFonts w:ascii="ＭＳ ゴシック" w:eastAsia="ＭＳ ゴシック" w:hAnsi="ＭＳ ゴシック" w:cs="ＭＳ ゴシック" w:hint="eastAsia"/>
          <w:b/>
          <w:kern w:val="0"/>
          <w:sz w:val="24"/>
          <w:u w:val="wave"/>
        </w:rPr>
        <w:t>原則、経</w:t>
      </w:r>
      <w:r w:rsidR="006B2307" w:rsidRPr="004A25C4">
        <w:rPr>
          <w:rFonts w:ascii="ＭＳ ゴシック" w:eastAsia="ＭＳ ゴシック" w:hAnsi="ＭＳ ゴシック" w:cs="ＭＳ ゴシック" w:hint="eastAsia"/>
          <w:b/>
          <w:kern w:val="0"/>
          <w:sz w:val="24"/>
          <w:u w:val="wave"/>
        </w:rPr>
        <w:t>費は「銀行振込」で支払ってください</w:t>
      </w:r>
      <w:r w:rsidR="006B2307" w:rsidRPr="004A25C4">
        <w:rPr>
          <w:rFonts w:ascii="ＭＳ ゴシック" w:eastAsia="ＭＳ ゴシック" w:hAnsi="ＭＳ ゴシック" w:cs="ＭＳ ゴシック" w:hint="eastAsia"/>
          <w:kern w:val="0"/>
          <w:sz w:val="24"/>
        </w:rPr>
        <w:t>（自社振出・他社振出にかかわら</w:t>
      </w:r>
      <w:r w:rsidR="00BC24D5" w:rsidRPr="004A25C4">
        <w:rPr>
          <w:rFonts w:ascii="ＭＳ ゴシック" w:eastAsia="ＭＳ ゴシック" w:hAnsi="ＭＳ ゴシック" w:cs="ＭＳ ゴシック" w:hint="eastAsia"/>
          <w:kern w:val="0"/>
          <w:sz w:val="24"/>
        </w:rPr>
        <w:t>ず、小切手・手形による支払いは不可です）。</w:t>
      </w:r>
    </w:p>
    <w:p w14:paraId="491C0DAD" w14:textId="77777777" w:rsidR="006B2307" w:rsidRPr="004A25C4" w:rsidRDefault="006B2307" w:rsidP="006E1D96">
      <w:pPr>
        <w:autoSpaceDE w:val="0"/>
        <w:autoSpaceDN w:val="0"/>
        <w:adjustRightInd w:val="0"/>
        <w:ind w:leftChars="200" w:left="660" w:hangingChars="100" w:hanging="240"/>
        <w:jc w:val="left"/>
        <w:rPr>
          <w:rFonts w:ascii="ＭＳ ゴシック" w:eastAsia="ＭＳ ゴシック" w:hAnsi="ＭＳ ゴシック" w:cs="ＭＳ ゴシック"/>
          <w:kern w:val="0"/>
          <w:sz w:val="24"/>
        </w:rPr>
      </w:pPr>
      <w:r w:rsidRPr="004A25C4">
        <w:rPr>
          <w:rFonts w:ascii="ＭＳ ゴシック" w:eastAsia="ＭＳ ゴシック" w:hAnsi="ＭＳ ゴシック" w:cs="ＭＳ ゴシック" w:hint="eastAsia"/>
          <w:kern w:val="0"/>
          <w:sz w:val="24"/>
        </w:rPr>
        <w:t>■補助金</w:t>
      </w:r>
      <w:r w:rsidR="00BC24D5" w:rsidRPr="004A25C4">
        <w:rPr>
          <w:rFonts w:ascii="ＭＳ ゴシック" w:eastAsia="ＭＳ ゴシック" w:hAnsi="ＭＳ ゴシック" w:cs="ＭＳ ゴシック" w:hint="eastAsia"/>
          <w:kern w:val="0"/>
          <w:sz w:val="24"/>
        </w:rPr>
        <w:t>執行の適正性確保のため、旅費（証拠書類が別途必要）を除き、１取引</w:t>
      </w:r>
      <w:r w:rsidR="009E5D18" w:rsidRPr="004A25C4">
        <w:rPr>
          <w:rFonts w:ascii="ＭＳ ゴシック" w:eastAsia="ＭＳ ゴシック" w:hAnsi="ＭＳ ゴシック" w:cs="ＭＳ ゴシック" w:hint="eastAsia"/>
          <w:kern w:val="0"/>
          <w:sz w:val="24"/>
        </w:rPr>
        <w:t>１０</w:t>
      </w:r>
      <w:r w:rsidR="00BC24D5" w:rsidRPr="004A25C4">
        <w:rPr>
          <w:rFonts w:ascii="ＭＳ ゴシック" w:eastAsia="ＭＳ ゴシック" w:hAnsi="ＭＳ ゴシック" w:cs="ＭＳ ゴシック" w:hint="eastAsia"/>
          <w:kern w:val="0"/>
          <w:sz w:val="24"/>
        </w:rPr>
        <w:t>万円（税抜き）を超える支払い（１取引を分割で支払う場合でも、当該取引全体で１取引となります）は、</w:t>
      </w:r>
      <w:r w:rsidR="00BC24D5" w:rsidRPr="004A25C4">
        <w:rPr>
          <w:rFonts w:ascii="ＭＳ ゴシック" w:eastAsia="ＭＳ ゴシック" w:hAnsi="ＭＳ ゴシック" w:cs="ＭＳ ゴシック" w:hint="eastAsia"/>
          <w:b/>
          <w:kern w:val="0"/>
          <w:sz w:val="24"/>
          <w:u w:val="wave"/>
        </w:rPr>
        <w:t>現金払いは認められません</w:t>
      </w:r>
      <w:r w:rsidR="00BC24D5" w:rsidRPr="004A25C4">
        <w:rPr>
          <w:rFonts w:ascii="ＭＳ ゴシック" w:eastAsia="ＭＳ ゴシック" w:hAnsi="ＭＳ ゴシック" w:cs="ＭＳ ゴシック" w:hint="eastAsia"/>
          <w:kern w:val="0"/>
          <w:sz w:val="24"/>
        </w:rPr>
        <w:t>ので</w:t>
      </w:r>
      <w:r w:rsidR="005F7490" w:rsidRPr="004A25C4">
        <w:rPr>
          <w:rFonts w:ascii="ＭＳ ゴシック" w:eastAsia="ＭＳ ゴシック" w:hAnsi="ＭＳ ゴシック" w:cs="ＭＳ ゴシック" w:hint="eastAsia"/>
          <w:kern w:val="0"/>
          <w:sz w:val="24"/>
        </w:rPr>
        <w:t>御</w:t>
      </w:r>
      <w:r w:rsidR="00BC24D5" w:rsidRPr="004A25C4">
        <w:rPr>
          <w:rFonts w:ascii="ＭＳ ゴシック" w:eastAsia="ＭＳ ゴシック" w:hAnsi="ＭＳ ゴシック" w:cs="ＭＳ ゴシック" w:hint="eastAsia"/>
          <w:kern w:val="0"/>
          <w:sz w:val="24"/>
        </w:rPr>
        <w:t>注意ください（ただし、現金決済のみの取引（郵便局での</w:t>
      </w:r>
      <w:r w:rsidR="0078543B" w:rsidRPr="004A25C4">
        <w:rPr>
          <w:rFonts w:ascii="ＭＳ ゴシック" w:eastAsia="ＭＳ ゴシック" w:hAnsi="ＭＳ ゴシック" w:cs="ＭＳ ゴシック" w:hint="eastAsia"/>
          <w:kern w:val="0"/>
          <w:sz w:val="24"/>
        </w:rPr>
        <w:t>切手</w:t>
      </w:r>
      <w:r w:rsidR="00BC24D5" w:rsidRPr="004A25C4">
        <w:rPr>
          <w:rFonts w:ascii="ＭＳ ゴシック" w:eastAsia="ＭＳ ゴシック" w:hAnsi="ＭＳ ゴシック" w:cs="ＭＳ ゴシック" w:hint="eastAsia"/>
          <w:kern w:val="0"/>
          <w:sz w:val="24"/>
        </w:rPr>
        <w:t>購入、代金引換限定のサービス等）の場合は、その理由等を確認できれば現金払いが認められます）。</w:t>
      </w:r>
    </w:p>
    <w:p w14:paraId="54458C59" w14:textId="77777777" w:rsidR="006B2307" w:rsidRPr="004A25C4" w:rsidRDefault="006B2307" w:rsidP="00350394">
      <w:pPr>
        <w:autoSpaceDE w:val="0"/>
        <w:autoSpaceDN w:val="0"/>
        <w:adjustRightInd w:val="0"/>
        <w:ind w:leftChars="300" w:left="630"/>
        <w:jc w:val="left"/>
        <w:rPr>
          <w:rFonts w:ascii="ＭＳ ゴシック" w:eastAsia="ＭＳ ゴシック" w:hAnsi="ＭＳ ゴシック" w:cs="ＭＳ 明朝"/>
          <w:strike/>
          <w:kern w:val="0"/>
          <w:sz w:val="24"/>
        </w:rPr>
      </w:pPr>
      <w:r w:rsidRPr="004A25C4">
        <w:rPr>
          <w:rFonts w:ascii="ＭＳ ゴシック" w:eastAsia="ＭＳ ゴシック" w:hAnsi="ＭＳ ゴシック" w:cs="ＭＳ 明朝" w:hint="eastAsia"/>
          <w:kern w:val="0"/>
          <w:sz w:val="24"/>
        </w:rPr>
        <w:t>※</w:t>
      </w:r>
      <w:r w:rsidR="00A45378" w:rsidRPr="004A25C4">
        <w:rPr>
          <w:rFonts w:ascii="ＭＳ ゴシック" w:eastAsia="ＭＳ ゴシック" w:hAnsi="ＭＳ ゴシック" w:cs="ＭＳ 明朝" w:hint="eastAsia"/>
          <w:kern w:val="0"/>
          <w:sz w:val="24"/>
        </w:rPr>
        <w:t>クレジットカード払い</w:t>
      </w:r>
      <w:r w:rsidR="005F0C14" w:rsidRPr="004A25C4">
        <w:rPr>
          <w:rFonts w:ascii="ＭＳ ゴシック" w:eastAsia="ＭＳ ゴシック" w:hAnsi="ＭＳ ゴシック" w:cs="ＭＳ 明朝" w:hint="eastAsia"/>
          <w:kern w:val="0"/>
          <w:sz w:val="24"/>
        </w:rPr>
        <w:t>や電子マネーでの支払いは認められません。</w:t>
      </w:r>
    </w:p>
    <w:p w14:paraId="0B261EC2" w14:textId="77777777" w:rsidR="00A45378" w:rsidRPr="004A25C4" w:rsidRDefault="00A45378" w:rsidP="00350394">
      <w:pPr>
        <w:autoSpaceDE w:val="0"/>
        <w:autoSpaceDN w:val="0"/>
        <w:adjustRightInd w:val="0"/>
        <w:ind w:leftChars="300" w:left="870" w:hangingChars="100" w:hanging="240"/>
        <w:jc w:val="left"/>
        <w:rPr>
          <w:rFonts w:ascii="ＭＳ ゴシック" w:eastAsia="ＭＳ ゴシック" w:hAnsi="ＭＳ ゴシック" w:cs="ＭＳ 明朝"/>
          <w:kern w:val="0"/>
          <w:sz w:val="24"/>
        </w:rPr>
      </w:pPr>
      <w:r w:rsidRPr="004A25C4">
        <w:rPr>
          <w:rFonts w:ascii="ＭＳ ゴシック" w:eastAsia="ＭＳ ゴシック" w:hAnsi="ＭＳ ゴシック" w:cs="ＭＳ 明朝" w:hint="eastAsia"/>
          <w:kern w:val="0"/>
          <w:sz w:val="24"/>
        </w:rPr>
        <w:t>※決済は法定通貨でお願いします。仮想通貨・クーポン・（クレジットカード会社等から付与された）特典ポイント・金券・商品券の利用等は認められません。</w:t>
      </w:r>
    </w:p>
    <w:p w14:paraId="5076A595" w14:textId="77777777" w:rsidR="00A45378" w:rsidRPr="003A7F42" w:rsidRDefault="00A45378" w:rsidP="00BC24D5">
      <w:pPr>
        <w:autoSpaceDE w:val="0"/>
        <w:autoSpaceDN w:val="0"/>
        <w:adjustRightInd w:val="0"/>
        <w:jc w:val="left"/>
        <w:rPr>
          <w:rFonts w:ascii="ＭＳ ゴシック" w:eastAsia="ＭＳ ゴシック" w:hAnsi="ＭＳ ゴシック" w:cs="ＭＳ 明朝"/>
          <w:color w:val="FFFFFF" w:themeColor="background1"/>
          <w:kern w:val="0"/>
          <w:sz w:val="24"/>
        </w:rPr>
      </w:pPr>
    </w:p>
    <w:p w14:paraId="72BB2C4D" w14:textId="77777777" w:rsidR="006B2307" w:rsidRPr="004A25C4" w:rsidRDefault="003314E0" w:rsidP="003314E0">
      <w:pPr>
        <w:autoSpaceDE w:val="0"/>
        <w:autoSpaceDN w:val="0"/>
        <w:adjustRightInd w:val="0"/>
        <w:jc w:val="left"/>
        <w:rPr>
          <w:rFonts w:ascii="ＭＳ ゴシック" w:eastAsia="ＭＳ ゴシック" w:hAnsi="ＭＳ ゴシック" w:cs="ＭＳ 明朝"/>
          <w:kern w:val="0"/>
          <w:sz w:val="24"/>
          <w:highlight w:val="black"/>
        </w:rPr>
      </w:pPr>
      <w:r w:rsidRPr="003A7F42">
        <w:rPr>
          <w:rFonts w:ascii="ＭＳ ゴシック" w:eastAsia="ＭＳ ゴシック" w:hAnsi="ＭＳ ゴシック" w:cs="ＭＳ 明朝" w:hint="eastAsia"/>
          <w:color w:val="FFFFFF" w:themeColor="background1"/>
          <w:kern w:val="0"/>
          <w:sz w:val="24"/>
          <w:highlight w:val="black"/>
        </w:rPr>
        <w:t>（３）</w:t>
      </w:r>
      <w:r w:rsidR="006B2307" w:rsidRPr="003A7F42">
        <w:rPr>
          <w:rFonts w:ascii="ＭＳ ゴシック" w:eastAsia="ＭＳ ゴシック" w:hAnsi="ＭＳ ゴシック" w:cs="ＭＳ 明朝" w:hint="eastAsia"/>
          <w:color w:val="FFFFFF" w:themeColor="background1"/>
          <w:kern w:val="0"/>
          <w:sz w:val="24"/>
          <w:highlight w:val="black"/>
        </w:rPr>
        <w:t>10万円を</w:t>
      </w:r>
      <w:r w:rsidR="00D13B9B" w:rsidRPr="003A7F42">
        <w:rPr>
          <w:rFonts w:ascii="ＭＳ ゴシック" w:eastAsia="ＭＳ ゴシック" w:hAnsi="ＭＳ ゴシック" w:cs="ＭＳ 明朝" w:hint="eastAsia"/>
          <w:color w:val="FFFFFF" w:themeColor="background1"/>
          <w:kern w:val="0"/>
          <w:sz w:val="24"/>
          <w:highlight w:val="black"/>
        </w:rPr>
        <w:t>超える</w:t>
      </w:r>
      <w:r w:rsidR="006B2307" w:rsidRPr="003A7F42">
        <w:rPr>
          <w:rFonts w:ascii="ＭＳ ゴシック" w:eastAsia="ＭＳ ゴシック" w:hAnsi="ＭＳ ゴシック" w:cs="ＭＳ 明朝" w:hint="eastAsia"/>
          <w:color w:val="FFFFFF" w:themeColor="background1"/>
          <w:kern w:val="0"/>
          <w:sz w:val="24"/>
          <w:highlight w:val="black"/>
        </w:rPr>
        <w:t>ものは複数社から見積書を取</w:t>
      </w:r>
      <w:r w:rsidR="00D75DD8" w:rsidRPr="003A7F42">
        <w:rPr>
          <w:rFonts w:ascii="ＭＳ ゴシック" w:eastAsia="ＭＳ ゴシック" w:hAnsi="ＭＳ ゴシック" w:cs="ＭＳ 明朝" w:hint="eastAsia"/>
          <w:color w:val="FFFFFF" w:themeColor="background1"/>
          <w:kern w:val="0"/>
          <w:sz w:val="24"/>
          <w:highlight w:val="black"/>
        </w:rPr>
        <w:t>ること</w:t>
      </w:r>
      <w:r w:rsidR="006B2307" w:rsidRPr="003A7F42">
        <w:rPr>
          <w:rFonts w:ascii="ＭＳ ゴシック" w:eastAsia="ＭＳ ゴシック" w:hAnsi="ＭＳ ゴシック" w:cs="ＭＳ 明朝" w:hint="eastAsia"/>
          <w:color w:val="FFFFFF" w:themeColor="background1"/>
          <w:kern w:val="0"/>
          <w:sz w:val="24"/>
          <w:highlight w:val="black"/>
        </w:rPr>
        <w:t>。</w:t>
      </w:r>
      <w:r w:rsidR="00161599" w:rsidRPr="003A7F42">
        <w:rPr>
          <w:rFonts w:ascii="ＭＳ ゴシック" w:eastAsia="ＭＳ ゴシック" w:hAnsi="ＭＳ ゴシック" w:cs="ＭＳ 明朝" w:hint="eastAsia"/>
          <w:color w:val="FFFFFF" w:themeColor="background1"/>
          <w:kern w:val="0"/>
          <w:sz w:val="24"/>
          <w:highlight w:val="black"/>
        </w:rPr>
        <w:t xml:space="preserve">　　　　　　　　　　　　　　　</w:t>
      </w:r>
      <w:r w:rsidR="00161599" w:rsidRPr="004A25C4">
        <w:rPr>
          <w:rFonts w:ascii="ＭＳ ゴシック" w:eastAsia="ＭＳ ゴシック" w:hAnsi="ＭＳ ゴシック" w:cs="ＭＳ 明朝" w:hint="eastAsia"/>
          <w:kern w:val="0"/>
          <w:sz w:val="24"/>
          <w:highlight w:val="black"/>
        </w:rPr>
        <w:t xml:space="preserve">　</w:t>
      </w:r>
    </w:p>
    <w:p w14:paraId="119F8AC0" w14:textId="77777777" w:rsidR="00B44143" w:rsidRPr="004A25C4" w:rsidRDefault="006B2307" w:rsidP="0078543B">
      <w:pPr>
        <w:autoSpaceDE w:val="0"/>
        <w:autoSpaceDN w:val="0"/>
        <w:adjustRightInd w:val="0"/>
        <w:ind w:leftChars="200" w:left="660" w:hangingChars="100" w:hanging="240"/>
        <w:jc w:val="left"/>
        <w:rPr>
          <w:rFonts w:ascii="ＭＳ ゴシック" w:eastAsia="ＭＳ ゴシック" w:hAnsi="ＭＳ ゴシック" w:cs="ＭＳ 明朝"/>
          <w:kern w:val="0"/>
          <w:sz w:val="24"/>
        </w:rPr>
      </w:pPr>
      <w:r w:rsidRPr="004A25C4">
        <w:rPr>
          <w:rFonts w:ascii="ＭＳ ゴシック" w:eastAsia="ＭＳ ゴシック" w:hAnsi="ＭＳ ゴシック" w:cs="ＭＳ 明朝" w:hint="eastAsia"/>
          <w:kern w:val="0"/>
          <w:sz w:val="24"/>
        </w:rPr>
        <w:t>■</w:t>
      </w:r>
      <w:r w:rsidR="00BC24D5" w:rsidRPr="004A25C4">
        <w:rPr>
          <w:rFonts w:ascii="ＭＳ ゴシック" w:eastAsia="ＭＳ ゴシック" w:hAnsi="ＭＳ ゴシック" w:cs="ＭＳ 明朝" w:hint="eastAsia"/>
          <w:kern w:val="0"/>
          <w:sz w:val="24"/>
        </w:rPr>
        <w:t>１件あたり</w:t>
      </w:r>
      <w:r w:rsidR="00745FDA" w:rsidRPr="004A25C4">
        <w:rPr>
          <w:rFonts w:ascii="ＭＳ ゴシック" w:eastAsia="ＭＳ ゴシック" w:hAnsi="ＭＳ ゴシック" w:cs="ＭＳ 明朝" w:hint="eastAsia"/>
          <w:kern w:val="0"/>
          <w:sz w:val="24"/>
        </w:rPr>
        <w:t>１０</w:t>
      </w:r>
      <w:r w:rsidR="00BC24D5" w:rsidRPr="004A25C4">
        <w:rPr>
          <w:rFonts w:ascii="ＭＳ ゴシック" w:eastAsia="ＭＳ ゴシック" w:hAnsi="ＭＳ ゴシック" w:cs="ＭＳ 明朝" w:hint="eastAsia"/>
          <w:kern w:val="0"/>
          <w:sz w:val="24"/>
        </w:rPr>
        <w:t>万円（税込）を</w:t>
      </w:r>
      <w:r w:rsidR="00D13B9B" w:rsidRPr="004A25C4">
        <w:rPr>
          <w:rFonts w:ascii="ＭＳ ゴシック" w:eastAsia="ＭＳ ゴシック" w:hAnsi="ＭＳ ゴシック" w:cs="ＭＳ 明朝" w:hint="eastAsia"/>
          <w:kern w:val="0"/>
          <w:sz w:val="24"/>
        </w:rPr>
        <w:t>超える</w:t>
      </w:r>
      <w:r w:rsidR="00BC24D5" w:rsidRPr="004A25C4">
        <w:rPr>
          <w:rFonts w:ascii="ＭＳ ゴシック" w:eastAsia="ＭＳ ゴシック" w:hAnsi="ＭＳ ゴシック" w:cs="ＭＳ 明朝" w:hint="eastAsia"/>
          <w:kern w:val="0"/>
          <w:sz w:val="24"/>
        </w:rPr>
        <w:t>ものについては、</w:t>
      </w:r>
      <w:r w:rsidR="0078543B" w:rsidRPr="004A25C4">
        <w:rPr>
          <w:rFonts w:ascii="ＭＳ ゴシック" w:eastAsia="ＭＳ ゴシック" w:hAnsi="ＭＳ ゴシック" w:cs="ＭＳ 明朝" w:hint="eastAsia"/>
          <w:b/>
          <w:kern w:val="0"/>
          <w:sz w:val="24"/>
          <w:u w:val="wave"/>
        </w:rPr>
        <w:t>必ず</w:t>
      </w:r>
      <w:r w:rsidR="00BC24D5" w:rsidRPr="004A25C4">
        <w:rPr>
          <w:rFonts w:ascii="ＭＳ ゴシック" w:eastAsia="ＭＳ ゴシック" w:hAnsi="ＭＳ ゴシック" w:cs="ＭＳ 明朝" w:hint="eastAsia"/>
          <w:b/>
          <w:kern w:val="0"/>
          <w:sz w:val="24"/>
          <w:u w:val="wave"/>
        </w:rPr>
        <w:t>２社以上から見積を取り</w:t>
      </w:r>
      <w:r w:rsidR="00BC24D5" w:rsidRPr="004A25C4">
        <w:rPr>
          <w:rFonts w:ascii="ＭＳ ゴシック" w:eastAsia="ＭＳ ゴシック" w:hAnsi="ＭＳ ゴシック" w:cs="ＭＳ 明朝" w:hint="eastAsia"/>
          <w:kern w:val="0"/>
          <w:sz w:val="24"/>
        </w:rPr>
        <w:t>、より安価な発注先（委託先）を選んでください。</w:t>
      </w:r>
    </w:p>
    <w:p w14:paraId="309A9622" w14:textId="77777777" w:rsidR="00483355" w:rsidRPr="004A25C4" w:rsidRDefault="00BC24D5" w:rsidP="005765A0">
      <w:pPr>
        <w:autoSpaceDE w:val="0"/>
        <w:autoSpaceDN w:val="0"/>
        <w:adjustRightInd w:val="0"/>
        <w:ind w:left="420" w:firstLineChars="100" w:firstLine="240"/>
        <w:jc w:val="left"/>
        <w:rPr>
          <w:rFonts w:ascii="ＭＳ ゴシック" w:eastAsia="ＭＳ ゴシック" w:hAnsi="ＭＳ ゴシック" w:cs="ＭＳ 明朝"/>
          <w:kern w:val="0"/>
          <w:sz w:val="24"/>
        </w:rPr>
      </w:pPr>
      <w:r w:rsidRPr="004A25C4">
        <w:rPr>
          <w:rFonts w:ascii="ＭＳ ゴシック" w:eastAsia="ＭＳ ゴシック" w:hAnsi="ＭＳ ゴシック" w:cs="ＭＳ 明朝" w:hint="eastAsia"/>
          <w:kern w:val="0"/>
          <w:sz w:val="24"/>
        </w:rPr>
        <w:t>ただし、事業内容の性質上、見積もりを取ることが困難な場合は、該当企業等を随意契</w:t>
      </w:r>
    </w:p>
    <w:p w14:paraId="357E5A8A" w14:textId="77777777" w:rsidR="0078543B" w:rsidRPr="004A25C4" w:rsidRDefault="00BC24D5" w:rsidP="005765A0">
      <w:pPr>
        <w:autoSpaceDE w:val="0"/>
        <w:autoSpaceDN w:val="0"/>
        <w:adjustRightInd w:val="0"/>
        <w:ind w:left="420" w:firstLineChars="100" w:firstLine="240"/>
        <w:jc w:val="left"/>
        <w:rPr>
          <w:rFonts w:ascii="ＭＳ ゴシック" w:eastAsia="ＭＳ ゴシック" w:hAnsi="ＭＳ ゴシック" w:cs="ＭＳ 明朝"/>
          <w:kern w:val="0"/>
          <w:sz w:val="24"/>
        </w:rPr>
      </w:pPr>
      <w:r w:rsidRPr="004A25C4">
        <w:rPr>
          <w:rFonts w:ascii="ＭＳ ゴシック" w:eastAsia="ＭＳ ゴシック" w:hAnsi="ＭＳ ゴシック" w:cs="ＭＳ 明朝" w:hint="eastAsia"/>
          <w:kern w:val="0"/>
          <w:sz w:val="24"/>
        </w:rPr>
        <w:t>約の対象とする理由書（</w:t>
      </w:r>
      <w:r w:rsidR="0090204D" w:rsidRPr="004A25C4">
        <w:rPr>
          <w:rFonts w:ascii="ＭＳ ゴシック" w:eastAsia="ＭＳ ゴシック" w:hAnsi="ＭＳ ゴシック" w:cs="ＭＳ 明朝" w:hint="eastAsia"/>
          <w:kern w:val="0"/>
          <w:sz w:val="24"/>
        </w:rPr>
        <w:t>業者</w:t>
      </w:r>
      <w:r w:rsidRPr="004A25C4">
        <w:rPr>
          <w:rFonts w:ascii="ＭＳ ゴシック" w:eastAsia="ＭＳ ゴシック" w:hAnsi="ＭＳ ゴシック" w:cs="ＭＳ 明朝" w:hint="eastAsia"/>
          <w:kern w:val="0"/>
          <w:sz w:val="24"/>
        </w:rPr>
        <w:t>選定理由書など）を</w:t>
      </w:r>
      <w:r w:rsidR="0078543B" w:rsidRPr="004A25C4">
        <w:rPr>
          <w:rFonts w:ascii="ＭＳ ゴシック" w:eastAsia="ＭＳ ゴシック" w:hAnsi="ＭＳ ゴシック" w:cs="ＭＳ 明朝" w:hint="eastAsia"/>
          <w:kern w:val="0"/>
          <w:sz w:val="24"/>
        </w:rPr>
        <w:t>申請</w:t>
      </w:r>
      <w:r w:rsidRPr="004A25C4">
        <w:rPr>
          <w:rFonts w:ascii="ＭＳ ゴシック" w:eastAsia="ＭＳ ゴシック" w:hAnsi="ＭＳ ゴシック" w:cs="ＭＳ 明朝" w:hint="eastAsia"/>
          <w:kern w:val="0"/>
          <w:sz w:val="24"/>
        </w:rPr>
        <w:t>時に</w:t>
      </w:r>
      <w:r w:rsidR="005F7490" w:rsidRPr="004A25C4">
        <w:rPr>
          <w:rFonts w:ascii="ＭＳ ゴシック" w:eastAsia="ＭＳ ゴシック" w:hAnsi="ＭＳ ゴシック" w:cs="ＭＳ 明朝" w:hint="eastAsia"/>
          <w:kern w:val="0"/>
          <w:sz w:val="24"/>
        </w:rPr>
        <w:t>御</w:t>
      </w:r>
      <w:r w:rsidRPr="004A25C4">
        <w:rPr>
          <w:rFonts w:ascii="ＭＳ ゴシック" w:eastAsia="ＭＳ ゴシック" w:hAnsi="ＭＳ ゴシック" w:cs="ＭＳ 明朝" w:hint="eastAsia"/>
          <w:kern w:val="0"/>
          <w:sz w:val="24"/>
        </w:rPr>
        <w:t>提出ください。</w:t>
      </w:r>
      <w:r w:rsidR="0078543B" w:rsidRPr="004A25C4">
        <w:rPr>
          <w:rFonts w:ascii="ＭＳ ゴシック" w:eastAsia="ＭＳ ゴシック" w:hAnsi="ＭＳ ゴシック" w:cs="ＭＳ 明朝" w:hint="eastAsia"/>
          <w:kern w:val="0"/>
          <w:sz w:val="24"/>
        </w:rPr>
        <w:t>（日頃から</w:t>
      </w:r>
    </w:p>
    <w:p w14:paraId="4B641ED9" w14:textId="77777777" w:rsidR="00BC24D5" w:rsidRPr="004A25C4" w:rsidRDefault="0078543B" w:rsidP="005765A0">
      <w:pPr>
        <w:autoSpaceDE w:val="0"/>
        <w:autoSpaceDN w:val="0"/>
        <w:adjustRightInd w:val="0"/>
        <w:ind w:left="420" w:firstLineChars="100" w:firstLine="240"/>
        <w:jc w:val="left"/>
        <w:rPr>
          <w:rFonts w:ascii="ＭＳ ゴシック" w:eastAsia="ＭＳ ゴシック" w:hAnsi="ＭＳ ゴシック" w:cs="ＭＳ 明朝"/>
          <w:kern w:val="0"/>
          <w:sz w:val="24"/>
        </w:rPr>
      </w:pPr>
      <w:r w:rsidRPr="004A25C4">
        <w:rPr>
          <w:rFonts w:ascii="ＭＳ ゴシック" w:eastAsia="ＭＳ ゴシック" w:hAnsi="ＭＳ ゴシック" w:cs="ＭＳ 明朝" w:hint="eastAsia"/>
          <w:kern w:val="0"/>
          <w:sz w:val="24"/>
        </w:rPr>
        <w:t>取引がある業者だから、といった理由だけでは認められません。）</w:t>
      </w:r>
    </w:p>
    <w:p w14:paraId="5B0045F2" w14:textId="77777777" w:rsidR="00BC24D5" w:rsidRPr="004A25C4" w:rsidRDefault="00B44143" w:rsidP="002E1548">
      <w:pPr>
        <w:autoSpaceDE w:val="0"/>
        <w:autoSpaceDN w:val="0"/>
        <w:adjustRightInd w:val="0"/>
        <w:ind w:leftChars="300" w:left="870" w:hangingChars="100" w:hanging="240"/>
        <w:jc w:val="left"/>
        <w:rPr>
          <w:rFonts w:ascii="ＭＳ ゴシック" w:eastAsia="ＭＳ ゴシック" w:hAnsi="ＭＳ ゴシック" w:cs="ＭＳ 明朝"/>
          <w:kern w:val="0"/>
          <w:sz w:val="24"/>
        </w:rPr>
      </w:pPr>
      <w:r w:rsidRPr="004A25C4">
        <w:rPr>
          <w:rFonts w:ascii="ＭＳ ゴシック" w:eastAsia="ＭＳ ゴシック" w:hAnsi="ＭＳ ゴシック" w:cs="ＭＳ 明朝" w:hint="eastAsia"/>
          <w:kern w:val="0"/>
          <w:sz w:val="24"/>
        </w:rPr>
        <w:t>※</w:t>
      </w:r>
      <w:r w:rsidR="00BC24D5" w:rsidRPr="004A25C4">
        <w:rPr>
          <w:rFonts w:ascii="ＭＳ ゴシック" w:eastAsia="ＭＳ ゴシック" w:hAnsi="ＭＳ ゴシック" w:cs="ＭＳ 明朝" w:hint="eastAsia"/>
          <w:kern w:val="0"/>
          <w:sz w:val="24"/>
        </w:rPr>
        <w:t>なお</w:t>
      </w:r>
      <w:r w:rsidR="00A45378" w:rsidRPr="004A25C4">
        <w:rPr>
          <w:rFonts w:ascii="ＭＳ ゴシック" w:eastAsia="ＭＳ ゴシック" w:hAnsi="ＭＳ ゴシック" w:cs="ＭＳ 明朝" w:hint="eastAsia"/>
          <w:kern w:val="0"/>
          <w:sz w:val="24"/>
        </w:rPr>
        <w:t>、中古品の購入については、金額に関わらず、すべて</w:t>
      </w:r>
      <w:r w:rsidR="00BC24D5" w:rsidRPr="004A25C4">
        <w:rPr>
          <w:rFonts w:ascii="ＭＳ ゴシック" w:eastAsia="ＭＳ ゴシック" w:hAnsi="ＭＳ ゴシック" w:cs="ＭＳ 明朝" w:hint="eastAsia"/>
          <w:kern w:val="0"/>
          <w:sz w:val="24"/>
        </w:rPr>
        <w:t>２社以上からの相見積</w:t>
      </w:r>
      <w:r w:rsidR="005F7490" w:rsidRPr="004A25C4">
        <w:rPr>
          <w:rFonts w:ascii="ＭＳ ゴシック" w:eastAsia="ＭＳ ゴシック" w:hAnsi="ＭＳ ゴシック" w:cs="ＭＳ 明朝" w:hint="eastAsia"/>
          <w:kern w:val="0"/>
          <w:sz w:val="24"/>
        </w:rPr>
        <w:t>もり</w:t>
      </w:r>
      <w:r w:rsidR="00BC24D5" w:rsidRPr="004A25C4">
        <w:rPr>
          <w:rFonts w:ascii="ＭＳ ゴシック" w:eastAsia="ＭＳ ゴシック" w:hAnsi="ＭＳ ゴシック" w:cs="ＭＳ 明朝" w:hint="eastAsia"/>
          <w:kern w:val="0"/>
          <w:sz w:val="24"/>
        </w:rPr>
        <w:t>が必須となります。この場合、理由書の提出による随意契約での購入は、補助対象経費として認められません。</w:t>
      </w:r>
    </w:p>
    <w:p w14:paraId="348829F5" w14:textId="77777777" w:rsidR="00846C09" w:rsidRPr="004A25C4" w:rsidRDefault="00846C09" w:rsidP="00846C09">
      <w:pPr>
        <w:autoSpaceDE w:val="0"/>
        <w:autoSpaceDN w:val="0"/>
        <w:adjustRightInd w:val="0"/>
        <w:ind w:firstLineChars="200" w:firstLine="480"/>
        <w:jc w:val="left"/>
        <w:rPr>
          <w:rFonts w:ascii="ＭＳ ゴシック" w:eastAsia="ＭＳ ゴシック" w:hAnsi="ＭＳ ゴシック" w:cs="ＭＳ 明朝"/>
          <w:kern w:val="0"/>
          <w:sz w:val="24"/>
        </w:rPr>
      </w:pPr>
    </w:p>
    <w:p w14:paraId="66BE7C0F" w14:textId="77777777" w:rsidR="006B2307" w:rsidRPr="004A25C4" w:rsidRDefault="006B2307" w:rsidP="005765A0">
      <w:pPr>
        <w:autoSpaceDE w:val="0"/>
        <w:autoSpaceDN w:val="0"/>
        <w:adjustRightInd w:val="0"/>
        <w:ind w:firstLineChars="300" w:firstLine="720"/>
        <w:jc w:val="left"/>
        <w:rPr>
          <w:rFonts w:ascii="ＭＳ ゴシック" w:eastAsia="ＭＳ ゴシック" w:hAnsi="ＭＳ ゴシック" w:cs="ＭＳ 明朝"/>
          <w:kern w:val="0"/>
          <w:sz w:val="24"/>
        </w:rPr>
      </w:pPr>
    </w:p>
    <w:p w14:paraId="34AA4668" w14:textId="77777777" w:rsidR="006B2307" w:rsidRPr="004A25C4" w:rsidRDefault="00A442AE" w:rsidP="00A442AE">
      <w:pPr>
        <w:autoSpaceDE w:val="0"/>
        <w:autoSpaceDN w:val="0"/>
        <w:adjustRightInd w:val="0"/>
        <w:jc w:val="left"/>
        <w:rPr>
          <w:rFonts w:ascii="ＭＳ ゴシック" w:eastAsia="ＭＳ ゴシック" w:hAnsi="ＭＳ ゴシック" w:cs="ＭＳ 明朝"/>
          <w:kern w:val="0"/>
          <w:sz w:val="24"/>
          <w:highlight w:val="black"/>
        </w:rPr>
      </w:pPr>
      <w:r w:rsidRPr="004A25C4">
        <w:rPr>
          <w:rFonts w:ascii="ＭＳ ゴシック" w:eastAsia="ＭＳ ゴシック" w:hAnsi="ＭＳ ゴシック" w:cs="ＭＳ 明朝" w:hint="eastAsia"/>
          <w:kern w:val="0"/>
          <w:sz w:val="24"/>
          <w:highlight w:val="black"/>
        </w:rPr>
        <w:t>（</w:t>
      </w:r>
      <w:r w:rsidRPr="003A7F42">
        <w:rPr>
          <w:rFonts w:ascii="ＭＳ ゴシック" w:eastAsia="ＭＳ ゴシック" w:hAnsi="ＭＳ ゴシック" w:cs="ＭＳ 明朝" w:hint="eastAsia"/>
          <w:color w:val="FFFFFF" w:themeColor="background1"/>
          <w:kern w:val="0"/>
          <w:sz w:val="24"/>
          <w:highlight w:val="black"/>
        </w:rPr>
        <w:t>４）</w:t>
      </w:r>
      <w:r w:rsidR="006B2307" w:rsidRPr="003A7F42">
        <w:rPr>
          <w:rFonts w:ascii="ＭＳ ゴシック" w:eastAsia="ＭＳ ゴシック" w:hAnsi="ＭＳ ゴシック" w:cs="ＭＳ 明朝" w:hint="eastAsia"/>
          <w:color w:val="FFFFFF" w:themeColor="background1"/>
          <w:kern w:val="0"/>
          <w:sz w:val="24"/>
          <w:highlight w:val="black"/>
        </w:rPr>
        <w:t>補助事業の関係書類は５年間保存</w:t>
      </w:r>
      <w:r w:rsidR="00D75DD8" w:rsidRPr="003A7F42">
        <w:rPr>
          <w:rFonts w:ascii="ＭＳ ゴシック" w:eastAsia="ＭＳ ゴシック" w:hAnsi="ＭＳ ゴシック" w:cs="ＭＳ 明朝" w:hint="eastAsia"/>
          <w:color w:val="FFFFFF" w:themeColor="background1"/>
          <w:kern w:val="0"/>
          <w:sz w:val="24"/>
          <w:highlight w:val="black"/>
        </w:rPr>
        <w:t>すること</w:t>
      </w:r>
      <w:r w:rsidR="006B2307" w:rsidRPr="003A7F42">
        <w:rPr>
          <w:rFonts w:ascii="ＭＳ ゴシック" w:eastAsia="ＭＳ ゴシック" w:hAnsi="ＭＳ ゴシック" w:cs="ＭＳ 明朝" w:hint="eastAsia"/>
          <w:color w:val="FFFFFF" w:themeColor="background1"/>
          <w:kern w:val="0"/>
          <w:sz w:val="24"/>
          <w:highlight w:val="black"/>
        </w:rPr>
        <w:t>。</w:t>
      </w:r>
      <w:r w:rsidR="00161599" w:rsidRPr="003A7F42">
        <w:rPr>
          <w:rFonts w:ascii="ＭＳ ゴシック" w:eastAsia="ＭＳ ゴシック" w:hAnsi="ＭＳ ゴシック" w:cs="ＭＳ 明朝" w:hint="eastAsia"/>
          <w:color w:val="FFFFFF" w:themeColor="background1"/>
          <w:kern w:val="0"/>
          <w:sz w:val="24"/>
          <w:highlight w:val="black"/>
        </w:rPr>
        <w:t xml:space="preserve">　　　　　　　　　　　　　　　　　　</w:t>
      </w:r>
      <w:r w:rsidR="00161599" w:rsidRPr="004A25C4">
        <w:rPr>
          <w:rFonts w:ascii="ＭＳ ゴシック" w:eastAsia="ＭＳ ゴシック" w:hAnsi="ＭＳ ゴシック" w:cs="ＭＳ 明朝" w:hint="eastAsia"/>
          <w:kern w:val="0"/>
          <w:sz w:val="24"/>
          <w:highlight w:val="black"/>
        </w:rPr>
        <w:t xml:space="preserve">　　</w:t>
      </w:r>
    </w:p>
    <w:p w14:paraId="035BE066" w14:textId="77777777" w:rsidR="00483355" w:rsidRPr="004A25C4" w:rsidRDefault="006B2307" w:rsidP="00CF7E16">
      <w:pPr>
        <w:autoSpaceDE w:val="0"/>
        <w:autoSpaceDN w:val="0"/>
        <w:adjustRightInd w:val="0"/>
        <w:ind w:firstLineChars="200" w:firstLine="480"/>
        <w:jc w:val="left"/>
        <w:rPr>
          <w:rFonts w:ascii="ＭＳ ゴシック" w:eastAsia="ＭＳ ゴシック" w:hAnsi="ＭＳ ゴシック" w:cs="ＭＳ 明朝"/>
          <w:kern w:val="0"/>
          <w:sz w:val="24"/>
        </w:rPr>
      </w:pPr>
      <w:r w:rsidRPr="004A25C4">
        <w:rPr>
          <w:rFonts w:ascii="ＭＳ ゴシック" w:eastAsia="ＭＳ ゴシック" w:hAnsi="ＭＳ ゴシック" w:cs="ＭＳ 明朝" w:hint="eastAsia"/>
          <w:kern w:val="0"/>
          <w:sz w:val="24"/>
        </w:rPr>
        <w:t>■</w:t>
      </w:r>
      <w:r w:rsidR="00BC24D5" w:rsidRPr="004A25C4">
        <w:rPr>
          <w:rFonts w:ascii="ＭＳ ゴシック" w:eastAsia="ＭＳ ゴシック" w:hAnsi="ＭＳ ゴシック" w:cs="ＭＳ 明朝" w:hint="eastAsia"/>
          <w:kern w:val="0"/>
          <w:sz w:val="24"/>
        </w:rPr>
        <w:t>帳簿および証拠書類は、補助事業の完了（廃止の承認を受けた場合も含む）年度の終了</w:t>
      </w:r>
    </w:p>
    <w:p w14:paraId="76BC49A5" w14:textId="77777777" w:rsidR="00B44143" w:rsidRPr="004A25C4" w:rsidRDefault="00BC24D5" w:rsidP="006A1CFC">
      <w:pPr>
        <w:autoSpaceDE w:val="0"/>
        <w:autoSpaceDN w:val="0"/>
        <w:adjustRightInd w:val="0"/>
        <w:ind w:leftChars="200" w:left="420"/>
        <w:jc w:val="left"/>
        <w:rPr>
          <w:rFonts w:ascii="ＭＳ ゴシック" w:eastAsia="ＭＳ ゴシック" w:hAnsi="ＭＳ ゴシック" w:cs="ＭＳ 明朝"/>
          <w:kern w:val="0"/>
          <w:sz w:val="24"/>
        </w:rPr>
      </w:pPr>
      <w:r w:rsidRPr="004A25C4">
        <w:rPr>
          <w:rFonts w:ascii="ＭＳ ゴシック" w:eastAsia="ＭＳ ゴシック" w:hAnsi="ＭＳ ゴシック" w:cs="ＭＳ 明朝" w:hint="eastAsia"/>
          <w:kern w:val="0"/>
          <w:sz w:val="24"/>
        </w:rPr>
        <w:t>後５年間</w:t>
      </w:r>
      <w:r w:rsidR="006B2307" w:rsidRPr="004A25C4">
        <w:rPr>
          <w:rFonts w:ascii="ＭＳ ゴシック" w:eastAsia="ＭＳ ゴシック" w:hAnsi="ＭＳ ゴシック" w:cs="ＭＳ 明朝" w:hint="eastAsia"/>
          <w:kern w:val="0"/>
          <w:sz w:val="24"/>
        </w:rPr>
        <w:t>（令和</w:t>
      </w:r>
      <w:r w:rsidR="00125E0E" w:rsidRPr="004A25C4">
        <w:rPr>
          <w:rFonts w:ascii="ＭＳ ゴシック" w:eastAsia="ＭＳ ゴシック" w:hAnsi="ＭＳ ゴシック" w:cs="ＭＳ 明朝" w:hint="eastAsia"/>
          <w:kern w:val="0"/>
          <w:sz w:val="24"/>
        </w:rPr>
        <w:t>１</w:t>
      </w:r>
      <w:r w:rsidR="0078543B" w:rsidRPr="004A25C4">
        <w:rPr>
          <w:rFonts w:ascii="ＭＳ ゴシック" w:eastAsia="ＭＳ ゴシック" w:hAnsi="ＭＳ ゴシック" w:cs="ＭＳ 明朝" w:hint="eastAsia"/>
          <w:kern w:val="0"/>
          <w:sz w:val="24"/>
        </w:rPr>
        <w:t>１</w:t>
      </w:r>
      <w:r w:rsidR="006B2307" w:rsidRPr="004A25C4">
        <w:rPr>
          <w:rFonts w:ascii="ＭＳ ゴシック" w:eastAsia="ＭＳ ゴシック" w:hAnsi="ＭＳ ゴシック" w:cs="ＭＳ 明朝" w:hint="eastAsia"/>
          <w:kern w:val="0"/>
          <w:sz w:val="24"/>
        </w:rPr>
        <w:t>年</w:t>
      </w:r>
      <w:r w:rsidR="00745FDA" w:rsidRPr="004A25C4">
        <w:rPr>
          <w:rFonts w:ascii="ＭＳ ゴシック" w:eastAsia="ＭＳ ゴシック" w:hAnsi="ＭＳ ゴシック" w:cs="ＭＳ 明朝" w:hint="eastAsia"/>
          <w:kern w:val="0"/>
          <w:sz w:val="24"/>
        </w:rPr>
        <w:t>３</w:t>
      </w:r>
      <w:r w:rsidR="006B2307" w:rsidRPr="004A25C4">
        <w:rPr>
          <w:rFonts w:ascii="ＭＳ ゴシック" w:eastAsia="ＭＳ ゴシック" w:hAnsi="ＭＳ ゴシック" w:cs="ＭＳ 明朝" w:hint="eastAsia"/>
          <w:kern w:val="0"/>
          <w:sz w:val="24"/>
        </w:rPr>
        <w:t>月</w:t>
      </w:r>
      <w:r w:rsidR="00745FDA" w:rsidRPr="004A25C4">
        <w:rPr>
          <w:rFonts w:ascii="ＭＳ ゴシック" w:eastAsia="ＭＳ ゴシック" w:hAnsi="ＭＳ ゴシック" w:cs="ＭＳ 明朝" w:hint="eastAsia"/>
          <w:kern w:val="0"/>
          <w:sz w:val="24"/>
        </w:rPr>
        <w:t>３１</w:t>
      </w:r>
      <w:r w:rsidR="006B2307" w:rsidRPr="004A25C4">
        <w:rPr>
          <w:rFonts w:ascii="ＭＳ ゴシック" w:eastAsia="ＭＳ ゴシック" w:hAnsi="ＭＳ ゴシック" w:cs="ＭＳ 明朝" w:hint="eastAsia"/>
          <w:kern w:val="0"/>
          <w:sz w:val="24"/>
        </w:rPr>
        <w:t>日まで）、</w:t>
      </w:r>
      <w:r w:rsidR="00A45378" w:rsidRPr="004A25C4">
        <w:rPr>
          <w:rFonts w:ascii="ＭＳ ゴシック" w:eastAsia="ＭＳ ゴシック" w:hAnsi="ＭＳ ゴシック" w:cs="ＭＳ 明朝" w:hint="eastAsia"/>
          <w:kern w:val="0"/>
          <w:sz w:val="24"/>
        </w:rPr>
        <w:t>県等</w:t>
      </w:r>
      <w:r w:rsidRPr="004A25C4">
        <w:rPr>
          <w:rFonts w:ascii="ＭＳ ゴシック" w:eastAsia="ＭＳ ゴシック" w:hAnsi="ＭＳ ゴシック" w:cs="ＭＳ 明朝" w:hint="eastAsia"/>
          <w:kern w:val="0"/>
          <w:sz w:val="24"/>
        </w:rPr>
        <w:t>の要求があったときは、いつでも閲覧できるように保存しておいてください。</w:t>
      </w:r>
    </w:p>
    <w:p w14:paraId="30623FAB" w14:textId="77777777" w:rsidR="00C63740" w:rsidRPr="004A25C4" w:rsidRDefault="00C63740" w:rsidP="00483355">
      <w:pPr>
        <w:autoSpaceDE w:val="0"/>
        <w:autoSpaceDN w:val="0"/>
        <w:adjustRightInd w:val="0"/>
        <w:ind w:firstLineChars="200" w:firstLine="480"/>
        <w:jc w:val="left"/>
        <w:rPr>
          <w:rFonts w:ascii="ＭＳ ゴシック" w:eastAsia="ＭＳ ゴシック" w:hAnsi="ＭＳ ゴシック" w:cs="ＭＳ 明朝"/>
          <w:kern w:val="0"/>
          <w:sz w:val="24"/>
        </w:rPr>
      </w:pPr>
    </w:p>
    <w:p w14:paraId="44315F5C" w14:textId="77777777" w:rsidR="006A1CFC" w:rsidRPr="004A25C4" w:rsidRDefault="006A1CFC" w:rsidP="00483355">
      <w:pPr>
        <w:autoSpaceDE w:val="0"/>
        <w:autoSpaceDN w:val="0"/>
        <w:adjustRightInd w:val="0"/>
        <w:ind w:firstLineChars="200" w:firstLine="480"/>
        <w:jc w:val="left"/>
        <w:rPr>
          <w:rFonts w:ascii="ＭＳ ゴシック" w:eastAsia="ＭＳ ゴシック" w:hAnsi="ＭＳ ゴシック" w:cs="ＭＳ 明朝"/>
          <w:kern w:val="0"/>
          <w:sz w:val="24"/>
        </w:rPr>
      </w:pPr>
    </w:p>
    <w:p w14:paraId="352416E7" w14:textId="77777777" w:rsidR="000C3F3A" w:rsidRPr="004A25C4" w:rsidRDefault="00A442AE" w:rsidP="00A442AE">
      <w:pPr>
        <w:autoSpaceDE w:val="0"/>
        <w:autoSpaceDN w:val="0"/>
        <w:adjustRightInd w:val="0"/>
        <w:jc w:val="left"/>
        <w:rPr>
          <w:rFonts w:ascii="ＭＳ ゴシック" w:eastAsia="ＭＳ ゴシック" w:hAnsi="ＭＳ ゴシック" w:cs="ＭＳ 明朝"/>
          <w:kern w:val="0"/>
          <w:sz w:val="24"/>
          <w:highlight w:val="black"/>
        </w:rPr>
      </w:pPr>
      <w:r w:rsidRPr="003A7F42">
        <w:rPr>
          <w:rFonts w:ascii="ＭＳ ゴシック" w:eastAsia="ＭＳ ゴシック" w:hAnsi="ＭＳ ゴシック" w:cs="ＭＳ 明朝" w:hint="eastAsia"/>
          <w:color w:val="FFFFFF" w:themeColor="background1"/>
          <w:kern w:val="0"/>
          <w:sz w:val="24"/>
          <w:highlight w:val="black"/>
        </w:rPr>
        <w:t>（５）</w:t>
      </w:r>
      <w:r w:rsidR="000C3F3A" w:rsidRPr="003A7F42">
        <w:rPr>
          <w:rFonts w:ascii="ＭＳ ゴシック" w:eastAsia="ＭＳ ゴシック" w:hAnsi="ＭＳ ゴシック" w:cs="ＭＳ 明朝" w:hint="eastAsia"/>
          <w:color w:val="FFFFFF" w:themeColor="background1"/>
          <w:kern w:val="0"/>
          <w:sz w:val="24"/>
          <w:highlight w:val="black"/>
        </w:rPr>
        <w:t>経費の支出等関係書類は「補助事業者名」で統一</w:t>
      </w:r>
      <w:r w:rsidR="00D75DD8" w:rsidRPr="003A7F42">
        <w:rPr>
          <w:rFonts w:ascii="ＭＳ ゴシック" w:eastAsia="ＭＳ ゴシック" w:hAnsi="ＭＳ ゴシック" w:cs="ＭＳ 明朝" w:hint="eastAsia"/>
          <w:color w:val="FFFFFF" w:themeColor="background1"/>
          <w:kern w:val="0"/>
          <w:sz w:val="24"/>
          <w:highlight w:val="black"/>
        </w:rPr>
        <w:t>すること</w:t>
      </w:r>
      <w:r w:rsidR="000C3F3A" w:rsidRPr="003A7F42">
        <w:rPr>
          <w:rFonts w:ascii="ＭＳ ゴシック" w:eastAsia="ＭＳ ゴシック" w:hAnsi="ＭＳ ゴシック" w:cs="ＭＳ 明朝" w:hint="eastAsia"/>
          <w:color w:val="FFFFFF" w:themeColor="background1"/>
          <w:kern w:val="0"/>
          <w:sz w:val="24"/>
          <w:highlight w:val="black"/>
        </w:rPr>
        <w:t>。</w:t>
      </w:r>
      <w:r w:rsidR="00161599" w:rsidRPr="003A7F42">
        <w:rPr>
          <w:rFonts w:ascii="ＭＳ ゴシック" w:eastAsia="ＭＳ ゴシック" w:hAnsi="ＭＳ ゴシック" w:cs="ＭＳ 明朝" w:hint="eastAsia"/>
          <w:color w:val="FFFFFF" w:themeColor="background1"/>
          <w:kern w:val="0"/>
          <w:sz w:val="24"/>
          <w:highlight w:val="black"/>
        </w:rPr>
        <w:t xml:space="preserve">　　　　　　　　　　　</w:t>
      </w:r>
      <w:r w:rsidR="00161599" w:rsidRPr="004A25C4">
        <w:rPr>
          <w:rFonts w:ascii="ＭＳ ゴシック" w:eastAsia="ＭＳ ゴシック" w:hAnsi="ＭＳ ゴシック" w:cs="ＭＳ 明朝" w:hint="eastAsia"/>
          <w:kern w:val="0"/>
          <w:sz w:val="24"/>
          <w:highlight w:val="black"/>
        </w:rPr>
        <w:t xml:space="preserve">　</w:t>
      </w:r>
    </w:p>
    <w:p w14:paraId="448F6486" w14:textId="77777777" w:rsidR="00483355" w:rsidRPr="004A25C4" w:rsidRDefault="000C3F3A" w:rsidP="00044030">
      <w:pPr>
        <w:autoSpaceDE w:val="0"/>
        <w:autoSpaceDN w:val="0"/>
        <w:adjustRightInd w:val="0"/>
        <w:ind w:firstLineChars="177" w:firstLine="425"/>
        <w:jc w:val="left"/>
        <w:rPr>
          <w:rFonts w:ascii="ＭＳ ゴシック" w:eastAsia="ＭＳ ゴシック" w:hAnsi="ＭＳ ゴシック" w:cs="ＭＳ 明朝"/>
          <w:kern w:val="0"/>
          <w:sz w:val="24"/>
        </w:rPr>
      </w:pPr>
      <w:r w:rsidRPr="004A25C4">
        <w:rPr>
          <w:rFonts w:ascii="ＭＳ ゴシック" w:eastAsia="ＭＳ ゴシック" w:hAnsi="ＭＳ ゴシック" w:cs="ＭＳ 明朝" w:hint="eastAsia"/>
          <w:kern w:val="0"/>
          <w:sz w:val="24"/>
        </w:rPr>
        <w:t>■</w:t>
      </w:r>
      <w:r w:rsidR="00BC24D5" w:rsidRPr="004A25C4">
        <w:rPr>
          <w:rFonts w:ascii="ＭＳ ゴシック" w:eastAsia="ＭＳ ゴシック" w:hAnsi="ＭＳ ゴシック" w:cs="ＭＳ 明朝" w:hint="eastAsia"/>
          <w:b/>
          <w:kern w:val="0"/>
          <w:sz w:val="24"/>
          <w:u w:val="wave"/>
        </w:rPr>
        <w:t>経費支出関係書類の宛名は、本補助金の交付決定を受けた「補助事業者名」で統一</w:t>
      </w:r>
      <w:r w:rsidR="00BC24D5" w:rsidRPr="004A25C4">
        <w:rPr>
          <w:rFonts w:ascii="ＭＳ ゴシック" w:eastAsia="ＭＳ ゴシック" w:hAnsi="ＭＳ ゴシック" w:cs="ＭＳ 明朝" w:hint="eastAsia"/>
          <w:kern w:val="0"/>
          <w:sz w:val="24"/>
        </w:rPr>
        <w:t>して</w:t>
      </w:r>
    </w:p>
    <w:p w14:paraId="4C1042E5" w14:textId="77777777" w:rsidR="00483355" w:rsidRPr="004A25C4" w:rsidRDefault="00BC24D5" w:rsidP="00483355">
      <w:pPr>
        <w:autoSpaceDE w:val="0"/>
        <w:autoSpaceDN w:val="0"/>
        <w:adjustRightInd w:val="0"/>
        <w:ind w:firstLineChars="177" w:firstLine="425"/>
        <w:jc w:val="left"/>
        <w:rPr>
          <w:rFonts w:ascii="ＭＳ ゴシック" w:eastAsia="ＭＳ ゴシック" w:hAnsi="ＭＳ ゴシック" w:cs="ＭＳ 明朝"/>
          <w:kern w:val="0"/>
          <w:sz w:val="24"/>
        </w:rPr>
      </w:pPr>
      <w:r w:rsidRPr="004A25C4">
        <w:rPr>
          <w:rFonts w:ascii="ＭＳ ゴシック" w:eastAsia="ＭＳ ゴシック" w:hAnsi="ＭＳ ゴシック" w:cs="ＭＳ 明朝" w:hint="eastAsia"/>
          <w:kern w:val="0"/>
          <w:sz w:val="24"/>
        </w:rPr>
        <w:t>ください。例えば、宛名が空欄の領収書を</w:t>
      </w:r>
      <w:r w:rsidR="005F7490" w:rsidRPr="004A25C4">
        <w:rPr>
          <w:rFonts w:ascii="ＭＳ ゴシック" w:eastAsia="ＭＳ ゴシック" w:hAnsi="ＭＳ ゴシック" w:cs="ＭＳ 明朝" w:hint="eastAsia"/>
          <w:kern w:val="0"/>
          <w:sz w:val="24"/>
        </w:rPr>
        <w:t>御</w:t>
      </w:r>
      <w:r w:rsidRPr="004A25C4">
        <w:rPr>
          <w:rFonts w:ascii="ＭＳ ゴシック" w:eastAsia="ＭＳ ゴシック" w:hAnsi="ＭＳ ゴシック" w:cs="ＭＳ 明朝" w:hint="eastAsia"/>
          <w:kern w:val="0"/>
          <w:sz w:val="24"/>
        </w:rPr>
        <w:t>提出いただいても、補助事業者宛に発行され</w:t>
      </w:r>
    </w:p>
    <w:p w14:paraId="26E31958" w14:textId="77777777" w:rsidR="000C3F3A" w:rsidRPr="004A25C4" w:rsidRDefault="00BC24D5" w:rsidP="00483355">
      <w:pPr>
        <w:autoSpaceDE w:val="0"/>
        <w:autoSpaceDN w:val="0"/>
        <w:adjustRightInd w:val="0"/>
        <w:ind w:firstLineChars="177" w:firstLine="425"/>
        <w:jc w:val="left"/>
        <w:rPr>
          <w:rFonts w:ascii="ＭＳ ゴシック" w:eastAsia="ＭＳ ゴシック" w:hAnsi="ＭＳ ゴシック" w:cs="ＭＳ 明朝"/>
          <w:kern w:val="0"/>
          <w:sz w:val="24"/>
        </w:rPr>
      </w:pPr>
      <w:r w:rsidRPr="004A25C4">
        <w:rPr>
          <w:rFonts w:ascii="ＭＳ ゴシック" w:eastAsia="ＭＳ ゴシック" w:hAnsi="ＭＳ ゴシック" w:cs="ＭＳ 明朝" w:hint="eastAsia"/>
          <w:kern w:val="0"/>
          <w:sz w:val="24"/>
        </w:rPr>
        <w:t>た領収書なのかわからず、認められません。</w:t>
      </w:r>
    </w:p>
    <w:p w14:paraId="715009C0" w14:textId="77777777" w:rsidR="000C3F3A" w:rsidRPr="004A25C4" w:rsidRDefault="00A442AE" w:rsidP="00A442AE">
      <w:pPr>
        <w:autoSpaceDE w:val="0"/>
        <w:autoSpaceDN w:val="0"/>
        <w:adjustRightInd w:val="0"/>
        <w:jc w:val="left"/>
        <w:rPr>
          <w:rFonts w:ascii="ＭＳ ゴシック" w:eastAsia="ＭＳ ゴシック" w:hAnsi="ＭＳ ゴシック" w:cs="ＭＳ 明朝"/>
          <w:kern w:val="0"/>
          <w:sz w:val="24"/>
          <w:highlight w:val="black"/>
        </w:rPr>
      </w:pPr>
      <w:r w:rsidRPr="003A7F42">
        <w:rPr>
          <w:rFonts w:ascii="ＭＳ ゴシック" w:eastAsia="ＭＳ ゴシック" w:hAnsi="ＭＳ ゴシック" w:cs="ＭＳ 明朝" w:hint="eastAsia"/>
          <w:color w:val="FFFFFF" w:themeColor="background1"/>
          <w:kern w:val="0"/>
          <w:sz w:val="24"/>
          <w:highlight w:val="black"/>
        </w:rPr>
        <w:lastRenderedPageBreak/>
        <w:t>（６）</w:t>
      </w:r>
      <w:r w:rsidR="000C3F3A" w:rsidRPr="003A7F42">
        <w:rPr>
          <w:rFonts w:ascii="ＭＳ ゴシック" w:eastAsia="ＭＳ ゴシック" w:hAnsi="ＭＳ ゴシック" w:cs="ＭＳ 明朝" w:hint="eastAsia"/>
          <w:color w:val="FFFFFF" w:themeColor="background1"/>
          <w:kern w:val="0"/>
          <w:sz w:val="24"/>
          <w:highlight w:val="black"/>
        </w:rPr>
        <w:t>補助金の支払は、一定の時間を要します。</w:t>
      </w:r>
      <w:r w:rsidR="00161599" w:rsidRPr="003A7F42">
        <w:rPr>
          <w:rFonts w:ascii="ＭＳ ゴシック" w:eastAsia="ＭＳ ゴシック" w:hAnsi="ＭＳ ゴシック" w:cs="ＭＳ 明朝" w:hint="eastAsia"/>
          <w:color w:val="FFFFFF" w:themeColor="background1"/>
          <w:kern w:val="0"/>
          <w:sz w:val="24"/>
          <w:highlight w:val="black"/>
        </w:rPr>
        <w:t xml:space="preserve">　　　　　　　　　　　　　　　　　　　</w:t>
      </w:r>
      <w:r w:rsidR="00161599" w:rsidRPr="004A25C4">
        <w:rPr>
          <w:rFonts w:ascii="ＭＳ ゴシック" w:eastAsia="ＭＳ ゴシック" w:hAnsi="ＭＳ ゴシック" w:cs="ＭＳ 明朝" w:hint="eastAsia"/>
          <w:kern w:val="0"/>
          <w:sz w:val="24"/>
          <w:highlight w:val="black"/>
        </w:rPr>
        <w:t xml:space="preserve">　　　</w:t>
      </w:r>
    </w:p>
    <w:p w14:paraId="26930137" w14:textId="77777777" w:rsidR="00D673ED" w:rsidRPr="004A25C4" w:rsidRDefault="000C3F3A" w:rsidP="00F54EF1">
      <w:pPr>
        <w:autoSpaceDE w:val="0"/>
        <w:autoSpaceDN w:val="0"/>
        <w:adjustRightInd w:val="0"/>
        <w:ind w:leftChars="200" w:left="660" w:hangingChars="100" w:hanging="240"/>
        <w:jc w:val="left"/>
        <w:rPr>
          <w:rFonts w:ascii="ＭＳ ゴシック" w:eastAsia="ＭＳ ゴシック" w:hAnsi="ＭＳ ゴシック" w:cs="ＭＳ 明朝"/>
          <w:sz w:val="24"/>
        </w:rPr>
      </w:pPr>
      <w:r w:rsidRPr="004A25C4">
        <w:rPr>
          <w:rFonts w:ascii="ＭＳ ゴシック" w:eastAsia="ＭＳ ゴシック" w:hAnsi="ＭＳ ゴシック" w:cs="ＭＳ 明朝" w:hint="eastAsia"/>
          <w:kern w:val="0"/>
          <w:sz w:val="24"/>
        </w:rPr>
        <w:t>■</w:t>
      </w:r>
      <w:r w:rsidR="00A45378" w:rsidRPr="004A25C4">
        <w:rPr>
          <w:rFonts w:ascii="ＭＳ ゴシック" w:eastAsia="ＭＳ ゴシック" w:hAnsi="ＭＳ ゴシック" w:cs="ＭＳ 明朝" w:hint="eastAsia"/>
          <w:kern w:val="0"/>
          <w:sz w:val="24"/>
        </w:rPr>
        <w:t>補助金の支払は、</w:t>
      </w:r>
      <w:r w:rsidR="00BC24D5" w:rsidRPr="004A25C4">
        <w:rPr>
          <w:rFonts w:ascii="ＭＳ ゴシック" w:eastAsia="ＭＳ ゴシック" w:hAnsi="ＭＳ ゴシック" w:cs="ＭＳ 明朝" w:hint="eastAsia"/>
          <w:kern w:val="0"/>
          <w:sz w:val="24"/>
        </w:rPr>
        <w:t>実績報告書等</w:t>
      </w:r>
      <w:r w:rsidR="00A45378" w:rsidRPr="004A25C4">
        <w:rPr>
          <w:rFonts w:ascii="ＭＳ ゴシック" w:eastAsia="ＭＳ ゴシック" w:hAnsi="ＭＳ ゴシック" w:cs="ＭＳ 明朝" w:hint="eastAsia"/>
          <w:kern w:val="0"/>
          <w:sz w:val="24"/>
        </w:rPr>
        <w:t>書類</w:t>
      </w:r>
      <w:r w:rsidR="00CC24BB" w:rsidRPr="004A25C4">
        <w:rPr>
          <w:rFonts w:ascii="ＭＳ ゴシック" w:eastAsia="ＭＳ ゴシック" w:hAnsi="ＭＳ ゴシック" w:cs="ＭＳ 明朝" w:hint="eastAsia"/>
          <w:kern w:val="0"/>
          <w:sz w:val="24"/>
        </w:rPr>
        <w:t>提出</w:t>
      </w:r>
      <w:r w:rsidR="00A45378" w:rsidRPr="004A25C4">
        <w:rPr>
          <w:rFonts w:ascii="ＭＳ ゴシック" w:eastAsia="ＭＳ ゴシック" w:hAnsi="ＭＳ ゴシック" w:cs="ＭＳ 明朝" w:hint="eastAsia"/>
          <w:kern w:val="0"/>
          <w:sz w:val="24"/>
        </w:rPr>
        <w:t>及び</w:t>
      </w:r>
      <w:r w:rsidR="009E34A2" w:rsidRPr="004A25C4">
        <w:rPr>
          <w:rFonts w:ascii="ＭＳ ゴシック" w:eastAsia="ＭＳ ゴシック" w:hAnsi="ＭＳ ゴシック" w:cs="ＭＳ 明朝" w:hint="eastAsia"/>
          <w:kern w:val="0"/>
          <w:sz w:val="24"/>
        </w:rPr>
        <w:t>書類審査</w:t>
      </w:r>
      <w:r w:rsidR="003D7FF4" w:rsidRPr="004A25C4">
        <w:rPr>
          <w:rFonts w:ascii="ＭＳ ゴシック" w:eastAsia="ＭＳ ゴシック" w:hAnsi="ＭＳ ゴシック" w:cs="ＭＳ 明朝" w:hint="eastAsia"/>
          <w:kern w:val="0"/>
          <w:sz w:val="24"/>
        </w:rPr>
        <w:t>（</w:t>
      </w:r>
      <w:r w:rsidR="009E34A2" w:rsidRPr="004A25C4">
        <w:rPr>
          <w:rFonts w:ascii="ＭＳ ゴシック" w:eastAsia="ＭＳ ゴシック" w:hAnsi="ＭＳ ゴシック" w:cs="ＭＳ 明朝" w:hint="eastAsia"/>
          <w:kern w:val="0"/>
          <w:sz w:val="24"/>
        </w:rPr>
        <w:t>現地確認</w:t>
      </w:r>
      <w:r w:rsidR="003D7FF4" w:rsidRPr="004A25C4">
        <w:rPr>
          <w:rFonts w:ascii="ＭＳ ゴシック" w:eastAsia="ＭＳ ゴシック" w:hAnsi="ＭＳ ゴシック" w:cs="ＭＳ 明朝" w:hint="eastAsia"/>
          <w:kern w:val="0"/>
          <w:sz w:val="24"/>
        </w:rPr>
        <w:t>）</w:t>
      </w:r>
      <w:r w:rsidR="00A45378" w:rsidRPr="004A25C4">
        <w:rPr>
          <w:rFonts w:ascii="ＭＳ ゴシック" w:eastAsia="ＭＳ ゴシック" w:hAnsi="ＭＳ ゴシック" w:cs="ＭＳ 明朝" w:hint="eastAsia"/>
          <w:kern w:val="0"/>
          <w:sz w:val="24"/>
        </w:rPr>
        <w:t>後に</w:t>
      </w:r>
      <w:r w:rsidR="00BC24D5" w:rsidRPr="004A25C4">
        <w:rPr>
          <w:rFonts w:ascii="ＭＳ ゴシック" w:eastAsia="ＭＳ ゴシック" w:hAnsi="ＭＳ ゴシック" w:cs="ＭＳ 明朝" w:hint="eastAsia"/>
          <w:kern w:val="0"/>
          <w:sz w:val="24"/>
        </w:rPr>
        <w:t>、補助金額の確</w:t>
      </w:r>
      <w:r w:rsidR="00A45378" w:rsidRPr="004A25C4">
        <w:rPr>
          <w:rFonts w:ascii="ＭＳ ゴシック" w:eastAsia="ＭＳ ゴシック" w:hAnsi="ＭＳ ゴシック" w:cs="ＭＳ 明朝" w:hint="eastAsia"/>
          <w:kern w:val="0"/>
          <w:sz w:val="24"/>
        </w:rPr>
        <w:t>定通知書を送付後、補助事業者から精算払請求書を</w:t>
      </w:r>
      <w:r w:rsidR="00BC24D5" w:rsidRPr="004A25C4">
        <w:rPr>
          <w:rFonts w:ascii="ＭＳ ゴシック" w:eastAsia="ＭＳ ゴシック" w:hAnsi="ＭＳ ゴシック" w:cs="ＭＳ 明朝" w:hint="eastAsia"/>
          <w:kern w:val="0"/>
          <w:sz w:val="24"/>
        </w:rPr>
        <w:t>提出いただいてからの振り</w:t>
      </w:r>
      <w:r w:rsidR="00BC24D5" w:rsidRPr="004A25C4">
        <w:rPr>
          <w:rFonts w:ascii="ＭＳ ゴシック" w:eastAsia="ＭＳ ゴシック" w:hAnsi="ＭＳ ゴシック" w:cs="ＭＳ 明朝" w:hint="eastAsia"/>
          <w:sz w:val="24"/>
        </w:rPr>
        <w:t>込みとなります</w:t>
      </w:r>
      <w:r w:rsidR="00A45378" w:rsidRPr="004A25C4">
        <w:rPr>
          <w:rFonts w:ascii="ＭＳ ゴシック" w:eastAsia="ＭＳ ゴシック" w:hAnsi="ＭＳ ゴシック" w:cs="ＭＳ 明朝" w:hint="eastAsia"/>
          <w:sz w:val="24"/>
        </w:rPr>
        <w:t>。</w:t>
      </w:r>
    </w:p>
    <w:p w14:paraId="70A25532" w14:textId="77777777" w:rsidR="0027732E" w:rsidRPr="004A25C4" w:rsidRDefault="0027732E">
      <w:pPr>
        <w:pStyle w:val="a3"/>
        <w:rPr>
          <w:rFonts w:ascii="ＭＳ ゴシック" w:eastAsia="ＭＳ ゴシック" w:hAnsi="ＭＳ ゴシック"/>
          <w:b/>
          <w:bCs/>
          <w:spacing w:val="0"/>
          <w:sz w:val="32"/>
          <w:szCs w:val="32"/>
        </w:rPr>
      </w:pPr>
    </w:p>
    <w:p w14:paraId="1EAB648A" w14:textId="77777777" w:rsidR="00D673ED" w:rsidRPr="004A25C4" w:rsidRDefault="00B44143">
      <w:pPr>
        <w:pStyle w:val="a3"/>
        <w:rPr>
          <w:rFonts w:ascii="ＭＳ ゴシック" w:eastAsia="ＭＳ ゴシック" w:hAnsi="ＭＳ ゴシック"/>
          <w:b/>
          <w:bCs/>
          <w:spacing w:val="0"/>
          <w:sz w:val="32"/>
          <w:szCs w:val="32"/>
        </w:rPr>
      </w:pPr>
      <w:r w:rsidRPr="004A25C4">
        <w:rPr>
          <w:rFonts w:ascii="ＭＳ ゴシック" w:eastAsia="ＭＳ ゴシック" w:hAnsi="ＭＳ ゴシック" w:hint="eastAsia"/>
          <w:b/>
          <w:bCs/>
          <w:spacing w:val="0"/>
          <w:sz w:val="32"/>
          <w:szCs w:val="32"/>
        </w:rPr>
        <w:t>３　交付申請・交付決定について</w:t>
      </w:r>
    </w:p>
    <w:p w14:paraId="303CC1E6" w14:textId="77777777" w:rsidR="007A07D3" w:rsidRPr="004A25C4" w:rsidRDefault="007A07D3">
      <w:pPr>
        <w:pStyle w:val="a3"/>
        <w:rPr>
          <w:rFonts w:ascii="ＭＳ ゴシック" w:eastAsia="ＭＳ ゴシック" w:hAnsi="ＭＳ ゴシック"/>
          <w:b/>
          <w:bCs/>
          <w:spacing w:val="0"/>
          <w:sz w:val="28"/>
          <w:szCs w:val="28"/>
        </w:rPr>
      </w:pPr>
    </w:p>
    <w:p w14:paraId="25E75E23" w14:textId="77777777" w:rsidR="001B25E9" w:rsidRPr="004A25C4" w:rsidRDefault="001B25E9" w:rsidP="001B25E9">
      <w:pPr>
        <w:autoSpaceDE w:val="0"/>
        <w:autoSpaceDN w:val="0"/>
        <w:adjustRightInd w:val="0"/>
        <w:jc w:val="left"/>
        <w:rPr>
          <w:rFonts w:ascii="ＭＳ ゴシック" w:eastAsia="ＭＳ ゴシック" w:hAnsi="ＭＳ ゴシック"/>
          <w:sz w:val="24"/>
        </w:rPr>
      </w:pPr>
      <w:r w:rsidRPr="004A25C4">
        <w:rPr>
          <w:rFonts w:ascii="ＭＳ ゴシック" w:eastAsia="ＭＳ ゴシック" w:hAnsi="ＭＳ ゴシック" w:cs="ＭＳ 明朝" w:hint="eastAsia"/>
          <w:kern w:val="0"/>
          <w:sz w:val="24"/>
        </w:rPr>
        <w:t>（１）</w:t>
      </w:r>
      <w:r w:rsidRPr="004A25C4">
        <w:rPr>
          <w:rFonts w:ascii="ＭＳ ゴシック" w:eastAsia="ＭＳ ゴシック" w:hAnsi="ＭＳ ゴシック" w:hint="eastAsia"/>
          <w:sz w:val="24"/>
        </w:rPr>
        <w:t>交付申請について</w:t>
      </w:r>
    </w:p>
    <w:p w14:paraId="3813266E" w14:textId="77777777" w:rsidR="00BF212F" w:rsidRPr="004A25C4" w:rsidRDefault="00BF212F" w:rsidP="001B25E9">
      <w:pPr>
        <w:ind w:left="240" w:hangingChars="100" w:hanging="240"/>
        <w:rPr>
          <w:rFonts w:ascii="ＭＳ ゴシック" w:eastAsia="ＭＳ ゴシック" w:hAnsi="ＭＳ ゴシック"/>
          <w:sz w:val="24"/>
        </w:rPr>
      </w:pPr>
    </w:p>
    <w:p w14:paraId="51B608E6" w14:textId="77777777" w:rsidR="001B25E9" w:rsidRPr="004A25C4" w:rsidRDefault="001B25E9" w:rsidP="001B25E9">
      <w:pPr>
        <w:ind w:left="24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 xml:space="preserve">　◆　補助対象となる事業者及び補助上限額（以下の①～</w:t>
      </w:r>
      <w:r w:rsidR="00BF212F" w:rsidRPr="004A25C4">
        <w:rPr>
          <w:rFonts w:ascii="ＭＳ ゴシック" w:eastAsia="ＭＳ ゴシック" w:hAnsi="ＭＳ ゴシック" w:hint="eastAsia"/>
          <w:sz w:val="24"/>
        </w:rPr>
        <w:t>②</w:t>
      </w:r>
      <w:r w:rsidRPr="004A25C4">
        <w:rPr>
          <w:rFonts w:ascii="ＭＳ ゴシック" w:eastAsia="ＭＳ ゴシック" w:hAnsi="ＭＳ ゴシック" w:hint="eastAsia"/>
          <w:sz w:val="24"/>
        </w:rPr>
        <w:t>のいずれかに該当する団体）</w:t>
      </w:r>
    </w:p>
    <w:tbl>
      <w:tblPr>
        <w:tblStyle w:val="af0"/>
        <w:tblW w:w="9776" w:type="dxa"/>
        <w:jc w:val="center"/>
        <w:tblLook w:val="04A0" w:firstRow="1" w:lastRow="0" w:firstColumn="1" w:lastColumn="0" w:noHBand="0" w:noVBand="1"/>
      </w:tblPr>
      <w:tblGrid>
        <w:gridCol w:w="456"/>
        <w:gridCol w:w="7544"/>
        <w:gridCol w:w="1776"/>
      </w:tblGrid>
      <w:tr w:rsidR="004A25C4" w:rsidRPr="004A25C4" w14:paraId="6B00FE97" w14:textId="77777777" w:rsidTr="00BF212F">
        <w:trPr>
          <w:trHeight w:val="470"/>
          <w:jc w:val="center"/>
        </w:trPr>
        <w:tc>
          <w:tcPr>
            <w:tcW w:w="456" w:type="dxa"/>
          </w:tcPr>
          <w:p w14:paraId="4F804F92" w14:textId="77777777" w:rsidR="00BF212F" w:rsidRPr="004A25C4" w:rsidRDefault="00BF212F" w:rsidP="001B25E9">
            <w:pPr>
              <w:jc w:val="center"/>
              <w:rPr>
                <w:rFonts w:ascii="ＭＳ ゴシック" w:eastAsia="ＭＳ ゴシック" w:hAnsi="ＭＳ ゴシック"/>
                <w:sz w:val="24"/>
              </w:rPr>
            </w:pPr>
          </w:p>
        </w:tc>
        <w:tc>
          <w:tcPr>
            <w:tcW w:w="7544" w:type="dxa"/>
            <w:vAlign w:val="center"/>
          </w:tcPr>
          <w:p w14:paraId="08798316" w14:textId="77777777" w:rsidR="00BF212F" w:rsidRPr="004A25C4" w:rsidRDefault="00BF212F" w:rsidP="001B25E9">
            <w:pPr>
              <w:jc w:val="center"/>
              <w:rPr>
                <w:rFonts w:ascii="ＭＳ ゴシック" w:eastAsia="ＭＳ ゴシック" w:hAnsi="ＭＳ ゴシック"/>
                <w:sz w:val="24"/>
              </w:rPr>
            </w:pPr>
            <w:r w:rsidRPr="004A25C4">
              <w:rPr>
                <w:rFonts w:ascii="ＭＳ ゴシック" w:eastAsia="ＭＳ ゴシック" w:hAnsi="ＭＳ ゴシック" w:hint="eastAsia"/>
                <w:sz w:val="24"/>
              </w:rPr>
              <w:t>補助対象となる事業者</w:t>
            </w:r>
          </w:p>
        </w:tc>
        <w:tc>
          <w:tcPr>
            <w:tcW w:w="1776" w:type="dxa"/>
            <w:vAlign w:val="center"/>
          </w:tcPr>
          <w:p w14:paraId="38A69DD0" w14:textId="77777777" w:rsidR="00BF212F" w:rsidRPr="004A25C4" w:rsidRDefault="00BF212F" w:rsidP="001B25E9">
            <w:pPr>
              <w:jc w:val="center"/>
              <w:rPr>
                <w:rFonts w:ascii="ＭＳ ゴシック" w:eastAsia="ＭＳ ゴシック" w:hAnsi="ＭＳ ゴシック"/>
                <w:sz w:val="24"/>
              </w:rPr>
            </w:pPr>
            <w:r w:rsidRPr="004A25C4">
              <w:rPr>
                <w:rFonts w:ascii="ＭＳ ゴシック" w:eastAsia="ＭＳ ゴシック" w:hAnsi="ＭＳ ゴシック" w:hint="eastAsia"/>
                <w:sz w:val="24"/>
              </w:rPr>
              <w:t>補助上限額</w:t>
            </w:r>
          </w:p>
        </w:tc>
      </w:tr>
      <w:tr w:rsidR="004A25C4" w:rsidRPr="004A25C4" w14:paraId="091168F9" w14:textId="77777777" w:rsidTr="00BF212F">
        <w:trPr>
          <w:trHeight w:val="836"/>
          <w:jc w:val="center"/>
        </w:trPr>
        <w:tc>
          <w:tcPr>
            <w:tcW w:w="456" w:type="dxa"/>
            <w:vAlign w:val="center"/>
          </w:tcPr>
          <w:p w14:paraId="2033D261" w14:textId="77777777" w:rsidR="00BF212F" w:rsidRPr="004A25C4" w:rsidRDefault="00BF212F" w:rsidP="00BF212F">
            <w:pPr>
              <w:jc w:val="center"/>
              <w:rPr>
                <w:rFonts w:ascii="ＭＳ ゴシック" w:eastAsia="ＭＳ ゴシック" w:hAnsi="ＭＳ ゴシック"/>
                <w:sz w:val="24"/>
              </w:rPr>
            </w:pPr>
            <w:r w:rsidRPr="004A25C4">
              <w:rPr>
                <w:rFonts w:ascii="ＭＳ ゴシック" w:eastAsia="ＭＳ ゴシック" w:hAnsi="ＭＳ ゴシック" w:hint="eastAsia"/>
                <w:sz w:val="24"/>
              </w:rPr>
              <w:t>①</w:t>
            </w:r>
          </w:p>
        </w:tc>
        <w:tc>
          <w:tcPr>
            <w:tcW w:w="7544" w:type="dxa"/>
            <w:vAlign w:val="center"/>
          </w:tcPr>
          <w:p w14:paraId="7F1A9FE3" w14:textId="77777777" w:rsidR="00BF212F" w:rsidRPr="004A25C4" w:rsidRDefault="00BF212F" w:rsidP="00BF212F">
            <w:pPr>
              <w:rPr>
                <w:rFonts w:ascii="ＭＳ ゴシック" w:eastAsia="ＭＳ ゴシック" w:hAnsi="ＭＳ ゴシック"/>
                <w:sz w:val="24"/>
              </w:rPr>
            </w:pPr>
            <w:r w:rsidRPr="004A25C4">
              <w:rPr>
                <w:rFonts w:ascii="ＭＳ ゴシック" w:eastAsia="ＭＳ ゴシック" w:hAnsi="ＭＳ ゴシック" w:hint="eastAsia"/>
                <w:sz w:val="24"/>
              </w:rPr>
              <w:t>商店街振興組合法（昭和３７年法律第１４１号）に規定する商店街振興組合、熊本県商店街活性化協議会会員</w:t>
            </w:r>
          </w:p>
        </w:tc>
        <w:tc>
          <w:tcPr>
            <w:tcW w:w="1776" w:type="dxa"/>
            <w:vAlign w:val="center"/>
          </w:tcPr>
          <w:p w14:paraId="3B74C0B3" w14:textId="77777777" w:rsidR="00BF212F" w:rsidRPr="004A25C4" w:rsidRDefault="00BF212F" w:rsidP="00BF212F">
            <w:pPr>
              <w:jc w:val="center"/>
              <w:rPr>
                <w:rFonts w:ascii="ＭＳ ゴシック" w:eastAsia="ＭＳ ゴシック" w:hAnsi="ＭＳ ゴシック"/>
                <w:sz w:val="24"/>
              </w:rPr>
            </w:pPr>
            <w:r w:rsidRPr="004A25C4">
              <w:rPr>
                <w:rFonts w:ascii="ＭＳ ゴシック" w:eastAsia="ＭＳ ゴシック" w:hAnsi="ＭＳ ゴシック" w:hint="eastAsia"/>
                <w:sz w:val="24"/>
              </w:rPr>
              <w:t>２００万円</w:t>
            </w:r>
          </w:p>
        </w:tc>
      </w:tr>
      <w:tr w:rsidR="00BF212F" w:rsidRPr="004A25C4" w14:paraId="0C72A2B4" w14:textId="77777777" w:rsidTr="00BF212F">
        <w:trPr>
          <w:trHeight w:val="1117"/>
          <w:jc w:val="center"/>
        </w:trPr>
        <w:tc>
          <w:tcPr>
            <w:tcW w:w="456" w:type="dxa"/>
            <w:vAlign w:val="center"/>
          </w:tcPr>
          <w:p w14:paraId="7BF4D90B" w14:textId="77777777" w:rsidR="00BF212F" w:rsidRPr="004A25C4" w:rsidRDefault="00BF212F" w:rsidP="00BF212F">
            <w:pPr>
              <w:jc w:val="center"/>
              <w:rPr>
                <w:rFonts w:ascii="ＭＳ ゴシック" w:eastAsia="ＭＳ ゴシック" w:hAnsi="ＭＳ ゴシック"/>
                <w:sz w:val="24"/>
              </w:rPr>
            </w:pPr>
            <w:r w:rsidRPr="004A25C4">
              <w:rPr>
                <w:rFonts w:ascii="ＭＳ ゴシック" w:eastAsia="ＭＳ ゴシック" w:hAnsi="ＭＳ ゴシック" w:hint="eastAsia"/>
                <w:sz w:val="24"/>
              </w:rPr>
              <w:t>②</w:t>
            </w:r>
          </w:p>
        </w:tc>
        <w:tc>
          <w:tcPr>
            <w:tcW w:w="7544" w:type="dxa"/>
            <w:vAlign w:val="center"/>
          </w:tcPr>
          <w:p w14:paraId="7B376ADC" w14:textId="77777777" w:rsidR="00BF212F" w:rsidRPr="004A25C4" w:rsidRDefault="00BF212F" w:rsidP="001B25E9">
            <w:pPr>
              <w:rPr>
                <w:rFonts w:ascii="ＭＳ ゴシック" w:eastAsia="ＭＳ ゴシック" w:hAnsi="ＭＳ ゴシック"/>
                <w:sz w:val="24"/>
              </w:rPr>
            </w:pPr>
            <w:r w:rsidRPr="004A25C4">
              <w:rPr>
                <w:rFonts w:ascii="ＭＳ ゴシック" w:eastAsia="ＭＳ ゴシック" w:hAnsi="ＭＳ ゴシック" w:hint="eastAsia"/>
                <w:sz w:val="24"/>
              </w:rPr>
              <w:t>上記①に属さない、法人化されていない商店街等を構成する任意の団体であって、規約等により代表者の定めがあり、財産の管理等を適正に行うことができるもの</w:t>
            </w:r>
          </w:p>
        </w:tc>
        <w:tc>
          <w:tcPr>
            <w:tcW w:w="1776" w:type="dxa"/>
            <w:vAlign w:val="center"/>
          </w:tcPr>
          <w:p w14:paraId="180B8178" w14:textId="77777777" w:rsidR="00BF212F" w:rsidRPr="004A25C4" w:rsidRDefault="00BF212F" w:rsidP="00BF212F">
            <w:pPr>
              <w:jc w:val="center"/>
              <w:rPr>
                <w:rFonts w:ascii="ＭＳ ゴシック" w:eastAsia="ＭＳ ゴシック" w:hAnsi="ＭＳ ゴシック"/>
                <w:sz w:val="24"/>
              </w:rPr>
            </w:pPr>
            <w:r w:rsidRPr="004A25C4">
              <w:rPr>
                <w:rFonts w:ascii="ＭＳ ゴシック" w:eastAsia="ＭＳ ゴシック" w:hAnsi="ＭＳ ゴシック" w:hint="eastAsia"/>
                <w:sz w:val="24"/>
              </w:rPr>
              <w:t>１００万円</w:t>
            </w:r>
          </w:p>
        </w:tc>
      </w:tr>
    </w:tbl>
    <w:p w14:paraId="24D87928" w14:textId="77777777" w:rsidR="001B25E9" w:rsidRPr="004A25C4" w:rsidRDefault="001B25E9" w:rsidP="001B25E9">
      <w:pPr>
        <w:rPr>
          <w:rFonts w:ascii="ＭＳ ゴシック" w:eastAsia="ＭＳ ゴシック" w:hAnsi="ＭＳ ゴシック"/>
          <w:sz w:val="24"/>
        </w:rPr>
      </w:pPr>
    </w:p>
    <w:p w14:paraId="1FACBBFD" w14:textId="77777777" w:rsidR="001B25E9" w:rsidRPr="004A25C4" w:rsidRDefault="001B25E9" w:rsidP="001B25E9">
      <w:pPr>
        <w:rPr>
          <w:rFonts w:ascii="ＭＳ ゴシック" w:eastAsia="ＭＳ ゴシック" w:hAnsi="ＭＳ ゴシック"/>
          <w:sz w:val="24"/>
        </w:rPr>
      </w:pPr>
      <w:r w:rsidRPr="004A25C4">
        <w:rPr>
          <w:rFonts w:ascii="ＭＳ ゴシック" w:eastAsia="ＭＳ ゴシック" w:hAnsi="ＭＳ ゴシック" w:hint="eastAsia"/>
          <w:sz w:val="24"/>
        </w:rPr>
        <w:t xml:space="preserve">　◆　補助対象の要件（以下の①～③のすべてを満たすこと）</w:t>
      </w:r>
    </w:p>
    <w:p w14:paraId="40B4A530" w14:textId="77777777" w:rsidR="001B25E9" w:rsidRPr="004A25C4" w:rsidRDefault="001B25E9" w:rsidP="001B25E9">
      <w:pPr>
        <w:rPr>
          <w:rFonts w:ascii="ＭＳ ゴシック" w:eastAsia="ＭＳ ゴシック" w:hAnsi="ＭＳ ゴシック"/>
          <w:sz w:val="24"/>
        </w:rPr>
      </w:pPr>
      <w:r w:rsidRPr="004A25C4">
        <w:rPr>
          <w:rFonts w:ascii="ＭＳ ゴシック" w:eastAsia="ＭＳ ゴシック" w:hAnsi="ＭＳ ゴシック" w:hint="eastAsia"/>
          <w:sz w:val="24"/>
        </w:rPr>
        <w:t xml:space="preserve">　　①　定款、規約又は会則があること。</w:t>
      </w:r>
    </w:p>
    <w:p w14:paraId="6D31F8D4" w14:textId="77777777" w:rsidR="001B25E9" w:rsidRPr="004A25C4" w:rsidRDefault="001B25E9" w:rsidP="001B25E9">
      <w:pPr>
        <w:pStyle w:val="af1"/>
        <w:ind w:leftChars="0" w:left="0" w:firstLineChars="100" w:firstLine="24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 xml:space="preserve">　②　組織及び代表者に県税の未納がないこと。</w:t>
      </w:r>
    </w:p>
    <w:p w14:paraId="3123C76A" w14:textId="77777777" w:rsidR="001B25E9" w:rsidRPr="004A25C4" w:rsidRDefault="001B25E9" w:rsidP="001B25E9">
      <w:pPr>
        <w:pStyle w:val="af1"/>
        <w:ind w:leftChars="0" w:left="0" w:firstLineChars="100" w:firstLine="24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 xml:space="preserve">　③　暴力団排除条例に規定する暴力団又は暴力団員でないこと。</w:t>
      </w:r>
    </w:p>
    <w:p w14:paraId="44A604A6" w14:textId="77777777" w:rsidR="001B25E9" w:rsidRPr="004A25C4" w:rsidRDefault="001B25E9">
      <w:pPr>
        <w:pStyle w:val="a3"/>
        <w:rPr>
          <w:rFonts w:ascii="ＭＳ ゴシック" w:eastAsia="ＭＳ ゴシック" w:hAnsi="ＭＳ ゴシック"/>
          <w:spacing w:val="0"/>
        </w:rPr>
      </w:pPr>
    </w:p>
    <w:p w14:paraId="300D37A9" w14:textId="77777777" w:rsidR="001B25E9" w:rsidRPr="004A25C4" w:rsidRDefault="001B25E9" w:rsidP="001B25E9">
      <w:pPr>
        <w:ind w:leftChars="100" w:left="210"/>
        <w:rPr>
          <w:rFonts w:ascii="ＭＳ ゴシック" w:eastAsia="ＭＳ ゴシック" w:hAnsi="ＭＳ ゴシック"/>
          <w:sz w:val="24"/>
        </w:rPr>
      </w:pPr>
      <w:r w:rsidRPr="004A25C4">
        <w:rPr>
          <w:rFonts w:ascii="ＭＳ ゴシック" w:eastAsia="ＭＳ ゴシック" w:hAnsi="ＭＳ ゴシック" w:hint="eastAsia"/>
          <w:sz w:val="24"/>
        </w:rPr>
        <w:t>◆　補助金の率</w:t>
      </w:r>
    </w:p>
    <w:p w14:paraId="061D22B1" w14:textId="77777777" w:rsidR="001B25E9" w:rsidRPr="004A25C4" w:rsidRDefault="001B25E9" w:rsidP="001B25E9">
      <w:pPr>
        <w:ind w:left="24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 xml:space="preserve">　　予算の範囲内において、</w:t>
      </w:r>
      <w:r w:rsidRPr="004A25C4">
        <w:rPr>
          <w:rFonts w:ascii="ＭＳ ゴシック" w:eastAsia="ＭＳ ゴシック" w:hAnsi="ＭＳ ゴシック" w:hint="eastAsia"/>
          <w:b/>
          <w:sz w:val="24"/>
        </w:rPr>
        <w:t>補助対象経費の３／４以内</w:t>
      </w:r>
      <w:r w:rsidRPr="004A25C4">
        <w:rPr>
          <w:rFonts w:ascii="ＭＳ ゴシック" w:eastAsia="ＭＳ ゴシック" w:hAnsi="ＭＳ ゴシック" w:hint="eastAsia"/>
          <w:sz w:val="24"/>
        </w:rPr>
        <w:t>を補助するものとします。</w:t>
      </w:r>
    </w:p>
    <w:p w14:paraId="26C8A10A" w14:textId="77777777" w:rsidR="001B25E9" w:rsidRPr="004A25C4" w:rsidRDefault="001B25E9" w:rsidP="001B25E9">
      <w:pPr>
        <w:ind w:left="240" w:hangingChars="100" w:hanging="240"/>
        <w:rPr>
          <w:rFonts w:ascii="ＭＳ ゴシック" w:eastAsia="ＭＳ ゴシック" w:hAnsi="ＭＳ ゴシック"/>
          <w:sz w:val="24"/>
        </w:rPr>
      </w:pPr>
    </w:p>
    <w:p w14:paraId="79D6D412" w14:textId="77777777" w:rsidR="00264EAC" w:rsidRPr="004A25C4" w:rsidRDefault="00264EAC" w:rsidP="00264EAC">
      <w:pPr>
        <w:ind w:leftChars="100" w:left="210"/>
        <w:rPr>
          <w:rFonts w:ascii="ＭＳ ゴシック" w:eastAsia="ＭＳ ゴシック" w:hAnsi="ＭＳ ゴシック"/>
          <w:sz w:val="24"/>
        </w:rPr>
      </w:pPr>
      <w:r w:rsidRPr="004A25C4">
        <w:rPr>
          <w:rFonts w:ascii="ＭＳ ゴシック" w:eastAsia="ＭＳ ゴシック" w:hAnsi="ＭＳ ゴシック" w:hint="eastAsia"/>
          <w:sz w:val="24"/>
        </w:rPr>
        <w:t>◆　交付申請</w:t>
      </w:r>
    </w:p>
    <w:p w14:paraId="4192B5C4" w14:textId="77777777" w:rsidR="00264EAC" w:rsidRPr="004A25C4" w:rsidRDefault="00264EAC" w:rsidP="00264EAC">
      <w:pPr>
        <w:ind w:left="24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 xml:space="preserve">　　「熊本県まちなかにぎわい回復支援事業費補助金交付要項」に規定する「交付申請書（様式第１）」及び「補助事業計画書（様式第１－別紙）」に下記の添付書類を添えて申請願います。</w:t>
      </w:r>
    </w:p>
    <w:p w14:paraId="34540A87" w14:textId="77777777" w:rsidR="00264EAC" w:rsidRPr="004A25C4" w:rsidRDefault="00264EAC" w:rsidP="00D422DC">
      <w:pPr>
        <w:ind w:left="24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 xml:space="preserve">　　【添付書類】</w:t>
      </w:r>
    </w:p>
    <w:p w14:paraId="1724AD38" w14:textId="77777777" w:rsidR="00264EAC" w:rsidRPr="004A25C4" w:rsidRDefault="00264EAC" w:rsidP="00264EAC">
      <w:pPr>
        <w:pStyle w:val="af1"/>
        <w:numPr>
          <w:ilvl w:val="0"/>
          <w:numId w:val="29"/>
        </w:numPr>
        <w:ind w:leftChars="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 xml:space="preserve"> 事業実施に係る書類</w:t>
      </w:r>
    </w:p>
    <w:p w14:paraId="7515FE74" w14:textId="77777777" w:rsidR="00264EAC" w:rsidRPr="004A25C4" w:rsidRDefault="00264EAC" w:rsidP="00264EAC">
      <w:pPr>
        <w:pStyle w:val="af1"/>
        <w:ind w:leftChars="0" w:left="81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 xml:space="preserve">　・見積書の写し（税込１０万円を超える場合、２者以上から徴収）</w:t>
      </w:r>
    </w:p>
    <w:p w14:paraId="67CFA26C" w14:textId="77777777" w:rsidR="00264EAC" w:rsidRPr="004A25C4" w:rsidRDefault="00264EAC" w:rsidP="00264EAC">
      <w:pPr>
        <w:pStyle w:val="af1"/>
        <w:ind w:leftChars="0" w:left="81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 xml:space="preserve">　・見積書について一式計上する場合は、積算数量計算書の写し</w:t>
      </w:r>
    </w:p>
    <w:p w14:paraId="2396F3DC" w14:textId="77777777" w:rsidR="00264EAC" w:rsidRPr="004A25C4" w:rsidRDefault="00264EAC" w:rsidP="00264EAC">
      <w:pPr>
        <w:pStyle w:val="af1"/>
        <w:ind w:leftChars="0" w:left="81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 xml:space="preserve">　・仕様書の写し</w:t>
      </w:r>
    </w:p>
    <w:p w14:paraId="7116049A" w14:textId="77777777" w:rsidR="00264EAC" w:rsidRPr="004A25C4" w:rsidRDefault="00264EAC" w:rsidP="00264EAC">
      <w:pPr>
        <w:pStyle w:val="af1"/>
        <w:ind w:leftChars="0" w:left="81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 xml:space="preserve">　・仕様等がわかるカタログや取扱説明書等</w:t>
      </w:r>
    </w:p>
    <w:p w14:paraId="74BB854C" w14:textId="77777777" w:rsidR="00264EAC" w:rsidRPr="004A25C4" w:rsidRDefault="00264EAC" w:rsidP="00264EAC">
      <w:pPr>
        <w:pStyle w:val="af1"/>
        <w:ind w:leftChars="0" w:left="0" w:firstLineChars="200" w:firstLine="48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(2)定款、会則の写し</w:t>
      </w:r>
    </w:p>
    <w:p w14:paraId="58F5B077" w14:textId="77777777" w:rsidR="00264EAC" w:rsidRPr="004A25C4" w:rsidRDefault="00264EAC" w:rsidP="00264EAC">
      <w:pPr>
        <w:pStyle w:val="af1"/>
        <w:ind w:leftChars="0" w:left="0" w:firstLineChars="200" w:firstLine="48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(3)申請日時点での組合員、会員名簿</w:t>
      </w:r>
    </w:p>
    <w:p w14:paraId="647FA8CF" w14:textId="77777777" w:rsidR="00264EAC" w:rsidRPr="004A25C4" w:rsidRDefault="00264EAC" w:rsidP="00264EAC">
      <w:pPr>
        <w:pStyle w:val="af1"/>
        <w:ind w:leftChars="0" w:left="0" w:firstLineChars="200" w:firstLine="48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(4)県税の未納がない証明</w:t>
      </w:r>
    </w:p>
    <w:p w14:paraId="107BF667" w14:textId="77777777" w:rsidR="00264EAC" w:rsidRPr="004A25C4" w:rsidRDefault="00264EAC" w:rsidP="00264EAC">
      <w:pPr>
        <w:pStyle w:val="af1"/>
        <w:ind w:leftChars="0" w:left="0" w:firstLineChars="200" w:firstLine="48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(5)誓約書（別紙１）</w:t>
      </w:r>
    </w:p>
    <w:p w14:paraId="7EA881CA" w14:textId="77777777" w:rsidR="00264EAC" w:rsidRPr="004A25C4" w:rsidRDefault="00264EAC" w:rsidP="00264EAC">
      <w:pPr>
        <w:pStyle w:val="af1"/>
        <w:ind w:leftChars="0" w:left="0" w:firstLineChars="200" w:firstLine="480"/>
        <w:rPr>
          <w:rFonts w:ascii="ＭＳ ゴシック" w:eastAsia="ＭＳ ゴシック" w:hAnsi="ＭＳ ゴシック"/>
          <w:sz w:val="24"/>
          <w:szCs w:val="24"/>
        </w:rPr>
      </w:pPr>
      <w:r w:rsidRPr="004A25C4">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14:anchorId="01BF798F" wp14:editId="29A725F0">
                <wp:simplePos x="0" y="0"/>
                <wp:positionH relativeFrom="column">
                  <wp:posOffset>2316480</wp:posOffset>
                </wp:positionH>
                <wp:positionV relativeFrom="paragraph">
                  <wp:posOffset>9525</wp:posOffset>
                </wp:positionV>
                <wp:extent cx="90805" cy="381000"/>
                <wp:effectExtent l="9525" t="9525" r="1397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1000"/>
                        </a:xfrm>
                        <a:prstGeom prst="rightBrace">
                          <a:avLst>
                            <a:gd name="adj1" fmla="val 34965"/>
                            <a:gd name="adj2" fmla="val 3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21BEC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182.4pt;margin-top:.75pt;width:7.1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" adj=",6480">
                <v:textbox inset="5.85pt,.7pt,5.85pt,.7pt"/>
              </v:shape>
            </w:pict>
          </mc:Fallback>
        </mc:AlternateContent>
      </w:r>
      <w:r w:rsidRPr="004A25C4">
        <w:rPr>
          <w:rFonts w:ascii="ＭＳ ゴシック" w:eastAsia="ＭＳ ゴシック" w:hAnsi="ＭＳ ゴシック" w:hint="eastAsia"/>
          <w:sz w:val="24"/>
          <w:szCs w:val="24"/>
        </w:rPr>
        <w:t>(6)連携申請構成表(別紙２)　　複数の団体が共同で事業を行う場合のみ必要です。</w:t>
      </w:r>
    </w:p>
    <w:p w14:paraId="21882150" w14:textId="77777777" w:rsidR="00264EAC" w:rsidRPr="004A25C4" w:rsidRDefault="00264EAC" w:rsidP="00264EAC">
      <w:pPr>
        <w:pStyle w:val="af1"/>
        <w:ind w:leftChars="250" w:left="3885" w:hangingChars="1400" w:hanging="336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(7)経費負担割合表(別紙３)　 この場合、それぞれ(</w:t>
      </w:r>
      <w:r w:rsidRPr="004A25C4">
        <w:rPr>
          <w:rFonts w:ascii="ＭＳ ゴシック" w:eastAsia="ＭＳ ゴシック" w:hAnsi="ＭＳ ゴシック"/>
          <w:sz w:val="24"/>
          <w:szCs w:val="24"/>
        </w:rPr>
        <w:t>2)</w:t>
      </w:r>
      <w:r w:rsidRPr="004A25C4">
        <w:rPr>
          <w:rFonts w:ascii="ＭＳ ゴシック" w:eastAsia="ＭＳ ゴシック" w:hAnsi="ＭＳ ゴシック" w:hint="eastAsia"/>
          <w:sz w:val="24"/>
          <w:szCs w:val="24"/>
        </w:rPr>
        <w:t>～(</w:t>
      </w:r>
      <w:r w:rsidRPr="004A25C4">
        <w:rPr>
          <w:rFonts w:ascii="ＭＳ ゴシック" w:eastAsia="ＭＳ ゴシック" w:hAnsi="ＭＳ ゴシック"/>
          <w:sz w:val="24"/>
          <w:szCs w:val="24"/>
        </w:rPr>
        <w:t>5)</w:t>
      </w:r>
      <w:r w:rsidRPr="004A25C4">
        <w:rPr>
          <w:rFonts w:ascii="ＭＳ ゴシック" w:eastAsia="ＭＳ ゴシック" w:hAnsi="ＭＳ ゴシック" w:hint="eastAsia"/>
          <w:sz w:val="24"/>
          <w:szCs w:val="24"/>
        </w:rPr>
        <w:t>の書類を提出してください。</w:t>
      </w:r>
    </w:p>
    <w:p w14:paraId="7E72C882" w14:textId="77777777" w:rsidR="00264EAC" w:rsidRPr="004A25C4" w:rsidRDefault="00264EAC" w:rsidP="00264EAC">
      <w:pPr>
        <w:pStyle w:val="af1"/>
        <w:ind w:leftChars="0" w:left="0" w:firstLineChars="200" w:firstLine="48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(8)その他知事が必要と認める書類</w:t>
      </w:r>
    </w:p>
    <w:p w14:paraId="14832A40" w14:textId="77777777" w:rsidR="00264EAC" w:rsidRPr="004A25C4" w:rsidRDefault="00264EAC" w:rsidP="00264EAC">
      <w:pPr>
        <w:pStyle w:val="af1"/>
        <w:ind w:leftChars="0" w:left="0" w:firstLineChars="200" w:firstLine="480"/>
        <w:rPr>
          <w:rFonts w:ascii="ＭＳ ゴシック" w:eastAsia="ＭＳ ゴシック" w:hAnsi="ＭＳ ゴシック"/>
          <w:sz w:val="24"/>
          <w:szCs w:val="24"/>
        </w:rPr>
      </w:pPr>
    </w:p>
    <w:p w14:paraId="06F89905" w14:textId="77777777" w:rsidR="00264EAC" w:rsidRPr="004A25C4" w:rsidRDefault="00264EAC" w:rsidP="00264EAC">
      <w:pPr>
        <w:pStyle w:val="af1"/>
        <w:ind w:leftChars="0" w:left="0" w:firstLineChars="200" w:firstLine="48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注）見積書等の宛名は、補助事業者名で統一してください。</w:t>
      </w:r>
    </w:p>
    <w:p w14:paraId="0A12F809" w14:textId="77777777" w:rsidR="00264EAC" w:rsidRPr="004A25C4" w:rsidRDefault="00264EAC" w:rsidP="00264EAC">
      <w:pPr>
        <w:pStyle w:val="af1"/>
        <w:ind w:leftChars="200" w:left="900" w:hangingChars="200" w:hanging="48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 xml:space="preserve">　　空欄や別会社、別団体などへの発行、補助事業者宛てに発行されたものと判断できないものは補助対象となりません。</w:t>
      </w:r>
    </w:p>
    <w:p w14:paraId="14C232FC" w14:textId="77777777" w:rsidR="00264EAC" w:rsidRPr="004A25C4" w:rsidRDefault="00264EAC" w:rsidP="001B25E9">
      <w:pPr>
        <w:ind w:left="240" w:hangingChars="100" w:hanging="240"/>
        <w:rPr>
          <w:rFonts w:ascii="ＭＳ ゴシック" w:eastAsia="ＭＳ ゴシック" w:hAnsi="ＭＳ ゴシック"/>
          <w:sz w:val="24"/>
        </w:rPr>
      </w:pPr>
    </w:p>
    <w:p w14:paraId="792AAC7C" w14:textId="77777777" w:rsidR="00340D44" w:rsidRPr="004A25C4" w:rsidRDefault="00340D44" w:rsidP="00340D44">
      <w:pPr>
        <w:pStyle w:val="af1"/>
        <w:ind w:leftChars="0" w:left="24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　消費税の取扱い</w:t>
      </w:r>
    </w:p>
    <w:p w14:paraId="75280110" w14:textId="77777777" w:rsidR="00340D44" w:rsidRPr="004A25C4" w:rsidRDefault="00340D44" w:rsidP="00340D44">
      <w:pPr>
        <w:ind w:left="480" w:hangingChars="200" w:hanging="480"/>
        <w:rPr>
          <w:rFonts w:ascii="ＭＳ ゴシック" w:eastAsia="ＭＳ ゴシック" w:hAnsi="ＭＳ ゴシック"/>
          <w:sz w:val="24"/>
        </w:rPr>
      </w:pPr>
      <w:r w:rsidRPr="004A25C4">
        <w:rPr>
          <w:rFonts w:ascii="ＭＳ ゴシック" w:eastAsia="ＭＳ ゴシック" w:hAnsi="ＭＳ ゴシック" w:hint="eastAsia"/>
          <w:sz w:val="24"/>
        </w:rPr>
        <w:t xml:space="preserve">　　　消費税の確定申告において、補助事業に係る消費税が仕入税額控除されることが見込まれる場合は、交付申請書に補助金所要額から消費税等仕入控除税額を減額した額を補助金額として記入し、消費税等仕入控除税額の積算内訳を別紙として添付願います。</w:t>
      </w:r>
    </w:p>
    <w:p w14:paraId="1ABDB1EF" w14:textId="77777777" w:rsidR="00340D44" w:rsidRPr="004A25C4" w:rsidRDefault="00340D44" w:rsidP="00340D44">
      <w:pPr>
        <w:ind w:left="480" w:hangingChars="200" w:hanging="480"/>
        <w:rPr>
          <w:rFonts w:ascii="ＭＳ ゴシック" w:eastAsia="ＭＳ ゴシック" w:hAnsi="ＭＳ ゴシック"/>
          <w:sz w:val="24"/>
        </w:rPr>
      </w:pPr>
      <w:r w:rsidRPr="004A25C4">
        <w:rPr>
          <w:rFonts w:ascii="ＭＳ ゴシック" w:eastAsia="ＭＳ ゴシック" w:hAnsi="ＭＳ ゴシック" w:hint="eastAsia"/>
          <w:sz w:val="24"/>
        </w:rPr>
        <w:t xml:space="preserve">　　　ただし、申請時点で消費税等仕入控除税額が明らかでない場合はこの限りではありませんが、補助金の交付決定後の実績報告もしくは消費税等仕入控除税額の確定の際に金額を報告する必要があり、補助金の支出後であっても、消費税等仕入控除税額分の返還を求めることがあります。</w:t>
      </w:r>
    </w:p>
    <w:p w14:paraId="7A5FDFAF" w14:textId="77777777" w:rsidR="001B25E9" w:rsidRPr="004A25C4" w:rsidRDefault="001B25E9">
      <w:pPr>
        <w:pStyle w:val="a3"/>
        <w:rPr>
          <w:rFonts w:ascii="ＭＳ ゴシック" w:eastAsia="ＭＳ ゴシック" w:hAnsi="ＭＳ ゴシック"/>
          <w:spacing w:val="0"/>
        </w:rPr>
      </w:pPr>
    </w:p>
    <w:p w14:paraId="4B152FD0" w14:textId="77777777" w:rsidR="00865D6D" w:rsidRPr="004A25C4" w:rsidRDefault="00865D6D" w:rsidP="00865D6D">
      <w:pPr>
        <w:pStyle w:val="af1"/>
        <w:ind w:leftChars="0" w:left="24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　提出期限</w:t>
      </w:r>
    </w:p>
    <w:p w14:paraId="06D8267E" w14:textId="77777777" w:rsidR="00865D6D" w:rsidRPr="004A25C4" w:rsidRDefault="00865D6D" w:rsidP="006C2B72">
      <w:pPr>
        <w:pStyle w:val="a3"/>
        <w:ind w:left="720" w:hangingChars="300" w:hanging="720"/>
        <w:rPr>
          <w:rFonts w:ascii="ＭＳ ゴシック" w:eastAsia="ＭＳ ゴシック" w:hAnsi="ＭＳ ゴシック"/>
          <w:spacing w:val="0"/>
        </w:rPr>
      </w:pPr>
      <w:r w:rsidRPr="004A25C4">
        <w:rPr>
          <w:rFonts w:ascii="ＭＳ ゴシック" w:eastAsia="ＭＳ ゴシック" w:hAnsi="ＭＳ ゴシック" w:hint="eastAsia"/>
          <w:spacing w:val="0"/>
        </w:rPr>
        <w:t xml:space="preserve">　　　事業開始予定日から</w:t>
      </w:r>
      <w:r w:rsidR="00D422DC" w:rsidRPr="004A25C4">
        <w:rPr>
          <w:rFonts w:ascii="ＭＳ ゴシック" w:eastAsia="ＭＳ ゴシック" w:hAnsi="ＭＳ ゴシック" w:hint="eastAsia"/>
          <w:spacing w:val="0"/>
        </w:rPr>
        <w:t>遡って</w:t>
      </w:r>
      <w:r w:rsidRPr="004A25C4">
        <w:rPr>
          <w:rFonts w:ascii="ＭＳ ゴシック" w:eastAsia="ＭＳ ゴシック" w:hAnsi="ＭＳ ゴシック" w:hint="eastAsia"/>
          <w:spacing w:val="0"/>
        </w:rPr>
        <w:t>、２か月</w:t>
      </w:r>
      <w:r w:rsidR="00D422DC" w:rsidRPr="004A25C4">
        <w:rPr>
          <w:rFonts w:ascii="ＭＳ ゴシック" w:eastAsia="ＭＳ ゴシック" w:hAnsi="ＭＳ ゴシック" w:hint="eastAsia"/>
          <w:spacing w:val="0"/>
        </w:rPr>
        <w:t>前から</w:t>
      </w:r>
      <w:r w:rsidRPr="004A25C4">
        <w:rPr>
          <w:rFonts w:ascii="ＭＳ ゴシック" w:eastAsia="ＭＳ ゴシック" w:hAnsi="ＭＳ ゴシック" w:hint="eastAsia"/>
          <w:spacing w:val="0"/>
        </w:rPr>
        <w:t>３週間前</w:t>
      </w:r>
      <w:r w:rsidR="006C2B72" w:rsidRPr="004A25C4">
        <w:rPr>
          <w:rFonts w:ascii="ＭＳ ゴシック" w:eastAsia="ＭＳ ゴシック" w:hAnsi="ＭＳ ゴシック" w:hint="eastAsia"/>
          <w:spacing w:val="0"/>
        </w:rPr>
        <w:t>まで</w:t>
      </w:r>
      <w:r w:rsidR="00D422DC" w:rsidRPr="004A25C4">
        <w:rPr>
          <w:rFonts w:ascii="ＭＳ ゴシック" w:eastAsia="ＭＳ ゴシック" w:hAnsi="ＭＳ ゴシック" w:hint="eastAsia"/>
          <w:spacing w:val="0"/>
        </w:rPr>
        <w:t>の間</w:t>
      </w:r>
      <w:r w:rsidR="006C2B72" w:rsidRPr="004A25C4">
        <w:rPr>
          <w:rFonts w:ascii="ＭＳ ゴシック" w:eastAsia="ＭＳ ゴシック" w:hAnsi="ＭＳ ゴシック" w:hint="eastAsia"/>
          <w:spacing w:val="-10"/>
        </w:rPr>
        <w:t>（ただし、４月１０日までに事業を開始する場合はこの限りではありません。速やかに申請してください。）</w:t>
      </w:r>
    </w:p>
    <w:p w14:paraId="2D4960C7" w14:textId="77777777" w:rsidR="00865D6D" w:rsidRPr="004A25C4" w:rsidRDefault="00865D6D">
      <w:pPr>
        <w:pStyle w:val="a3"/>
        <w:rPr>
          <w:rFonts w:ascii="ＭＳ ゴシック" w:eastAsia="ＭＳ ゴシック" w:hAnsi="ＭＳ ゴシック"/>
          <w:spacing w:val="0"/>
        </w:rPr>
      </w:pPr>
      <w:r w:rsidRPr="004A25C4">
        <w:rPr>
          <w:rFonts w:ascii="ＭＳ ゴシック" w:eastAsia="ＭＳ ゴシック" w:hAnsi="ＭＳ ゴシック" w:hint="eastAsia"/>
          <w:spacing w:val="0"/>
        </w:rPr>
        <w:t xml:space="preserve">　　　最終提出期限：令和６年（２０２４年）１月５日（金）</w:t>
      </w:r>
    </w:p>
    <w:p w14:paraId="73128430" w14:textId="77777777" w:rsidR="00865D6D" w:rsidRPr="004A25C4" w:rsidRDefault="00865D6D" w:rsidP="00865D6D">
      <w:pPr>
        <w:pStyle w:val="a3"/>
        <w:ind w:left="960" w:hangingChars="400" w:hanging="960"/>
        <w:rPr>
          <w:rFonts w:ascii="ＭＳ ゴシック" w:eastAsia="ＭＳ ゴシック" w:hAnsi="ＭＳ ゴシック"/>
          <w:spacing w:val="0"/>
        </w:rPr>
      </w:pPr>
      <w:r w:rsidRPr="004A25C4">
        <w:rPr>
          <w:rFonts w:ascii="ＭＳ ゴシック" w:eastAsia="ＭＳ ゴシック" w:hAnsi="ＭＳ ゴシック" w:hint="eastAsia"/>
          <w:spacing w:val="0"/>
        </w:rPr>
        <w:t xml:space="preserve">　　　※　予算の上限に達した場合、申請期間内であっても募集を締め切りますので御了承ください。</w:t>
      </w:r>
    </w:p>
    <w:p w14:paraId="286613BC" w14:textId="77777777" w:rsidR="00865D6D" w:rsidRPr="004A25C4" w:rsidRDefault="00865D6D">
      <w:pPr>
        <w:pStyle w:val="a3"/>
        <w:rPr>
          <w:rFonts w:ascii="ＭＳ ゴシック" w:eastAsia="ＭＳ ゴシック" w:hAnsi="ＭＳ ゴシック"/>
          <w:spacing w:val="0"/>
        </w:rPr>
      </w:pPr>
    </w:p>
    <w:p w14:paraId="6F0FD528" w14:textId="77777777" w:rsidR="00865D6D" w:rsidRPr="004A25C4" w:rsidRDefault="00865D6D" w:rsidP="00865D6D">
      <w:pPr>
        <w:pStyle w:val="af1"/>
        <w:ind w:leftChars="0" w:left="24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　提出部数</w:t>
      </w:r>
    </w:p>
    <w:p w14:paraId="4D7152C5" w14:textId="77777777" w:rsidR="00865D6D" w:rsidRPr="004A25C4" w:rsidRDefault="00865D6D">
      <w:pPr>
        <w:pStyle w:val="a3"/>
        <w:rPr>
          <w:rFonts w:ascii="ＭＳ ゴシック" w:eastAsia="ＭＳ ゴシック" w:hAnsi="ＭＳ ゴシック"/>
          <w:spacing w:val="0"/>
        </w:rPr>
      </w:pPr>
      <w:r w:rsidRPr="004A25C4">
        <w:rPr>
          <w:rFonts w:ascii="ＭＳ ゴシック" w:eastAsia="ＭＳ ゴシック" w:hAnsi="ＭＳ ゴシック" w:hint="eastAsia"/>
          <w:spacing w:val="0"/>
        </w:rPr>
        <w:t xml:space="preserve">　　　２部（正副１部ずつ）　※副本は正本のコピーとなります。</w:t>
      </w:r>
    </w:p>
    <w:p w14:paraId="0F81377F" w14:textId="77777777" w:rsidR="00865D6D" w:rsidRPr="004A25C4" w:rsidRDefault="00865D6D">
      <w:pPr>
        <w:pStyle w:val="a3"/>
        <w:rPr>
          <w:rFonts w:ascii="ＭＳ ゴシック" w:eastAsia="ＭＳ ゴシック" w:hAnsi="ＭＳ ゴシック"/>
          <w:spacing w:val="0"/>
        </w:rPr>
      </w:pPr>
    </w:p>
    <w:p w14:paraId="6B3AB423" w14:textId="77777777" w:rsidR="00865D6D" w:rsidRPr="004A25C4" w:rsidRDefault="00865D6D" w:rsidP="00865D6D">
      <w:pPr>
        <w:pStyle w:val="af1"/>
        <w:ind w:leftChars="0" w:left="24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　提出先</w:t>
      </w:r>
    </w:p>
    <w:p w14:paraId="461D9AFA" w14:textId="77777777" w:rsidR="006C2B72" w:rsidRPr="004A25C4" w:rsidRDefault="006C2B72" w:rsidP="006C2B72">
      <w:pPr>
        <w:pStyle w:val="a3"/>
        <w:ind w:firstLineChars="300" w:firstLine="678"/>
        <w:rPr>
          <w:rFonts w:ascii="ＭＳ ゴシック" w:eastAsia="ＭＳ ゴシック" w:hAnsi="ＭＳ ゴシック"/>
          <w:spacing w:val="-7"/>
        </w:rPr>
      </w:pPr>
      <w:r w:rsidRPr="004A25C4">
        <w:rPr>
          <w:rFonts w:ascii="ＭＳ ゴシック" w:eastAsia="ＭＳ ゴシック" w:hAnsi="ＭＳ ゴシック" w:hint="eastAsia"/>
          <w:spacing w:val="-7"/>
        </w:rPr>
        <w:t>〒８６０－００１７</w:t>
      </w:r>
    </w:p>
    <w:p w14:paraId="78CF30D3" w14:textId="77777777" w:rsidR="006C2B72" w:rsidRPr="004A25C4" w:rsidRDefault="006C2B72" w:rsidP="006C2B72">
      <w:pPr>
        <w:pStyle w:val="a3"/>
        <w:rPr>
          <w:rFonts w:ascii="ＭＳ ゴシック" w:eastAsia="ＭＳ ゴシック" w:hAnsi="ＭＳ ゴシック"/>
          <w:spacing w:val="-7"/>
        </w:rPr>
      </w:pPr>
      <w:r w:rsidRPr="004A25C4">
        <w:rPr>
          <w:rFonts w:ascii="ＭＳ ゴシック" w:eastAsia="ＭＳ ゴシック" w:hAnsi="ＭＳ ゴシック" w:hint="eastAsia"/>
          <w:spacing w:val="-7"/>
        </w:rPr>
        <w:t xml:space="preserve">　　　　熊本市中央区練兵町６２　第２ロータリービル３Ｆ</w:t>
      </w:r>
    </w:p>
    <w:p w14:paraId="3F90FDD9" w14:textId="77777777" w:rsidR="006C2B72" w:rsidRPr="004A25C4" w:rsidRDefault="006C2B72" w:rsidP="006C2B72">
      <w:pPr>
        <w:pStyle w:val="a3"/>
        <w:rPr>
          <w:rFonts w:ascii="ＭＳ ゴシック" w:eastAsia="ＭＳ ゴシック" w:hAnsi="ＭＳ ゴシック"/>
          <w:spacing w:val="-7"/>
        </w:rPr>
      </w:pPr>
      <w:r w:rsidRPr="004A25C4">
        <w:rPr>
          <w:rFonts w:ascii="ＭＳ ゴシック" w:eastAsia="ＭＳ ゴシック" w:hAnsi="ＭＳ ゴシック" w:hint="eastAsia"/>
          <w:spacing w:val="-7"/>
        </w:rPr>
        <w:t xml:space="preserve">　　　熊本県商店街振興組合連合会</w:t>
      </w:r>
    </w:p>
    <w:p w14:paraId="38673697" w14:textId="77777777" w:rsidR="006C2B72" w:rsidRPr="004A25C4" w:rsidRDefault="006C2B72" w:rsidP="006C2B72">
      <w:pPr>
        <w:pStyle w:val="a3"/>
        <w:rPr>
          <w:rFonts w:ascii="ＭＳ ゴシック" w:eastAsia="ＭＳ ゴシック" w:hAnsi="ＭＳ ゴシック"/>
          <w:spacing w:val="-7"/>
        </w:rPr>
      </w:pPr>
      <w:r w:rsidRPr="004A25C4">
        <w:rPr>
          <w:rFonts w:ascii="ＭＳ ゴシック" w:eastAsia="ＭＳ ゴシック" w:hAnsi="ＭＳ ゴシック" w:hint="eastAsia"/>
          <w:spacing w:val="-7"/>
        </w:rPr>
        <w:t xml:space="preserve">　　　　電話番号　０９６－３５３－４６６６</w:t>
      </w:r>
    </w:p>
    <w:p w14:paraId="6AA600A4" w14:textId="77777777" w:rsidR="004A25C4" w:rsidRPr="004A25C4" w:rsidRDefault="004A25C4" w:rsidP="004A25C4">
      <w:pPr>
        <w:autoSpaceDE w:val="0"/>
        <w:autoSpaceDN w:val="0"/>
        <w:adjustRightInd w:val="0"/>
        <w:jc w:val="left"/>
        <w:rPr>
          <w:rFonts w:ascii="ＭＳ ゴシック" w:eastAsia="ＭＳ ゴシック" w:hAnsi="ＭＳ ゴシック" w:cs="ＭＳ 明朝"/>
          <w:kern w:val="0"/>
          <w:szCs w:val="21"/>
        </w:rPr>
      </w:pPr>
      <w:r w:rsidRPr="004A25C4">
        <w:rPr>
          <w:rFonts w:ascii="ＭＳ ゴシック" w:eastAsia="ＭＳ ゴシック" w:hAnsi="ＭＳ ゴシック" w:cs="ＭＳ 明朝" w:hint="eastAsia"/>
          <w:kern w:val="0"/>
          <w:szCs w:val="21"/>
        </w:rPr>
        <w:t>※申請方法に就きましては、原則郵送で提出をお願いいたします。その際、簡易書留など郵便物の追跡ができる方法で郵送ください。</w:t>
      </w:r>
    </w:p>
    <w:p w14:paraId="7D737FD9" w14:textId="77777777" w:rsidR="006C2B72" w:rsidRPr="004A25C4" w:rsidRDefault="006C2B72" w:rsidP="00264EAC">
      <w:pPr>
        <w:autoSpaceDE w:val="0"/>
        <w:autoSpaceDN w:val="0"/>
        <w:adjustRightInd w:val="0"/>
        <w:jc w:val="left"/>
        <w:rPr>
          <w:rFonts w:ascii="ＭＳ ゴシック" w:eastAsia="ＭＳ ゴシック" w:hAnsi="ＭＳ ゴシック" w:cs="ＭＳ 明朝"/>
          <w:kern w:val="0"/>
          <w:sz w:val="24"/>
        </w:rPr>
      </w:pPr>
    </w:p>
    <w:p w14:paraId="52FC93BA" w14:textId="77777777" w:rsidR="006C2B72" w:rsidRPr="004A25C4" w:rsidRDefault="006C2B72" w:rsidP="00264EAC">
      <w:pPr>
        <w:autoSpaceDE w:val="0"/>
        <w:autoSpaceDN w:val="0"/>
        <w:adjustRightInd w:val="0"/>
        <w:jc w:val="left"/>
        <w:rPr>
          <w:rFonts w:ascii="ＭＳ ゴシック" w:eastAsia="ＭＳ ゴシック" w:hAnsi="ＭＳ ゴシック" w:cs="ＭＳ 明朝"/>
          <w:kern w:val="0"/>
          <w:sz w:val="24"/>
        </w:rPr>
      </w:pPr>
    </w:p>
    <w:p w14:paraId="3EBC35FD" w14:textId="77777777" w:rsidR="00264EAC" w:rsidRPr="004A25C4" w:rsidRDefault="00264EAC" w:rsidP="00264EAC">
      <w:pPr>
        <w:autoSpaceDE w:val="0"/>
        <w:autoSpaceDN w:val="0"/>
        <w:adjustRightInd w:val="0"/>
        <w:jc w:val="left"/>
        <w:rPr>
          <w:rFonts w:ascii="ＭＳ ゴシック" w:eastAsia="ＭＳ ゴシック" w:hAnsi="ＭＳ ゴシック"/>
          <w:sz w:val="24"/>
        </w:rPr>
      </w:pPr>
      <w:r w:rsidRPr="004A25C4">
        <w:rPr>
          <w:rFonts w:ascii="ＭＳ ゴシック" w:eastAsia="ＭＳ ゴシック" w:hAnsi="ＭＳ ゴシック" w:cs="ＭＳ 明朝" w:hint="eastAsia"/>
          <w:kern w:val="0"/>
          <w:sz w:val="24"/>
        </w:rPr>
        <w:t>（２）</w:t>
      </w:r>
      <w:r w:rsidRPr="004A25C4">
        <w:rPr>
          <w:rFonts w:ascii="ＭＳ ゴシック" w:eastAsia="ＭＳ ゴシック" w:hAnsi="ＭＳ ゴシック" w:hint="eastAsia"/>
          <w:sz w:val="24"/>
        </w:rPr>
        <w:t>交付決定について</w:t>
      </w:r>
    </w:p>
    <w:p w14:paraId="55700892" w14:textId="77777777" w:rsidR="006C2B72" w:rsidRPr="004A25C4" w:rsidRDefault="006C2B72" w:rsidP="006C2B72">
      <w:pPr>
        <w:rPr>
          <w:rFonts w:ascii="ＭＳ ゴシック" w:eastAsia="ＭＳ ゴシック" w:hAnsi="ＭＳ ゴシック"/>
          <w:sz w:val="24"/>
        </w:rPr>
      </w:pPr>
    </w:p>
    <w:p w14:paraId="4605A4D4" w14:textId="77777777" w:rsidR="00264EAC" w:rsidRPr="004A25C4" w:rsidRDefault="00264EAC" w:rsidP="00264EAC">
      <w:pPr>
        <w:pStyle w:val="af1"/>
        <w:ind w:leftChars="0" w:left="24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　確認調査</w:t>
      </w:r>
    </w:p>
    <w:p w14:paraId="6191200C" w14:textId="77777777" w:rsidR="00264EAC" w:rsidRPr="004A25C4" w:rsidRDefault="00264EAC" w:rsidP="00264EAC">
      <w:pPr>
        <w:pStyle w:val="af1"/>
        <w:ind w:leftChars="0" w:left="360" w:firstLineChars="100" w:firstLine="24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補助金交付申請書の提出後、事業の実施内容について確認調査を行います。</w:t>
      </w:r>
    </w:p>
    <w:p w14:paraId="17874DB2" w14:textId="77777777" w:rsidR="00264EAC" w:rsidRPr="004A25C4" w:rsidRDefault="00264EAC" w:rsidP="00264EAC">
      <w:pPr>
        <w:pStyle w:val="af1"/>
        <w:ind w:leftChars="0" w:left="360" w:firstLineChars="100" w:firstLine="24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確認調査によって補助の要件を確認し、補助の対象として適正と認められた事業に対して補助金が交付されます。</w:t>
      </w:r>
    </w:p>
    <w:p w14:paraId="3CBC5744" w14:textId="77777777" w:rsidR="00264EAC" w:rsidRPr="004A25C4" w:rsidRDefault="00264EAC" w:rsidP="00264EAC">
      <w:pPr>
        <w:pStyle w:val="af1"/>
        <w:ind w:leftChars="0" w:left="360" w:firstLineChars="100" w:firstLine="24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調査は原則として書面審査により行うものとしますが、必要に応じて現地調査等を行います。</w:t>
      </w:r>
    </w:p>
    <w:p w14:paraId="206CAEFC" w14:textId="77777777" w:rsidR="001B25E9" w:rsidRPr="004A25C4" w:rsidRDefault="001B25E9">
      <w:pPr>
        <w:pStyle w:val="a3"/>
        <w:rPr>
          <w:rFonts w:ascii="ＭＳ ゴシック" w:eastAsia="ＭＳ ゴシック" w:hAnsi="ＭＳ ゴシック"/>
          <w:spacing w:val="0"/>
        </w:rPr>
      </w:pPr>
    </w:p>
    <w:p w14:paraId="0481C6E0" w14:textId="77777777" w:rsidR="00B13CA5" w:rsidRPr="004A25C4" w:rsidRDefault="00B13CA5">
      <w:pPr>
        <w:pStyle w:val="a3"/>
        <w:rPr>
          <w:rFonts w:ascii="ＭＳ ゴシック" w:eastAsia="ＭＳ ゴシック" w:hAnsi="ＭＳ ゴシック"/>
          <w:spacing w:val="0"/>
        </w:rPr>
      </w:pPr>
    </w:p>
    <w:p w14:paraId="01B7443D" w14:textId="77777777" w:rsidR="00264EAC" w:rsidRPr="004A25C4" w:rsidRDefault="00264EAC" w:rsidP="00264EAC">
      <w:pPr>
        <w:pStyle w:val="af1"/>
        <w:ind w:leftChars="0" w:left="24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　注意事項</w:t>
      </w:r>
    </w:p>
    <w:p w14:paraId="6EC188DC" w14:textId="77777777" w:rsidR="00264EAC" w:rsidRPr="004A25C4" w:rsidRDefault="00264EAC" w:rsidP="006C2B72">
      <w:pPr>
        <w:ind w:leftChars="200" w:left="420"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以下のいずれかに該当した場合は、補助金交付決定の全部または一部を取り消すことがあります。既に補助金が交付されているときは、補助金を返還していただくほか、内容によっては刑事罰が適用される場合もありますので留意願います。</w:t>
      </w:r>
    </w:p>
    <w:p w14:paraId="11AC62AD" w14:textId="77777777" w:rsidR="00264EAC" w:rsidRPr="004A25C4" w:rsidRDefault="00264EAC" w:rsidP="00264EAC">
      <w:pPr>
        <w:pStyle w:val="af1"/>
        <w:ind w:leftChars="46" w:left="97" w:firstLineChars="200" w:firstLine="48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(1) 交付申請後、補助事業者が交付要項又は交付要項に基づく事務局長の処分若しく</w:t>
      </w:r>
    </w:p>
    <w:p w14:paraId="1D524FE8" w14:textId="77777777" w:rsidR="00264EAC" w:rsidRPr="004A25C4" w:rsidRDefault="00264EAC" w:rsidP="00264EAC">
      <w:pPr>
        <w:pStyle w:val="af1"/>
        <w:ind w:leftChars="46" w:left="97" w:firstLineChars="373" w:firstLine="895"/>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は指示に違反した場合</w:t>
      </w:r>
    </w:p>
    <w:p w14:paraId="79D02E93" w14:textId="77777777" w:rsidR="00264EAC" w:rsidRPr="004A25C4" w:rsidRDefault="00264EAC" w:rsidP="00264EAC">
      <w:pPr>
        <w:pStyle w:val="af1"/>
        <w:ind w:leftChars="0" w:left="0" w:firstLineChars="200" w:firstLine="48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（2） 補助事業者が、補助金を新型コロナウイルス感染症対策事業以外の用途に使用し</w:t>
      </w:r>
    </w:p>
    <w:p w14:paraId="4297BF8E" w14:textId="77777777" w:rsidR="00264EAC" w:rsidRPr="004A25C4" w:rsidRDefault="00264EAC" w:rsidP="00264EAC">
      <w:pPr>
        <w:pStyle w:val="af1"/>
        <w:ind w:leftChars="0" w:left="0" w:firstLineChars="400" w:firstLine="96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た、または使用しようとした場合</w:t>
      </w:r>
    </w:p>
    <w:p w14:paraId="529C71B1" w14:textId="77777777" w:rsidR="00264EAC" w:rsidRPr="004A25C4" w:rsidRDefault="00264EAC" w:rsidP="00264EAC">
      <w:pPr>
        <w:pStyle w:val="af1"/>
        <w:ind w:leftChars="0" w:left="0" w:firstLineChars="200" w:firstLine="48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（3）補助事業者が、補助事業に関して不正、怠慢、その他不適当な行為をした場合</w:t>
      </w:r>
    </w:p>
    <w:p w14:paraId="56C27B9A" w14:textId="77777777" w:rsidR="00264EAC" w:rsidRPr="004A25C4" w:rsidRDefault="00264EAC" w:rsidP="00264EAC">
      <w:pPr>
        <w:pStyle w:val="af1"/>
        <w:ind w:leftChars="0" w:left="0" w:firstLineChars="200" w:firstLine="48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（4） 交付の決定後生じた事情の変更等により、補助事業の全部又は一部を継続する必</w:t>
      </w:r>
    </w:p>
    <w:p w14:paraId="7E0C96C9" w14:textId="77777777" w:rsidR="00264EAC" w:rsidRPr="004A25C4" w:rsidRDefault="00264EAC" w:rsidP="00264EAC">
      <w:pPr>
        <w:pStyle w:val="af1"/>
        <w:ind w:leftChars="0" w:left="0" w:firstLineChars="400" w:firstLine="96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要がなくなった場合</w:t>
      </w:r>
    </w:p>
    <w:p w14:paraId="4401A70A" w14:textId="77777777" w:rsidR="00264EAC" w:rsidRPr="004A25C4" w:rsidRDefault="00264EAC" w:rsidP="00264EAC">
      <w:pPr>
        <w:pStyle w:val="af1"/>
        <w:ind w:leftChars="0" w:left="0" w:firstLineChars="250" w:firstLine="600"/>
        <w:rPr>
          <w:rFonts w:ascii="ＭＳ ゴシック" w:eastAsia="ＭＳ ゴシック" w:hAnsi="ＭＳ ゴシック"/>
          <w:sz w:val="24"/>
          <w:szCs w:val="24"/>
        </w:rPr>
      </w:pPr>
      <w:r w:rsidRPr="004A25C4">
        <w:rPr>
          <w:rFonts w:ascii="ＭＳ ゴシック" w:eastAsia="ＭＳ ゴシック" w:hAnsi="ＭＳ ゴシック" w:hint="eastAsia"/>
          <w:sz w:val="24"/>
          <w:szCs w:val="24"/>
        </w:rPr>
        <w:t>(5)　補助事業者が、暴力団排除に関する誓約事項に違反した場合</w:t>
      </w:r>
    </w:p>
    <w:p w14:paraId="0E71F497" w14:textId="77777777" w:rsidR="001B25E9" w:rsidRPr="004A25C4" w:rsidRDefault="001B25E9">
      <w:pPr>
        <w:pStyle w:val="a3"/>
        <w:rPr>
          <w:rFonts w:ascii="ＭＳ ゴシック" w:eastAsia="ＭＳ ゴシック" w:hAnsi="ＭＳ ゴシック"/>
          <w:spacing w:val="0"/>
        </w:rPr>
      </w:pPr>
    </w:p>
    <w:p w14:paraId="44C1030C" w14:textId="77777777" w:rsidR="00B44143" w:rsidRPr="004A25C4" w:rsidRDefault="00B44143" w:rsidP="00B44143">
      <w:pPr>
        <w:pStyle w:val="a3"/>
        <w:rPr>
          <w:rFonts w:ascii="ＭＳ ゴシック" w:eastAsia="ＭＳ ゴシック" w:hAnsi="ＭＳ ゴシック"/>
          <w:b/>
          <w:bCs/>
          <w:spacing w:val="0"/>
          <w:sz w:val="32"/>
          <w:szCs w:val="32"/>
        </w:rPr>
      </w:pPr>
      <w:r w:rsidRPr="004A25C4">
        <w:rPr>
          <w:rFonts w:ascii="ＭＳ ゴシック" w:eastAsia="ＭＳ ゴシック" w:hAnsi="ＭＳ ゴシック" w:hint="eastAsia"/>
          <w:b/>
          <w:bCs/>
          <w:spacing w:val="0"/>
          <w:sz w:val="32"/>
          <w:szCs w:val="32"/>
        </w:rPr>
        <w:t>４　補助事業実施期間中の提出書類について</w:t>
      </w:r>
    </w:p>
    <w:p w14:paraId="3B9EB40F" w14:textId="77777777" w:rsidR="00B44143" w:rsidRPr="004A25C4" w:rsidRDefault="00B44143" w:rsidP="00B44143">
      <w:pPr>
        <w:autoSpaceDE w:val="0"/>
        <w:autoSpaceDN w:val="0"/>
        <w:adjustRightInd w:val="0"/>
        <w:jc w:val="left"/>
        <w:rPr>
          <w:rFonts w:ascii="ＭＳ ゴシック" w:eastAsia="ＭＳ ゴシック" w:hAnsi="ＭＳ ゴシック" w:cs="ＭＳ 明朝"/>
          <w:kern w:val="0"/>
          <w:sz w:val="28"/>
          <w:szCs w:val="28"/>
        </w:rPr>
      </w:pPr>
    </w:p>
    <w:p w14:paraId="526E6EFA" w14:textId="77777777" w:rsidR="00D8271A" w:rsidRPr="004A25C4" w:rsidRDefault="00CF7E16" w:rsidP="00CF7E16">
      <w:pPr>
        <w:autoSpaceDE w:val="0"/>
        <w:autoSpaceDN w:val="0"/>
        <w:adjustRightInd w:val="0"/>
        <w:jc w:val="left"/>
        <w:rPr>
          <w:rFonts w:ascii="ＭＳ ゴシック" w:eastAsia="ＭＳ ゴシック" w:hAnsi="ＭＳ ゴシック" w:cs="ＭＳ ゴシック"/>
          <w:kern w:val="0"/>
          <w:sz w:val="24"/>
        </w:rPr>
      </w:pPr>
      <w:r w:rsidRPr="004A25C4">
        <w:rPr>
          <w:rFonts w:ascii="ＭＳ ゴシック" w:eastAsia="ＭＳ ゴシック" w:hAnsi="ＭＳ ゴシック" w:cs="ＭＳ 明朝" w:hint="eastAsia"/>
          <w:kern w:val="0"/>
          <w:sz w:val="24"/>
        </w:rPr>
        <w:t>（</w:t>
      </w:r>
      <w:r w:rsidR="00102008" w:rsidRPr="004A25C4">
        <w:rPr>
          <w:rFonts w:ascii="ＭＳ ゴシック" w:eastAsia="ＭＳ ゴシック" w:hAnsi="ＭＳ ゴシック" w:cs="ＭＳ 明朝" w:hint="eastAsia"/>
          <w:kern w:val="0"/>
          <w:sz w:val="24"/>
        </w:rPr>
        <w:t>１</w:t>
      </w:r>
      <w:r w:rsidRPr="004A25C4">
        <w:rPr>
          <w:rFonts w:ascii="ＭＳ ゴシック" w:eastAsia="ＭＳ ゴシック" w:hAnsi="ＭＳ ゴシック" w:cs="ＭＳ 明朝" w:hint="eastAsia"/>
          <w:kern w:val="0"/>
          <w:sz w:val="24"/>
        </w:rPr>
        <w:t>）</w:t>
      </w:r>
      <w:r w:rsidR="00E3409F" w:rsidRPr="004A25C4">
        <w:rPr>
          <w:rFonts w:ascii="ＭＳ ゴシック" w:eastAsia="ＭＳ ゴシック" w:hAnsi="ＭＳ ゴシック" w:cs="ＭＳ ゴシック" w:hint="eastAsia"/>
          <w:kern w:val="0"/>
          <w:sz w:val="24"/>
        </w:rPr>
        <w:t>補助事業計画に変更が必要となった場合の取り扱い</w:t>
      </w:r>
    </w:p>
    <w:p w14:paraId="71A44A41" w14:textId="77777777" w:rsidR="00BD6A37" w:rsidRPr="004A25C4" w:rsidRDefault="00E3409F" w:rsidP="00CF7E16">
      <w:pPr>
        <w:autoSpaceDE w:val="0"/>
        <w:autoSpaceDN w:val="0"/>
        <w:adjustRightInd w:val="0"/>
        <w:ind w:left="720" w:firstLineChars="100" w:firstLine="240"/>
        <w:jc w:val="left"/>
        <w:rPr>
          <w:rFonts w:ascii="ＭＳ ゴシック" w:eastAsia="ＭＳ ゴシック" w:hAnsi="ＭＳ ゴシック" w:cs="ＭＳ 明朝"/>
          <w:kern w:val="0"/>
          <w:sz w:val="24"/>
        </w:rPr>
      </w:pPr>
      <w:r w:rsidRPr="004A25C4">
        <w:rPr>
          <w:rFonts w:ascii="ＭＳ ゴシック" w:eastAsia="ＭＳ ゴシック" w:hAnsi="ＭＳ ゴシック" w:cs="ＭＳ 明朝" w:hint="eastAsia"/>
          <w:kern w:val="0"/>
          <w:sz w:val="24"/>
        </w:rPr>
        <w:t>補助事業は、交付決定を受けた内容で実施</w:t>
      </w:r>
      <w:r w:rsidR="006B6FE6" w:rsidRPr="004A25C4">
        <w:rPr>
          <w:rFonts w:ascii="ＭＳ ゴシック" w:eastAsia="ＭＳ ゴシック" w:hAnsi="ＭＳ ゴシック" w:cs="ＭＳ 明朝" w:hint="eastAsia"/>
          <w:kern w:val="0"/>
          <w:sz w:val="24"/>
        </w:rPr>
        <w:t>する</w:t>
      </w:r>
      <w:r w:rsidRPr="004A25C4">
        <w:rPr>
          <w:rFonts w:ascii="ＭＳ ゴシック" w:eastAsia="ＭＳ ゴシック" w:hAnsi="ＭＳ ゴシック" w:cs="ＭＳ 明朝" w:hint="eastAsia"/>
          <w:kern w:val="0"/>
          <w:sz w:val="24"/>
        </w:rPr>
        <w:t>ものですが、補助事業を実施する中で、補助事業の内容または経費の配分の変更を希望する場合（軽微な変</w:t>
      </w:r>
      <w:r w:rsidR="00D8271A" w:rsidRPr="004A25C4">
        <w:rPr>
          <w:rFonts w:ascii="ＭＳ ゴシック" w:eastAsia="ＭＳ ゴシック" w:hAnsi="ＭＳ ゴシック" w:cs="ＭＳ 明朝" w:hint="eastAsia"/>
          <w:kern w:val="0"/>
          <w:sz w:val="24"/>
        </w:rPr>
        <w:t>更を除く）</w:t>
      </w:r>
      <w:r w:rsidRPr="004A25C4">
        <w:rPr>
          <w:rFonts w:ascii="ＭＳ ゴシック" w:eastAsia="ＭＳ ゴシック" w:hAnsi="ＭＳ ゴシック" w:cs="ＭＳ 明朝" w:hint="eastAsia"/>
          <w:kern w:val="0"/>
          <w:sz w:val="24"/>
        </w:rPr>
        <w:t>は、</w:t>
      </w:r>
      <w:r w:rsidRPr="004A25C4">
        <w:rPr>
          <w:rFonts w:ascii="ＭＳ ゴシック" w:eastAsia="ＭＳ ゴシック" w:hAnsi="ＭＳ ゴシック" w:cs="ＭＳ 明朝" w:hint="eastAsia"/>
          <w:kern w:val="0"/>
          <w:sz w:val="24"/>
          <w:u w:val="wave"/>
        </w:rPr>
        <w:t>補助事業の交付の目的に沿った範囲内</w:t>
      </w:r>
      <w:r w:rsidRPr="004A25C4">
        <w:rPr>
          <w:rFonts w:ascii="ＭＳ ゴシック" w:eastAsia="ＭＳ ゴシック" w:hAnsi="ＭＳ ゴシック" w:cs="ＭＳ 明朝" w:hint="eastAsia"/>
          <w:kern w:val="0"/>
          <w:sz w:val="24"/>
        </w:rPr>
        <w:t>で、あらかじめ、「</w:t>
      </w:r>
      <w:r w:rsidR="00BC55ED" w:rsidRPr="004A25C4">
        <w:rPr>
          <w:rFonts w:ascii="ＭＳ ゴシック" w:eastAsia="ＭＳ ゴシック" w:hAnsi="ＭＳ ゴシック" w:cs="ＭＳ 明朝" w:hint="eastAsia"/>
          <w:kern w:val="0"/>
          <w:sz w:val="24"/>
        </w:rPr>
        <w:t>計画変更承認申請書</w:t>
      </w:r>
      <w:r w:rsidR="00BD6A37" w:rsidRPr="004A25C4">
        <w:rPr>
          <w:rFonts w:ascii="ＭＳ ゴシック" w:eastAsia="ＭＳ ゴシック" w:hAnsi="ＭＳ ゴシック" w:cs="ＭＳ 明朝" w:hint="eastAsia"/>
          <w:kern w:val="0"/>
          <w:sz w:val="24"/>
        </w:rPr>
        <w:t>（</w:t>
      </w:r>
      <w:r w:rsidR="00BC55ED" w:rsidRPr="004A25C4">
        <w:rPr>
          <w:rFonts w:ascii="ＭＳ ゴシック" w:eastAsia="ＭＳ ゴシック" w:hAnsi="ＭＳ ゴシック" w:cs="ＭＳ 明朝" w:hint="eastAsia"/>
          <w:kern w:val="0"/>
          <w:sz w:val="24"/>
        </w:rPr>
        <w:t>様式第４</w:t>
      </w:r>
      <w:r w:rsidRPr="004A25C4">
        <w:rPr>
          <w:rFonts w:ascii="ＭＳ ゴシック" w:eastAsia="ＭＳ ゴシック" w:hAnsi="ＭＳ ゴシック" w:cs="ＭＳ 明朝" w:hint="eastAsia"/>
          <w:kern w:val="0"/>
          <w:sz w:val="24"/>
        </w:rPr>
        <w:t>）」を提出し、その承認を受けなければなりません。</w:t>
      </w:r>
    </w:p>
    <w:p w14:paraId="46C18CDC" w14:textId="77777777" w:rsidR="00D13B9B" w:rsidRPr="004A25C4" w:rsidRDefault="00D13B9B" w:rsidP="00D13B9B">
      <w:pPr>
        <w:ind w:firstLineChars="300" w:firstLine="720"/>
        <w:rPr>
          <w:rFonts w:ascii="ＭＳ ゴシック" w:eastAsia="ＭＳ ゴシック" w:hAnsi="ＭＳ ゴシック"/>
          <w:sz w:val="24"/>
        </w:rPr>
      </w:pPr>
      <w:r w:rsidRPr="004A25C4">
        <w:rPr>
          <w:rFonts w:ascii="ＭＳ ゴシック" w:eastAsia="ＭＳ ゴシック" w:hAnsi="ＭＳ ゴシック" w:hint="eastAsia"/>
          <w:sz w:val="24"/>
        </w:rPr>
        <w:t xml:space="preserve">　①補助対象経費の区分ごとに配分された額を変更しようとするとき。ただし、各配分額</w:t>
      </w:r>
    </w:p>
    <w:p w14:paraId="0A45A778" w14:textId="77777777" w:rsidR="00D13B9B" w:rsidRPr="004A25C4" w:rsidRDefault="00D13B9B" w:rsidP="00D13B9B">
      <w:pPr>
        <w:ind w:firstLineChars="500" w:firstLine="1200"/>
        <w:rPr>
          <w:rFonts w:ascii="ＭＳ ゴシック" w:eastAsia="ＭＳ ゴシック" w:hAnsi="ＭＳ ゴシック"/>
          <w:sz w:val="24"/>
        </w:rPr>
      </w:pPr>
      <w:r w:rsidRPr="004A25C4">
        <w:rPr>
          <w:rFonts w:ascii="ＭＳ ゴシック" w:eastAsia="ＭＳ ゴシック" w:hAnsi="ＭＳ ゴシック" w:hint="eastAsia"/>
          <w:sz w:val="24"/>
        </w:rPr>
        <w:t>の</w:t>
      </w:r>
      <w:r w:rsidR="005F7490" w:rsidRPr="004A25C4">
        <w:rPr>
          <w:rFonts w:ascii="ＭＳ ゴシック" w:eastAsia="ＭＳ ゴシック" w:hAnsi="ＭＳ ゴシック" w:hint="eastAsia"/>
          <w:sz w:val="24"/>
        </w:rPr>
        <w:t>２０</w:t>
      </w:r>
      <w:r w:rsidRPr="004A25C4">
        <w:rPr>
          <w:rFonts w:ascii="ＭＳ ゴシック" w:eastAsia="ＭＳ ゴシック" w:hAnsi="ＭＳ ゴシック" w:hint="eastAsia"/>
          <w:sz w:val="24"/>
        </w:rPr>
        <w:t>％以内の流用増減を除く。</w:t>
      </w:r>
    </w:p>
    <w:p w14:paraId="2D366E60" w14:textId="77777777" w:rsidR="00D13B9B" w:rsidRPr="004A25C4" w:rsidRDefault="00D13B9B" w:rsidP="00D13B9B">
      <w:pPr>
        <w:rPr>
          <w:rFonts w:ascii="ＭＳ ゴシック" w:eastAsia="ＭＳ ゴシック" w:hAnsi="ＭＳ ゴシック"/>
          <w:sz w:val="24"/>
        </w:rPr>
      </w:pPr>
      <w:r w:rsidRPr="004A25C4">
        <w:rPr>
          <w:rFonts w:ascii="ＭＳ ゴシック" w:eastAsia="ＭＳ ゴシック" w:hAnsi="ＭＳ ゴシック" w:hint="eastAsia"/>
          <w:sz w:val="24"/>
        </w:rPr>
        <w:t xml:space="preserve">　　　　②補助事業の内容を変更しようとするとき。</w:t>
      </w:r>
    </w:p>
    <w:p w14:paraId="1C35332B" w14:textId="77777777" w:rsidR="00D13B9B" w:rsidRPr="004A25C4" w:rsidRDefault="00D13B9B" w:rsidP="00D13B9B">
      <w:pPr>
        <w:rPr>
          <w:rFonts w:ascii="ＭＳ ゴシック" w:eastAsia="ＭＳ ゴシック" w:hAnsi="ＭＳ ゴシック"/>
          <w:sz w:val="24"/>
        </w:rPr>
      </w:pPr>
      <w:r w:rsidRPr="004A25C4">
        <w:rPr>
          <w:rFonts w:ascii="ＭＳ ゴシック" w:eastAsia="ＭＳ ゴシック" w:hAnsi="ＭＳ ゴシック" w:hint="eastAsia"/>
          <w:sz w:val="24"/>
        </w:rPr>
        <w:t xml:space="preserve">　　　　③補助事業の全部若しくは一部を中止しようとするとき。</w:t>
      </w:r>
    </w:p>
    <w:p w14:paraId="3FF8A760" w14:textId="77777777" w:rsidR="00CF7E16" w:rsidRPr="004A25C4" w:rsidRDefault="006B6FE6" w:rsidP="00CF7E16">
      <w:pPr>
        <w:autoSpaceDE w:val="0"/>
        <w:autoSpaceDN w:val="0"/>
        <w:adjustRightInd w:val="0"/>
        <w:ind w:firstLineChars="300" w:firstLine="720"/>
        <w:jc w:val="left"/>
        <w:rPr>
          <w:rFonts w:ascii="ＭＳ ゴシック" w:eastAsia="ＭＳ ゴシック" w:hAnsi="ＭＳ ゴシック" w:cs="ＭＳ 明朝"/>
          <w:kern w:val="0"/>
          <w:sz w:val="24"/>
        </w:rPr>
      </w:pPr>
      <w:r w:rsidRPr="004A25C4">
        <w:rPr>
          <w:rFonts w:ascii="ＭＳ ゴシック" w:eastAsia="ＭＳ ゴシック" w:hAnsi="ＭＳ ゴシック" w:cs="ＭＳ 明朝" w:hint="eastAsia"/>
          <w:kern w:val="0"/>
          <w:sz w:val="24"/>
        </w:rPr>
        <w:t>※</w:t>
      </w:r>
      <w:r w:rsidR="00BD6A37" w:rsidRPr="004A25C4">
        <w:rPr>
          <w:rFonts w:ascii="ＭＳ ゴシック" w:eastAsia="ＭＳ ゴシック" w:hAnsi="ＭＳ ゴシック" w:cs="ＭＳ 明朝" w:hint="eastAsia"/>
          <w:kern w:val="0"/>
          <w:sz w:val="24"/>
        </w:rPr>
        <w:t>事業の実施（当該取引の発注・契約）前の変更承認申請書提出・承認（事前申請・事</w:t>
      </w:r>
    </w:p>
    <w:p w14:paraId="4139F4E7" w14:textId="77777777" w:rsidR="00BD6A37" w:rsidRPr="004A25C4" w:rsidRDefault="00785534" w:rsidP="00CF7E16">
      <w:pPr>
        <w:autoSpaceDE w:val="0"/>
        <w:autoSpaceDN w:val="0"/>
        <w:adjustRightInd w:val="0"/>
        <w:ind w:firstLineChars="400" w:firstLine="960"/>
        <w:jc w:val="left"/>
        <w:rPr>
          <w:rFonts w:ascii="ＭＳ ゴシック" w:eastAsia="ＭＳ ゴシック" w:hAnsi="ＭＳ ゴシック" w:cs="ＭＳ 明朝"/>
          <w:kern w:val="0"/>
          <w:sz w:val="24"/>
        </w:rPr>
      </w:pPr>
      <w:r w:rsidRPr="004A25C4">
        <w:rPr>
          <w:rFonts w:ascii="ＭＳ ゴシック" w:eastAsia="ＭＳ ゴシック" w:hAnsi="ＭＳ ゴシック" w:cs="ＭＳ 明朝" w:hint="eastAsia"/>
          <w:kern w:val="0"/>
          <w:sz w:val="24"/>
        </w:rPr>
        <w:t>前</w:t>
      </w:r>
      <w:r w:rsidR="00BD6A37" w:rsidRPr="004A25C4">
        <w:rPr>
          <w:rFonts w:ascii="ＭＳ ゴシック" w:eastAsia="ＭＳ ゴシック" w:hAnsi="ＭＳ ゴシック" w:cs="ＭＳ 明朝" w:hint="eastAsia"/>
          <w:kern w:val="0"/>
          <w:sz w:val="24"/>
        </w:rPr>
        <w:t>承認）が必要となります。</w:t>
      </w:r>
    </w:p>
    <w:p w14:paraId="67751264" w14:textId="77777777" w:rsidR="00BD6A37" w:rsidRPr="004A25C4" w:rsidRDefault="00BD6A37" w:rsidP="00CF7E16">
      <w:pPr>
        <w:autoSpaceDE w:val="0"/>
        <w:autoSpaceDN w:val="0"/>
        <w:adjustRightInd w:val="0"/>
        <w:ind w:firstLineChars="300" w:firstLine="720"/>
        <w:jc w:val="left"/>
        <w:rPr>
          <w:rFonts w:ascii="ＭＳ ゴシック" w:eastAsia="ＭＳ ゴシック" w:hAnsi="ＭＳ ゴシック" w:cs="ＭＳ 明朝"/>
          <w:kern w:val="0"/>
          <w:sz w:val="24"/>
        </w:rPr>
      </w:pPr>
      <w:r w:rsidRPr="004A25C4">
        <w:rPr>
          <w:rFonts w:ascii="ＭＳ ゴシック" w:eastAsia="ＭＳ ゴシック" w:hAnsi="ＭＳ ゴシック" w:cs="ＭＳ 明朝" w:hint="eastAsia"/>
          <w:kern w:val="0"/>
          <w:sz w:val="24"/>
        </w:rPr>
        <w:t>※なお、内容によっては、計画変更が認められない場合もあります。</w:t>
      </w:r>
    </w:p>
    <w:p w14:paraId="114F6351" w14:textId="77777777" w:rsidR="007D3D14" w:rsidRPr="004A25C4" w:rsidRDefault="007D3D14" w:rsidP="00BD6A37">
      <w:pPr>
        <w:rPr>
          <w:rFonts w:ascii="ＭＳ ゴシック" w:eastAsia="ＭＳ ゴシック" w:hAnsi="ＭＳ ゴシック"/>
          <w:sz w:val="24"/>
        </w:rPr>
      </w:pPr>
    </w:p>
    <w:p w14:paraId="2DA1DDDD" w14:textId="77777777" w:rsidR="00BD6A37" w:rsidRPr="004A25C4" w:rsidRDefault="00BD6A37" w:rsidP="00BD6A37">
      <w:pPr>
        <w:rPr>
          <w:rFonts w:ascii="ＭＳ ゴシック" w:eastAsia="ＭＳ ゴシック" w:hAnsi="ＭＳ ゴシック"/>
          <w:sz w:val="24"/>
        </w:rPr>
      </w:pPr>
      <w:r w:rsidRPr="004A25C4">
        <w:rPr>
          <w:rFonts w:ascii="ＭＳ ゴシック" w:eastAsia="ＭＳ ゴシック" w:hAnsi="ＭＳ ゴシック" w:hint="eastAsia"/>
          <w:sz w:val="24"/>
        </w:rPr>
        <w:t>（</w:t>
      </w:r>
      <w:r w:rsidR="003813F0" w:rsidRPr="004A25C4">
        <w:rPr>
          <w:rFonts w:ascii="ＭＳ ゴシック" w:eastAsia="ＭＳ ゴシック" w:hAnsi="ＭＳ ゴシック" w:hint="eastAsia"/>
          <w:sz w:val="24"/>
        </w:rPr>
        <w:t>２</w:t>
      </w:r>
      <w:r w:rsidRPr="004A25C4">
        <w:rPr>
          <w:rFonts w:ascii="ＭＳ ゴシック" w:eastAsia="ＭＳ ゴシック" w:hAnsi="ＭＳ ゴシック" w:hint="eastAsia"/>
          <w:sz w:val="24"/>
        </w:rPr>
        <w:t>）補助事業を廃止する場合の取扱い</w:t>
      </w:r>
    </w:p>
    <w:p w14:paraId="35C92D0B" w14:textId="77777777" w:rsidR="00483355" w:rsidRPr="00AB6EA6" w:rsidRDefault="00BD6A37" w:rsidP="007D3D14">
      <w:pPr>
        <w:ind w:firstLineChars="400" w:firstLine="960"/>
        <w:rPr>
          <w:rFonts w:ascii="ＭＳ ゴシック" w:eastAsia="ＭＳ ゴシック" w:hAnsi="ＭＳ ゴシック"/>
          <w:sz w:val="24"/>
        </w:rPr>
      </w:pPr>
      <w:r w:rsidRPr="004A25C4">
        <w:rPr>
          <w:rFonts w:ascii="ＭＳ ゴシック" w:eastAsia="ＭＳ ゴシック" w:hAnsi="ＭＳ ゴシック" w:hint="eastAsia"/>
          <w:sz w:val="24"/>
        </w:rPr>
        <w:t>補助事業者において、諸事情により補助</w:t>
      </w:r>
      <w:r w:rsidRPr="00AB6EA6">
        <w:rPr>
          <w:rFonts w:ascii="ＭＳ ゴシック" w:eastAsia="ＭＳ ゴシック" w:hAnsi="ＭＳ ゴシック" w:hint="eastAsia"/>
          <w:sz w:val="24"/>
        </w:rPr>
        <w:t>事業の全部を廃止せざるを得ない場合におい</w:t>
      </w:r>
    </w:p>
    <w:p w14:paraId="01D1DCF6" w14:textId="4E35C269" w:rsidR="00483355" w:rsidRPr="00AB6EA6" w:rsidRDefault="00483355" w:rsidP="00483355">
      <w:pPr>
        <w:ind w:firstLineChars="400" w:firstLine="960"/>
        <w:rPr>
          <w:rFonts w:ascii="ＭＳ ゴシック" w:eastAsia="ＭＳ ゴシック" w:hAnsi="ＭＳ ゴシック" w:cs="ＭＳ 明朝"/>
          <w:kern w:val="0"/>
          <w:sz w:val="24"/>
        </w:rPr>
      </w:pPr>
      <w:r w:rsidRPr="00AB6EA6">
        <w:rPr>
          <w:rFonts w:ascii="ＭＳ ゴシック" w:eastAsia="ＭＳ ゴシック" w:hAnsi="ＭＳ ゴシック" w:hint="eastAsia"/>
          <w:sz w:val="24"/>
        </w:rPr>
        <w:t>て</w:t>
      </w:r>
      <w:r w:rsidR="00BD6A37" w:rsidRPr="00AB6EA6">
        <w:rPr>
          <w:rFonts w:ascii="ＭＳ ゴシック" w:eastAsia="ＭＳ ゴシック" w:hAnsi="ＭＳ ゴシック" w:hint="eastAsia"/>
          <w:sz w:val="24"/>
        </w:rPr>
        <w:t>は、遅くとも補助事業実施期限（</w:t>
      </w:r>
      <w:r w:rsidR="007D3D14" w:rsidRPr="00AB6EA6">
        <w:rPr>
          <w:rFonts w:ascii="ＭＳ ゴシック" w:eastAsia="ＭＳ ゴシック" w:hAnsi="ＭＳ ゴシック" w:hint="eastAsia"/>
          <w:sz w:val="24"/>
        </w:rPr>
        <w:t>令和</w:t>
      </w:r>
      <w:r w:rsidR="0078543B" w:rsidRPr="00AB6EA6">
        <w:rPr>
          <w:rFonts w:ascii="ＭＳ ゴシック" w:eastAsia="ＭＳ ゴシック" w:hAnsi="ＭＳ ゴシック" w:hint="eastAsia"/>
          <w:sz w:val="24"/>
        </w:rPr>
        <w:t>６</w:t>
      </w:r>
      <w:r w:rsidR="007D3D14" w:rsidRPr="00AB6EA6">
        <w:rPr>
          <w:rFonts w:ascii="ＭＳ ゴシック" w:eastAsia="ＭＳ ゴシック" w:hAnsi="ＭＳ ゴシック" w:hint="eastAsia"/>
          <w:sz w:val="24"/>
        </w:rPr>
        <w:t>年</w:t>
      </w:r>
      <w:r w:rsidR="009A19AD" w:rsidRPr="00AB6EA6">
        <w:rPr>
          <w:rFonts w:ascii="ＭＳ ゴシック" w:eastAsia="ＭＳ ゴシック" w:hAnsi="ＭＳ ゴシック" w:hint="eastAsia"/>
          <w:sz w:val="24"/>
        </w:rPr>
        <w:t>２</w:t>
      </w:r>
      <w:r w:rsidR="007D3D14" w:rsidRPr="00AB6EA6">
        <w:rPr>
          <w:rFonts w:ascii="ＭＳ ゴシック" w:eastAsia="ＭＳ ゴシック" w:hAnsi="ＭＳ ゴシック" w:hint="eastAsia"/>
          <w:sz w:val="24"/>
        </w:rPr>
        <w:t>月</w:t>
      </w:r>
      <w:r w:rsidR="006B6CD0" w:rsidRPr="00AB6EA6">
        <w:rPr>
          <w:rFonts w:ascii="ＭＳ ゴシック" w:eastAsia="ＭＳ ゴシック" w:hAnsi="ＭＳ ゴシック" w:hint="eastAsia"/>
          <w:sz w:val="24"/>
        </w:rPr>
        <w:t>２９</w:t>
      </w:r>
      <w:r w:rsidR="007D3D14" w:rsidRPr="00AB6EA6">
        <w:rPr>
          <w:rFonts w:ascii="ＭＳ ゴシック" w:eastAsia="ＭＳ ゴシック" w:hAnsi="ＭＳ ゴシック" w:hint="eastAsia"/>
          <w:sz w:val="24"/>
        </w:rPr>
        <w:t>日</w:t>
      </w:r>
      <w:r w:rsidR="00BD6A37" w:rsidRPr="00AB6EA6">
        <w:rPr>
          <w:rFonts w:ascii="ＭＳ ゴシック" w:eastAsia="ＭＳ ゴシック" w:hAnsi="ＭＳ ゴシック" w:hint="eastAsia"/>
          <w:sz w:val="24"/>
        </w:rPr>
        <w:t>）までに、</w:t>
      </w:r>
      <w:r w:rsidR="007D3D14" w:rsidRPr="00AB6EA6">
        <w:rPr>
          <w:rFonts w:ascii="ＭＳ ゴシック" w:eastAsia="ＭＳ ゴシック" w:hAnsi="ＭＳ ゴシック" w:hint="eastAsia"/>
          <w:sz w:val="24"/>
        </w:rPr>
        <w:t>「</w:t>
      </w:r>
      <w:r w:rsidR="00BC55ED" w:rsidRPr="00AB6EA6">
        <w:rPr>
          <w:rFonts w:ascii="ＭＳ ゴシック" w:eastAsia="ＭＳ ゴシック" w:hAnsi="ＭＳ ゴシック" w:cs="ＭＳ 明朝" w:hint="eastAsia"/>
          <w:kern w:val="0"/>
          <w:sz w:val="24"/>
        </w:rPr>
        <w:t>計画変更承認申請</w:t>
      </w:r>
    </w:p>
    <w:p w14:paraId="6B16744C" w14:textId="77777777" w:rsidR="00BD6A37" w:rsidRPr="00AB6EA6" w:rsidRDefault="00BC55ED" w:rsidP="00483355">
      <w:pPr>
        <w:ind w:firstLineChars="400" w:firstLine="960"/>
        <w:rPr>
          <w:rFonts w:ascii="ＭＳ ゴシック" w:eastAsia="ＭＳ ゴシック" w:hAnsi="ＭＳ ゴシック"/>
          <w:sz w:val="24"/>
        </w:rPr>
      </w:pPr>
      <w:r w:rsidRPr="00AB6EA6">
        <w:rPr>
          <w:rFonts w:ascii="ＭＳ ゴシック" w:eastAsia="ＭＳ ゴシック" w:hAnsi="ＭＳ ゴシック" w:cs="ＭＳ 明朝" w:hint="eastAsia"/>
          <w:kern w:val="0"/>
          <w:sz w:val="24"/>
        </w:rPr>
        <w:t>書（様式第４）」</w:t>
      </w:r>
      <w:r w:rsidR="00BD6A37" w:rsidRPr="00AB6EA6">
        <w:rPr>
          <w:rFonts w:ascii="ＭＳ ゴシック" w:eastAsia="ＭＳ ゴシック" w:hAnsi="ＭＳ ゴシック" w:hint="eastAsia"/>
          <w:sz w:val="24"/>
        </w:rPr>
        <w:t>を</w:t>
      </w:r>
      <w:r w:rsidR="005F7490" w:rsidRPr="00AB6EA6">
        <w:rPr>
          <w:rFonts w:ascii="ＭＳ ゴシック" w:eastAsia="ＭＳ ゴシック" w:hAnsi="ＭＳ ゴシック" w:hint="eastAsia"/>
          <w:sz w:val="24"/>
        </w:rPr>
        <w:t>御</w:t>
      </w:r>
      <w:r w:rsidR="00BD6A37" w:rsidRPr="00AB6EA6">
        <w:rPr>
          <w:rFonts w:ascii="ＭＳ ゴシック" w:eastAsia="ＭＳ ゴシック" w:hAnsi="ＭＳ ゴシック" w:hint="eastAsia"/>
          <w:sz w:val="24"/>
        </w:rPr>
        <w:t>提出ください。</w:t>
      </w:r>
    </w:p>
    <w:p w14:paraId="57788AE3" w14:textId="77777777" w:rsidR="00BD6A37" w:rsidRPr="00AB6EA6" w:rsidRDefault="00BC55ED" w:rsidP="003813F0">
      <w:pPr>
        <w:ind w:firstLineChars="400" w:firstLine="960"/>
        <w:rPr>
          <w:rFonts w:ascii="ＭＳ ゴシック" w:eastAsia="ＭＳ ゴシック" w:hAnsi="ＭＳ ゴシック"/>
          <w:sz w:val="24"/>
        </w:rPr>
      </w:pPr>
      <w:r w:rsidRPr="00AB6EA6">
        <w:rPr>
          <w:rFonts w:ascii="ＭＳ ゴシック" w:eastAsia="ＭＳ ゴシック" w:hAnsi="ＭＳ ゴシック" w:hint="eastAsia"/>
          <w:sz w:val="24"/>
        </w:rPr>
        <w:t>事務局</w:t>
      </w:r>
      <w:r w:rsidR="007D3D14" w:rsidRPr="00AB6EA6">
        <w:rPr>
          <w:rFonts w:ascii="ＭＳ ゴシック" w:eastAsia="ＭＳ ゴシック" w:hAnsi="ＭＳ ゴシック" w:hint="eastAsia"/>
          <w:sz w:val="24"/>
        </w:rPr>
        <w:t>にて</w:t>
      </w:r>
      <w:r w:rsidR="00BD6A37" w:rsidRPr="00AB6EA6">
        <w:rPr>
          <w:rFonts w:ascii="ＭＳ ゴシック" w:eastAsia="ＭＳ ゴシック" w:hAnsi="ＭＳ ゴシック" w:hint="eastAsia"/>
          <w:sz w:val="24"/>
        </w:rPr>
        <w:t>廃止の理由</w:t>
      </w:r>
      <w:r w:rsidR="005F7490" w:rsidRPr="00AB6EA6">
        <w:rPr>
          <w:rFonts w:ascii="ＭＳ ゴシック" w:eastAsia="ＭＳ ゴシック" w:hAnsi="ＭＳ ゴシック" w:hint="eastAsia"/>
          <w:sz w:val="24"/>
        </w:rPr>
        <w:t>及び</w:t>
      </w:r>
      <w:r w:rsidR="00BD6A37" w:rsidRPr="00AB6EA6">
        <w:rPr>
          <w:rFonts w:ascii="ＭＳ ゴシック" w:eastAsia="ＭＳ ゴシック" w:hAnsi="ＭＳ ゴシック" w:hint="eastAsia"/>
          <w:sz w:val="24"/>
        </w:rPr>
        <w:t>内容等の妥当性を考慮し、廃止の承認を行います。</w:t>
      </w:r>
    </w:p>
    <w:p w14:paraId="4674FA03" w14:textId="77777777" w:rsidR="00BD6A37" w:rsidRPr="00AB6EA6" w:rsidRDefault="00BD6A37" w:rsidP="003813F0">
      <w:pPr>
        <w:ind w:firstLineChars="400" w:firstLine="960"/>
        <w:rPr>
          <w:rFonts w:ascii="ＭＳ ゴシック" w:eastAsia="ＭＳ ゴシック" w:hAnsi="ＭＳ ゴシック"/>
          <w:sz w:val="24"/>
        </w:rPr>
      </w:pPr>
      <w:r w:rsidRPr="00AB6EA6">
        <w:rPr>
          <w:rFonts w:ascii="ＭＳ ゴシック" w:eastAsia="ＭＳ ゴシック" w:hAnsi="ＭＳ ゴシック" w:hint="eastAsia"/>
          <w:sz w:val="24"/>
        </w:rPr>
        <w:t>なお、事業廃止の承認を受けた場合、補助金の交付は行いませんので、ご注意ください。</w:t>
      </w:r>
    </w:p>
    <w:p w14:paraId="10A80CE0" w14:textId="77777777" w:rsidR="00861806" w:rsidRPr="00AB6EA6" w:rsidRDefault="00861806" w:rsidP="00BD6A37">
      <w:pPr>
        <w:autoSpaceDE w:val="0"/>
        <w:autoSpaceDN w:val="0"/>
        <w:adjustRightInd w:val="0"/>
        <w:ind w:firstLineChars="300" w:firstLine="702"/>
        <w:jc w:val="left"/>
        <w:rPr>
          <w:rFonts w:ascii="ＭＳ ゴシック" w:eastAsia="ＭＳ ゴシック" w:hAnsi="ＭＳ ゴシック" w:cs="ＭＳ 明朝"/>
          <w:spacing w:val="-3"/>
          <w:kern w:val="0"/>
          <w:sz w:val="24"/>
        </w:rPr>
      </w:pPr>
    </w:p>
    <w:p w14:paraId="1A02A14E" w14:textId="77777777" w:rsidR="003C10E5" w:rsidRPr="00AB6EA6" w:rsidRDefault="003C10E5" w:rsidP="003C10E5">
      <w:pPr>
        <w:rPr>
          <w:rFonts w:ascii="ＭＳ ゴシック" w:eastAsia="ＭＳ ゴシック" w:hAnsi="ＭＳ ゴシック"/>
          <w:b/>
          <w:sz w:val="32"/>
          <w:szCs w:val="32"/>
        </w:rPr>
      </w:pPr>
      <w:r w:rsidRPr="00AB6EA6">
        <w:rPr>
          <w:rFonts w:ascii="ＭＳ ゴシック" w:eastAsia="ＭＳ ゴシック" w:hAnsi="ＭＳ ゴシック" w:hint="eastAsia"/>
          <w:b/>
          <w:sz w:val="32"/>
          <w:szCs w:val="32"/>
        </w:rPr>
        <w:t>５</w:t>
      </w:r>
      <w:r w:rsidR="005F7490" w:rsidRPr="00AB6EA6">
        <w:rPr>
          <w:rFonts w:ascii="ＭＳ ゴシック" w:eastAsia="ＭＳ ゴシック" w:hAnsi="ＭＳ ゴシック" w:hint="eastAsia"/>
          <w:b/>
          <w:sz w:val="32"/>
          <w:szCs w:val="32"/>
        </w:rPr>
        <w:t xml:space="preserve">　</w:t>
      </w:r>
      <w:r w:rsidRPr="00AB6EA6">
        <w:rPr>
          <w:rFonts w:ascii="ＭＳ ゴシック" w:eastAsia="ＭＳ ゴシック" w:hAnsi="ＭＳ ゴシック" w:hint="eastAsia"/>
          <w:b/>
          <w:sz w:val="32"/>
          <w:szCs w:val="32"/>
        </w:rPr>
        <w:t>補助事業の完了・実績報告書等の提出</w:t>
      </w:r>
    </w:p>
    <w:p w14:paraId="71F2DC17" w14:textId="77777777" w:rsidR="003C10E5" w:rsidRPr="00AB6EA6" w:rsidRDefault="003C10E5" w:rsidP="003C10E5">
      <w:pPr>
        <w:rPr>
          <w:rFonts w:ascii="ＭＳ ゴシック" w:eastAsia="ＭＳ ゴシック" w:hAnsi="ＭＳ ゴシック"/>
          <w:b/>
          <w:sz w:val="28"/>
          <w:szCs w:val="28"/>
        </w:rPr>
      </w:pPr>
    </w:p>
    <w:p w14:paraId="0CF24563" w14:textId="77777777" w:rsidR="003C10E5" w:rsidRPr="00AB6EA6" w:rsidRDefault="003C10E5" w:rsidP="003C10E5">
      <w:pPr>
        <w:rPr>
          <w:rFonts w:ascii="ＭＳ ゴシック" w:eastAsia="ＭＳ ゴシック" w:hAnsi="ＭＳ ゴシック"/>
          <w:sz w:val="24"/>
        </w:rPr>
      </w:pPr>
      <w:r w:rsidRPr="00AB6EA6">
        <w:rPr>
          <w:rFonts w:ascii="ＭＳ ゴシック" w:eastAsia="ＭＳ ゴシック" w:hAnsi="ＭＳ ゴシック" w:hint="eastAsia"/>
          <w:sz w:val="24"/>
        </w:rPr>
        <w:t>（１）補助事業の実施期限</w:t>
      </w:r>
    </w:p>
    <w:p w14:paraId="455C9126" w14:textId="66217324" w:rsidR="003C10E5" w:rsidRPr="00AB6EA6" w:rsidRDefault="003C10E5" w:rsidP="005F7490">
      <w:pPr>
        <w:ind w:firstLineChars="295" w:firstLine="711"/>
        <w:rPr>
          <w:rFonts w:ascii="ＭＳ ゴシック" w:eastAsia="ＭＳ ゴシック" w:hAnsi="ＭＳ ゴシック"/>
          <w:b/>
          <w:sz w:val="24"/>
          <w:u w:val="wave"/>
        </w:rPr>
      </w:pPr>
      <w:r w:rsidRPr="00AB6EA6">
        <w:rPr>
          <w:rFonts w:ascii="ＭＳ ゴシック" w:eastAsia="ＭＳ ゴシック" w:hAnsi="ＭＳ ゴシック" w:hint="eastAsia"/>
          <w:b/>
          <w:sz w:val="24"/>
          <w:u w:val="wave"/>
        </w:rPr>
        <w:t>補助事業実施期限は、令和</w:t>
      </w:r>
      <w:r w:rsidR="0078543B" w:rsidRPr="00AB6EA6">
        <w:rPr>
          <w:rFonts w:ascii="ＭＳ ゴシック" w:eastAsia="ＭＳ ゴシック" w:hAnsi="ＭＳ ゴシック" w:hint="eastAsia"/>
          <w:b/>
          <w:sz w:val="24"/>
          <w:u w:val="wave"/>
        </w:rPr>
        <w:t>６</w:t>
      </w:r>
      <w:r w:rsidR="002E4BD2" w:rsidRPr="00AB6EA6">
        <w:rPr>
          <w:rFonts w:ascii="ＭＳ ゴシック" w:eastAsia="ＭＳ ゴシック" w:hAnsi="ＭＳ ゴシック" w:hint="eastAsia"/>
          <w:b/>
          <w:sz w:val="24"/>
          <w:u w:val="wave"/>
        </w:rPr>
        <w:t>年</w:t>
      </w:r>
      <w:r w:rsidR="00BF0183" w:rsidRPr="00AB6EA6">
        <w:rPr>
          <w:rFonts w:ascii="ＭＳ ゴシック" w:eastAsia="ＭＳ ゴシック" w:hAnsi="ＭＳ ゴシック" w:hint="eastAsia"/>
          <w:b/>
          <w:sz w:val="24"/>
          <w:u w:val="wave"/>
        </w:rPr>
        <w:t>２</w:t>
      </w:r>
      <w:r w:rsidR="002E4BD2" w:rsidRPr="00AB6EA6">
        <w:rPr>
          <w:rFonts w:ascii="ＭＳ ゴシック" w:eastAsia="ＭＳ ゴシック" w:hAnsi="ＭＳ ゴシック" w:hint="eastAsia"/>
          <w:b/>
          <w:sz w:val="24"/>
          <w:u w:val="wave"/>
        </w:rPr>
        <w:t>月</w:t>
      </w:r>
      <w:r w:rsidR="006B6CD0" w:rsidRPr="00AB6EA6">
        <w:rPr>
          <w:rFonts w:ascii="ＭＳ ゴシック" w:eastAsia="ＭＳ ゴシック" w:hAnsi="ＭＳ ゴシック" w:hint="eastAsia"/>
          <w:b/>
          <w:sz w:val="24"/>
          <w:u w:val="wave"/>
        </w:rPr>
        <w:t>２９</w:t>
      </w:r>
      <w:r w:rsidRPr="00AB6EA6">
        <w:rPr>
          <w:rFonts w:ascii="ＭＳ ゴシック" w:eastAsia="ＭＳ ゴシック" w:hAnsi="ＭＳ ゴシック" w:hint="eastAsia"/>
          <w:b/>
          <w:sz w:val="24"/>
          <w:u w:val="wave"/>
        </w:rPr>
        <w:t>日（</w:t>
      </w:r>
      <w:r w:rsidR="006B6CD0" w:rsidRPr="00AB6EA6">
        <w:rPr>
          <w:rFonts w:ascii="ＭＳ ゴシック" w:eastAsia="ＭＳ ゴシック" w:hAnsi="ＭＳ ゴシック" w:hint="eastAsia"/>
          <w:b/>
          <w:sz w:val="24"/>
          <w:u w:val="wave"/>
        </w:rPr>
        <w:t>木</w:t>
      </w:r>
      <w:r w:rsidRPr="00AB6EA6">
        <w:rPr>
          <w:rFonts w:ascii="ＭＳ ゴシック" w:eastAsia="ＭＳ ゴシック" w:hAnsi="ＭＳ ゴシック" w:hint="eastAsia"/>
          <w:b/>
          <w:sz w:val="24"/>
          <w:u w:val="wave"/>
        </w:rPr>
        <w:t>）までです。</w:t>
      </w:r>
    </w:p>
    <w:p w14:paraId="0B3942C3" w14:textId="77777777" w:rsidR="009E34A2" w:rsidRPr="004A25C4" w:rsidRDefault="003C10E5" w:rsidP="005F7490">
      <w:pPr>
        <w:ind w:leftChars="200" w:left="420" w:firstLineChars="120" w:firstLine="288"/>
        <w:rPr>
          <w:rFonts w:ascii="ＭＳ ゴシック" w:eastAsia="ＭＳ ゴシック" w:hAnsi="ＭＳ ゴシック"/>
          <w:sz w:val="24"/>
        </w:rPr>
      </w:pPr>
      <w:r w:rsidRPr="004A25C4">
        <w:rPr>
          <w:rFonts w:ascii="ＭＳ ゴシック" w:eastAsia="ＭＳ ゴシック" w:hAnsi="ＭＳ ゴシック" w:hint="eastAsia"/>
          <w:sz w:val="24"/>
        </w:rPr>
        <w:t>補助事業者は、自ら定める事業完了日（最長で、上記実施期限日まで）までに、取組</w:t>
      </w:r>
      <w:r w:rsidR="009E34A2" w:rsidRPr="004A25C4">
        <w:rPr>
          <w:rFonts w:ascii="ＭＳ ゴシック" w:eastAsia="ＭＳ ゴシック" w:hAnsi="ＭＳ ゴシック" w:hint="eastAsia"/>
          <w:sz w:val="24"/>
        </w:rPr>
        <w:t>み</w:t>
      </w:r>
    </w:p>
    <w:p w14:paraId="2EC2F228" w14:textId="77777777" w:rsidR="003C10E5" w:rsidRPr="004A25C4" w:rsidRDefault="003C10E5" w:rsidP="005F7490">
      <w:pPr>
        <w:ind w:firstLineChars="200" w:firstLine="480"/>
        <w:rPr>
          <w:rFonts w:ascii="ＭＳ ゴシック" w:eastAsia="ＭＳ ゴシック" w:hAnsi="ＭＳ ゴシック"/>
          <w:sz w:val="24"/>
        </w:rPr>
      </w:pPr>
      <w:r w:rsidRPr="004A25C4">
        <w:rPr>
          <w:rFonts w:ascii="ＭＳ ゴシック" w:eastAsia="ＭＳ ゴシック" w:hAnsi="ＭＳ ゴシック" w:hint="eastAsia"/>
          <w:sz w:val="24"/>
        </w:rPr>
        <w:t>を終了させ、かつ、補助事業に係る経費の支払いを完了させなければなりません。</w:t>
      </w:r>
    </w:p>
    <w:p w14:paraId="07D0AEAB" w14:textId="77777777" w:rsidR="003C10E5" w:rsidRPr="004A25C4" w:rsidRDefault="003C10E5" w:rsidP="003C10E5">
      <w:pPr>
        <w:rPr>
          <w:rFonts w:ascii="ＭＳ ゴシック" w:eastAsia="ＭＳ ゴシック" w:hAnsi="ＭＳ ゴシック"/>
          <w:sz w:val="24"/>
        </w:rPr>
      </w:pPr>
    </w:p>
    <w:p w14:paraId="6BC98A32" w14:textId="77777777" w:rsidR="003C10E5" w:rsidRPr="004A25C4" w:rsidRDefault="003C10E5" w:rsidP="003C10E5">
      <w:pPr>
        <w:rPr>
          <w:rFonts w:ascii="ＭＳ ゴシック" w:eastAsia="ＭＳ ゴシック" w:hAnsi="ＭＳ ゴシック"/>
          <w:sz w:val="24"/>
        </w:rPr>
      </w:pPr>
      <w:r w:rsidRPr="004A25C4">
        <w:rPr>
          <w:rFonts w:ascii="ＭＳ ゴシック" w:eastAsia="ＭＳ ゴシック" w:hAnsi="ＭＳ ゴシック" w:hint="eastAsia"/>
          <w:sz w:val="24"/>
        </w:rPr>
        <w:t>（２）実績報告書等の提出期限・提出方法</w:t>
      </w:r>
    </w:p>
    <w:p w14:paraId="2DC78339" w14:textId="77777777" w:rsidR="003C10E5" w:rsidRPr="004A25C4" w:rsidRDefault="003C10E5" w:rsidP="003C10E5">
      <w:pPr>
        <w:ind w:firstLineChars="300" w:firstLine="720"/>
        <w:rPr>
          <w:rFonts w:ascii="ＭＳ ゴシック" w:eastAsia="ＭＳ ゴシック" w:hAnsi="ＭＳ ゴシック"/>
          <w:sz w:val="24"/>
        </w:rPr>
      </w:pPr>
      <w:r w:rsidRPr="004A25C4">
        <w:rPr>
          <w:rFonts w:ascii="ＭＳ ゴシック" w:eastAsia="ＭＳ ゴシック" w:hAnsi="ＭＳ ゴシック" w:hint="eastAsia"/>
          <w:sz w:val="24"/>
        </w:rPr>
        <w:t>＜提出期限＞</w:t>
      </w:r>
    </w:p>
    <w:p w14:paraId="5A01DA47" w14:textId="77777777" w:rsidR="003C10E5" w:rsidRPr="004A25C4" w:rsidRDefault="003C10E5" w:rsidP="005F7490">
      <w:pPr>
        <w:ind w:leftChars="100" w:left="210" w:firstLineChars="207" w:firstLine="497"/>
        <w:rPr>
          <w:rFonts w:ascii="ＭＳ ゴシック" w:eastAsia="ＭＳ ゴシック" w:hAnsi="ＭＳ ゴシック"/>
          <w:b/>
          <w:sz w:val="24"/>
          <w:u w:val="wave"/>
        </w:rPr>
      </w:pPr>
      <w:r w:rsidRPr="004A25C4">
        <w:rPr>
          <w:rFonts w:ascii="ＭＳ ゴシック" w:eastAsia="ＭＳ ゴシック" w:hAnsi="ＭＳ ゴシック" w:hint="eastAsia"/>
          <w:sz w:val="24"/>
        </w:rPr>
        <w:t>補助事業が完了したときは、</w:t>
      </w:r>
      <w:r w:rsidRPr="004A25C4">
        <w:rPr>
          <w:rFonts w:ascii="ＭＳ ゴシック" w:eastAsia="ＭＳ ゴシック" w:hAnsi="ＭＳ ゴシック" w:hint="eastAsia"/>
          <w:b/>
          <w:sz w:val="24"/>
          <w:u w:val="wave"/>
        </w:rPr>
        <w:t>その日から起算して</w:t>
      </w:r>
      <w:r w:rsidR="009E34A2" w:rsidRPr="004A25C4">
        <w:rPr>
          <w:rFonts w:ascii="ＭＳ ゴシック" w:eastAsia="ＭＳ ゴシック" w:hAnsi="ＭＳ ゴシック" w:hint="eastAsia"/>
          <w:b/>
          <w:sz w:val="24"/>
          <w:u w:val="wave"/>
        </w:rPr>
        <w:t>３</w:t>
      </w:r>
      <w:r w:rsidRPr="004A25C4">
        <w:rPr>
          <w:rFonts w:ascii="ＭＳ ゴシック" w:eastAsia="ＭＳ ゴシック" w:hAnsi="ＭＳ ゴシック" w:hint="eastAsia"/>
          <w:b/>
          <w:sz w:val="24"/>
          <w:u w:val="wave"/>
        </w:rPr>
        <w:t>０日を経過した日、または「最終提</w:t>
      </w:r>
    </w:p>
    <w:p w14:paraId="141FB4F4" w14:textId="25B24407" w:rsidR="00044030" w:rsidRPr="004A25C4" w:rsidRDefault="003C10E5" w:rsidP="005F7490">
      <w:pPr>
        <w:ind w:leftChars="100" w:left="210" w:firstLineChars="207" w:firstLine="499"/>
        <w:rPr>
          <w:rFonts w:ascii="ＭＳ ゴシック" w:eastAsia="ＭＳ ゴシック" w:hAnsi="ＭＳ ゴシック"/>
          <w:sz w:val="24"/>
        </w:rPr>
      </w:pPr>
      <w:r w:rsidRPr="004A25C4">
        <w:rPr>
          <w:rFonts w:ascii="ＭＳ ゴシック" w:eastAsia="ＭＳ ゴシック" w:hAnsi="ＭＳ ゴシック" w:hint="eastAsia"/>
          <w:b/>
          <w:sz w:val="24"/>
          <w:u w:val="wave"/>
        </w:rPr>
        <w:t>出期限：令和</w:t>
      </w:r>
      <w:r w:rsidR="0078543B" w:rsidRPr="004A25C4">
        <w:rPr>
          <w:rFonts w:ascii="ＭＳ ゴシック" w:eastAsia="ＭＳ ゴシック" w:hAnsi="ＭＳ ゴシック" w:hint="eastAsia"/>
          <w:b/>
          <w:sz w:val="24"/>
          <w:u w:val="wave"/>
        </w:rPr>
        <w:t>６</w:t>
      </w:r>
      <w:r w:rsidRPr="00AB6EA6">
        <w:rPr>
          <w:rFonts w:ascii="ＭＳ ゴシック" w:eastAsia="ＭＳ ゴシック" w:hAnsi="ＭＳ ゴシック" w:hint="eastAsia"/>
          <w:b/>
          <w:sz w:val="24"/>
          <w:u w:val="wave"/>
        </w:rPr>
        <w:t>年</w:t>
      </w:r>
      <w:r w:rsidR="006B6CD0" w:rsidRPr="00AB6EA6">
        <w:rPr>
          <w:rFonts w:ascii="ＭＳ ゴシック" w:eastAsia="ＭＳ ゴシック" w:hAnsi="ＭＳ ゴシック" w:hint="eastAsia"/>
          <w:b/>
          <w:sz w:val="24"/>
          <w:u w:val="wave"/>
        </w:rPr>
        <w:t>３</w:t>
      </w:r>
      <w:r w:rsidRPr="00AB6EA6">
        <w:rPr>
          <w:rFonts w:ascii="ＭＳ ゴシック" w:eastAsia="ＭＳ ゴシック" w:hAnsi="ＭＳ ゴシック" w:hint="eastAsia"/>
          <w:b/>
          <w:sz w:val="24"/>
          <w:u w:val="wave"/>
        </w:rPr>
        <w:t>月</w:t>
      </w:r>
      <w:r w:rsidR="006B6CD0" w:rsidRPr="00AB6EA6">
        <w:rPr>
          <w:rFonts w:ascii="ＭＳ ゴシック" w:eastAsia="ＭＳ ゴシック" w:hAnsi="ＭＳ ゴシック" w:hint="eastAsia"/>
          <w:b/>
          <w:sz w:val="24"/>
          <w:u w:val="wave"/>
        </w:rPr>
        <w:t>１</w:t>
      </w:r>
      <w:r w:rsidRPr="00AB6EA6">
        <w:rPr>
          <w:rFonts w:ascii="ＭＳ ゴシック" w:eastAsia="ＭＳ ゴシック" w:hAnsi="ＭＳ ゴシック" w:hint="eastAsia"/>
          <w:b/>
          <w:sz w:val="24"/>
          <w:u w:val="wave"/>
        </w:rPr>
        <w:t>日（</w:t>
      </w:r>
      <w:r w:rsidR="006B6CD0" w:rsidRPr="00AB6EA6">
        <w:rPr>
          <w:rFonts w:ascii="ＭＳ ゴシック" w:eastAsia="ＭＳ ゴシック" w:hAnsi="ＭＳ ゴシック" w:hint="eastAsia"/>
          <w:b/>
          <w:sz w:val="24"/>
          <w:u w:val="wave"/>
        </w:rPr>
        <w:t>金</w:t>
      </w:r>
      <w:r w:rsidRPr="00AB6EA6">
        <w:rPr>
          <w:rFonts w:ascii="ＭＳ ゴシック" w:eastAsia="ＭＳ ゴシック" w:hAnsi="ＭＳ ゴシック" w:hint="eastAsia"/>
          <w:b/>
          <w:sz w:val="24"/>
          <w:u w:val="wave"/>
        </w:rPr>
        <w:t>）」</w:t>
      </w:r>
      <w:r w:rsidRPr="004A25C4">
        <w:rPr>
          <w:rFonts w:ascii="ＭＳ ゴシック" w:eastAsia="ＭＳ ゴシック" w:hAnsi="ＭＳ ゴシック" w:hint="eastAsia"/>
          <w:b/>
          <w:sz w:val="24"/>
          <w:u w:val="wave"/>
        </w:rPr>
        <w:t>のいずれか早い日まで（必着）</w:t>
      </w:r>
      <w:r w:rsidRPr="004A25C4">
        <w:rPr>
          <w:rFonts w:ascii="ＭＳ ゴシック" w:eastAsia="ＭＳ ゴシック" w:hAnsi="ＭＳ ゴシック" w:hint="eastAsia"/>
          <w:sz w:val="24"/>
        </w:rPr>
        <w:t>に、実施事業内容</w:t>
      </w:r>
    </w:p>
    <w:p w14:paraId="1F6DC258" w14:textId="77777777" w:rsidR="003C10E5" w:rsidRPr="004A25C4" w:rsidRDefault="003C10E5" w:rsidP="005F7490">
      <w:pPr>
        <w:ind w:leftChars="100" w:left="210" w:firstLineChars="207" w:firstLine="497"/>
        <w:rPr>
          <w:rFonts w:ascii="ＭＳ ゴシック" w:eastAsia="ＭＳ ゴシック" w:hAnsi="ＭＳ ゴシック"/>
          <w:sz w:val="24"/>
        </w:rPr>
      </w:pPr>
      <w:r w:rsidRPr="004A25C4">
        <w:rPr>
          <w:rFonts w:ascii="ＭＳ ゴシック" w:eastAsia="ＭＳ ゴシック" w:hAnsi="ＭＳ ゴシック" w:hint="eastAsia"/>
          <w:sz w:val="24"/>
        </w:rPr>
        <w:t>および経費内容を取りまとめ、提出しなければなりません。</w:t>
      </w:r>
    </w:p>
    <w:p w14:paraId="50C56B4E" w14:textId="77777777" w:rsidR="003C10E5" w:rsidRPr="004A25C4" w:rsidRDefault="003C10E5" w:rsidP="003C10E5">
      <w:pPr>
        <w:ind w:leftChars="200" w:left="420" w:firstLineChars="200" w:firstLine="482"/>
        <w:rPr>
          <w:rFonts w:ascii="ＭＳ ゴシック" w:eastAsia="ＭＳ ゴシック" w:hAnsi="ＭＳ ゴシック"/>
          <w:b/>
          <w:sz w:val="24"/>
          <w:u w:val="wave"/>
        </w:rPr>
      </w:pPr>
      <w:r w:rsidRPr="004A25C4">
        <w:rPr>
          <w:rFonts w:ascii="ＭＳ ゴシック" w:eastAsia="ＭＳ ゴシック" w:hAnsi="ＭＳ ゴシック" w:hint="eastAsia"/>
          <w:b/>
          <w:sz w:val="24"/>
          <w:u w:val="wave"/>
        </w:rPr>
        <w:t>※最終締切までに提出がないと、補助金の支払いができなくなりますので、十分にご注</w:t>
      </w:r>
    </w:p>
    <w:p w14:paraId="40B27829" w14:textId="77777777" w:rsidR="003C10E5" w:rsidRPr="004A25C4" w:rsidRDefault="003C10E5" w:rsidP="003C10E5">
      <w:pPr>
        <w:ind w:leftChars="200" w:left="420" w:firstLineChars="200" w:firstLine="482"/>
        <w:rPr>
          <w:rFonts w:ascii="ＭＳ ゴシック" w:eastAsia="ＭＳ ゴシック" w:hAnsi="ＭＳ ゴシック"/>
          <w:b/>
          <w:sz w:val="24"/>
          <w:u w:val="wave"/>
        </w:rPr>
      </w:pPr>
      <w:r w:rsidRPr="004A25C4">
        <w:rPr>
          <w:rFonts w:ascii="ＭＳ ゴシック" w:eastAsia="ＭＳ ゴシック" w:hAnsi="ＭＳ ゴシック" w:hint="eastAsia"/>
          <w:b/>
          <w:sz w:val="24"/>
          <w:u w:val="wave"/>
        </w:rPr>
        <w:t>意ください。</w:t>
      </w:r>
    </w:p>
    <w:p w14:paraId="19B89B28" w14:textId="77777777" w:rsidR="003C10E5" w:rsidRPr="004A25C4" w:rsidRDefault="003C10E5" w:rsidP="003C10E5">
      <w:pPr>
        <w:ind w:firstLineChars="100" w:firstLine="240"/>
        <w:rPr>
          <w:rFonts w:ascii="ＭＳ ゴシック" w:eastAsia="ＭＳ ゴシック" w:hAnsi="ＭＳ ゴシック"/>
          <w:sz w:val="24"/>
        </w:rPr>
      </w:pPr>
    </w:p>
    <w:p w14:paraId="5A251456" w14:textId="77777777" w:rsidR="003C10E5" w:rsidRPr="004A25C4" w:rsidRDefault="003C10E5" w:rsidP="003C10E5">
      <w:pPr>
        <w:ind w:firstLineChars="300" w:firstLine="720"/>
        <w:rPr>
          <w:rFonts w:ascii="ＭＳ ゴシック" w:eastAsia="ＭＳ ゴシック" w:hAnsi="ＭＳ ゴシック"/>
          <w:sz w:val="24"/>
        </w:rPr>
      </w:pPr>
      <w:r w:rsidRPr="004A25C4">
        <w:rPr>
          <w:rFonts w:ascii="ＭＳ ゴシック" w:eastAsia="ＭＳ ゴシック" w:hAnsi="ＭＳ ゴシック" w:hint="eastAsia"/>
          <w:sz w:val="24"/>
        </w:rPr>
        <w:t>＜提出書類＞</w:t>
      </w:r>
    </w:p>
    <w:p w14:paraId="5B8A1A08" w14:textId="77777777" w:rsidR="00D13B9B" w:rsidRPr="004A25C4" w:rsidRDefault="003C10E5" w:rsidP="003C10E5">
      <w:pPr>
        <w:ind w:firstLineChars="400" w:firstLine="960"/>
        <w:rPr>
          <w:rFonts w:ascii="ＭＳ ゴシック" w:eastAsia="ＭＳ ゴシック" w:hAnsi="ＭＳ ゴシック"/>
          <w:sz w:val="24"/>
        </w:rPr>
      </w:pPr>
      <w:r w:rsidRPr="004A25C4">
        <w:rPr>
          <w:rFonts w:ascii="ＭＳ ゴシック" w:eastAsia="ＭＳ ゴシック" w:hAnsi="ＭＳ ゴシック" w:hint="eastAsia"/>
          <w:sz w:val="24"/>
        </w:rPr>
        <w:t>提出期限までに以下に記載の書類一式を準備し、熊本県</w:t>
      </w:r>
      <w:r w:rsidR="00044030" w:rsidRPr="004A25C4">
        <w:rPr>
          <w:rFonts w:ascii="ＭＳ ゴシック" w:eastAsia="ＭＳ ゴシック" w:hAnsi="ＭＳ ゴシック" w:hint="eastAsia"/>
          <w:sz w:val="24"/>
        </w:rPr>
        <w:t>商店街振興組合連合会事務局</w:t>
      </w:r>
    </w:p>
    <w:p w14:paraId="5C15893C" w14:textId="77777777" w:rsidR="003C10E5" w:rsidRPr="004A25C4" w:rsidRDefault="00E33D9A" w:rsidP="003C10E5">
      <w:pPr>
        <w:ind w:firstLineChars="400" w:firstLine="960"/>
        <w:rPr>
          <w:rFonts w:ascii="ＭＳ ゴシック" w:eastAsia="ＭＳ ゴシック" w:hAnsi="ＭＳ ゴシック"/>
          <w:sz w:val="24"/>
        </w:rPr>
      </w:pPr>
      <w:r w:rsidRPr="004A25C4">
        <w:rPr>
          <w:rFonts w:ascii="ＭＳ ゴシック" w:eastAsia="ＭＳ ゴシック" w:hAnsi="ＭＳ ゴシック" w:hint="eastAsia"/>
          <w:sz w:val="24"/>
        </w:rPr>
        <w:t>ま</w:t>
      </w:r>
      <w:r w:rsidR="003C10E5" w:rsidRPr="004A25C4">
        <w:rPr>
          <w:rFonts w:ascii="ＭＳ ゴシック" w:eastAsia="ＭＳ ゴシック" w:hAnsi="ＭＳ ゴシック" w:hint="eastAsia"/>
          <w:sz w:val="24"/>
        </w:rPr>
        <w:t>で</w:t>
      </w:r>
      <w:r w:rsidR="005F7490" w:rsidRPr="004A25C4">
        <w:rPr>
          <w:rFonts w:ascii="ＭＳ ゴシック" w:eastAsia="ＭＳ ゴシック" w:hAnsi="ＭＳ ゴシック" w:hint="eastAsia"/>
          <w:sz w:val="24"/>
        </w:rPr>
        <w:t>御</w:t>
      </w:r>
      <w:r w:rsidR="003C10E5" w:rsidRPr="004A25C4">
        <w:rPr>
          <w:rFonts w:ascii="ＭＳ ゴシック" w:eastAsia="ＭＳ ゴシック" w:hAnsi="ＭＳ ゴシック" w:hint="eastAsia"/>
          <w:sz w:val="24"/>
        </w:rPr>
        <w:t>提出ください。</w:t>
      </w:r>
    </w:p>
    <w:p w14:paraId="413EA4F4" w14:textId="77777777" w:rsidR="003C10E5" w:rsidRPr="004A25C4" w:rsidRDefault="003C10E5" w:rsidP="003C10E5">
      <w:pPr>
        <w:ind w:leftChars="400" w:left="840"/>
        <w:rPr>
          <w:rFonts w:ascii="ＭＳ ゴシック" w:eastAsia="ＭＳ ゴシック" w:hAnsi="ＭＳ ゴシック"/>
          <w:b/>
          <w:sz w:val="24"/>
          <w:u w:val="wave"/>
        </w:rPr>
      </w:pPr>
      <w:r w:rsidRPr="004A25C4">
        <w:rPr>
          <w:rFonts w:ascii="ＭＳ ゴシック" w:eastAsia="ＭＳ ゴシック" w:hAnsi="ＭＳ ゴシック" w:hint="eastAsia"/>
          <w:b/>
          <w:sz w:val="24"/>
          <w:u w:val="wave"/>
        </w:rPr>
        <w:t>※提出書類に不備・不足等があった場合には、修正や追加の書類提出依頼を行います。これらの</w:t>
      </w:r>
      <w:r w:rsidR="005F7490" w:rsidRPr="004A25C4">
        <w:rPr>
          <w:rFonts w:ascii="ＭＳ ゴシック" w:eastAsia="ＭＳ ゴシック" w:hAnsi="ＭＳ ゴシック" w:hint="eastAsia"/>
          <w:b/>
          <w:sz w:val="24"/>
          <w:u w:val="wave"/>
        </w:rPr>
        <w:t>御</w:t>
      </w:r>
      <w:r w:rsidRPr="004A25C4">
        <w:rPr>
          <w:rFonts w:ascii="ＭＳ ゴシック" w:eastAsia="ＭＳ ゴシック" w:hAnsi="ＭＳ ゴシック" w:hint="eastAsia"/>
          <w:b/>
          <w:sz w:val="24"/>
          <w:u w:val="wave"/>
        </w:rPr>
        <w:t>提出が無い経費支出については、補助対象経費として認められないことになりますので、速やかな</w:t>
      </w:r>
      <w:r w:rsidR="00F73379" w:rsidRPr="004A25C4">
        <w:rPr>
          <w:rFonts w:ascii="ＭＳ ゴシック" w:eastAsia="ＭＳ ゴシック" w:hAnsi="ＭＳ ゴシック" w:hint="eastAsia"/>
          <w:b/>
          <w:sz w:val="24"/>
          <w:u w:val="wave"/>
        </w:rPr>
        <w:t>御</w:t>
      </w:r>
      <w:r w:rsidRPr="004A25C4">
        <w:rPr>
          <w:rFonts w:ascii="ＭＳ ゴシック" w:eastAsia="ＭＳ ゴシック" w:hAnsi="ＭＳ ゴシック" w:hint="eastAsia"/>
          <w:b/>
          <w:sz w:val="24"/>
          <w:u w:val="wave"/>
        </w:rPr>
        <w:t>対応をお願いします。</w:t>
      </w:r>
    </w:p>
    <w:p w14:paraId="1B4AFC89" w14:textId="77777777" w:rsidR="003C10E5" w:rsidRPr="004A25C4" w:rsidRDefault="003C10E5" w:rsidP="003C10E5">
      <w:pPr>
        <w:rPr>
          <w:rFonts w:ascii="ＭＳ ゴシック" w:eastAsia="ＭＳ ゴシック" w:hAnsi="ＭＳ ゴシック"/>
          <w:sz w:val="24"/>
        </w:rPr>
      </w:pPr>
    </w:p>
    <w:tbl>
      <w:tblPr>
        <w:tblW w:w="8949"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815"/>
      </w:tblGrid>
      <w:tr w:rsidR="004A25C4" w:rsidRPr="004A25C4" w14:paraId="3335694B" w14:textId="77777777" w:rsidTr="00101C86">
        <w:tc>
          <w:tcPr>
            <w:tcW w:w="8949" w:type="dxa"/>
            <w:gridSpan w:val="2"/>
            <w:shd w:val="clear" w:color="auto" w:fill="auto"/>
          </w:tcPr>
          <w:p w14:paraId="26C6C9B8" w14:textId="77777777" w:rsidR="00CD7ABB" w:rsidRPr="004A25C4" w:rsidRDefault="00CD7ABB" w:rsidP="003C10E5">
            <w:pPr>
              <w:rPr>
                <w:rFonts w:ascii="ＭＳ ゴシック" w:eastAsia="ＭＳ ゴシック" w:hAnsi="ＭＳ ゴシック"/>
                <w:sz w:val="24"/>
              </w:rPr>
            </w:pPr>
          </w:p>
        </w:tc>
      </w:tr>
      <w:tr w:rsidR="004A25C4" w:rsidRPr="004A25C4" w14:paraId="7EB54E3D" w14:textId="77777777" w:rsidTr="00101C86">
        <w:tc>
          <w:tcPr>
            <w:tcW w:w="1134" w:type="dxa"/>
            <w:vMerge w:val="restart"/>
            <w:shd w:val="clear" w:color="auto" w:fill="auto"/>
          </w:tcPr>
          <w:p w14:paraId="231526BC" w14:textId="77777777" w:rsidR="00CD7ABB" w:rsidRPr="004A25C4" w:rsidRDefault="00CD7ABB" w:rsidP="009E5D18">
            <w:pPr>
              <w:rPr>
                <w:rFonts w:ascii="ＭＳ ゴシック" w:eastAsia="ＭＳ ゴシック" w:hAnsi="ＭＳ ゴシック"/>
                <w:sz w:val="24"/>
              </w:rPr>
            </w:pPr>
            <w:r w:rsidRPr="004A25C4">
              <w:rPr>
                <w:rFonts w:ascii="ＭＳ ゴシック" w:eastAsia="ＭＳ ゴシック" w:hAnsi="ＭＳ ゴシック" w:hint="eastAsia"/>
                <w:sz w:val="22"/>
                <w:szCs w:val="22"/>
              </w:rPr>
              <w:t>全員必須</w:t>
            </w:r>
          </w:p>
        </w:tc>
        <w:tc>
          <w:tcPr>
            <w:tcW w:w="7815" w:type="dxa"/>
            <w:shd w:val="clear" w:color="auto" w:fill="auto"/>
          </w:tcPr>
          <w:p w14:paraId="7D7BAE85" w14:textId="77777777" w:rsidR="00CD7ABB" w:rsidRPr="004A25C4" w:rsidRDefault="00CD7ABB" w:rsidP="003C10E5">
            <w:pPr>
              <w:rPr>
                <w:rFonts w:ascii="ＭＳ ゴシック" w:eastAsia="ＭＳ ゴシック" w:hAnsi="ＭＳ ゴシック"/>
                <w:sz w:val="24"/>
              </w:rPr>
            </w:pPr>
            <w:r w:rsidRPr="004A25C4">
              <w:rPr>
                <w:rFonts w:ascii="ＭＳ ゴシック" w:eastAsia="ＭＳ ゴシック" w:hAnsi="ＭＳ ゴシック" w:hint="eastAsia"/>
                <w:sz w:val="24"/>
              </w:rPr>
              <w:t>■実績報告書（</w:t>
            </w:r>
            <w:r w:rsidR="00BC55ED" w:rsidRPr="004A25C4">
              <w:rPr>
                <w:rFonts w:ascii="ＭＳ ゴシック" w:eastAsia="ＭＳ ゴシック" w:hAnsi="ＭＳ ゴシック" w:hint="eastAsia"/>
                <w:sz w:val="24"/>
              </w:rPr>
              <w:t>様式第７</w:t>
            </w:r>
            <w:r w:rsidRPr="004A25C4">
              <w:rPr>
                <w:rFonts w:ascii="ＭＳ ゴシック" w:eastAsia="ＭＳ ゴシック" w:hAnsi="ＭＳ ゴシック" w:hint="eastAsia"/>
                <w:sz w:val="24"/>
              </w:rPr>
              <w:t>）</w:t>
            </w:r>
            <w:r w:rsidR="0025660C" w:rsidRPr="004A25C4">
              <w:rPr>
                <w:rFonts w:ascii="ＭＳ ゴシック" w:eastAsia="ＭＳ ゴシック" w:hAnsi="ＭＳ ゴシック" w:hint="eastAsia"/>
                <w:sz w:val="24"/>
              </w:rPr>
              <w:t>２部提出</w:t>
            </w:r>
          </w:p>
          <w:p w14:paraId="0CE31550" w14:textId="77777777" w:rsidR="00CD7ABB" w:rsidRPr="004A25C4" w:rsidRDefault="00CD7ABB" w:rsidP="0025660C">
            <w:pPr>
              <w:ind w:firstLineChars="200" w:firstLine="480"/>
              <w:rPr>
                <w:rFonts w:ascii="ＭＳ ゴシック" w:eastAsia="ＭＳ ゴシック" w:hAnsi="ＭＳ ゴシック"/>
                <w:sz w:val="24"/>
              </w:rPr>
            </w:pPr>
            <w:r w:rsidRPr="004A25C4">
              <w:rPr>
                <w:rFonts w:ascii="ＭＳ ゴシック" w:eastAsia="ＭＳ ゴシック" w:hAnsi="ＭＳ ゴシック" w:hint="eastAsia"/>
                <w:sz w:val="24"/>
              </w:rPr>
              <w:t>※</w:t>
            </w:r>
            <w:r w:rsidR="0025660C" w:rsidRPr="004A25C4">
              <w:rPr>
                <w:rFonts w:ascii="ＭＳ ゴシック" w:eastAsia="ＭＳ ゴシック" w:hAnsi="ＭＳ ゴシック" w:hint="eastAsia"/>
                <w:sz w:val="24"/>
              </w:rPr>
              <w:t>正本副本１部ずつ（正本には押印、副本は正本のコピー）</w:t>
            </w:r>
          </w:p>
        </w:tc>
      </w:tr>
      <w:tr w:rsidR="004A25C4" w:rsidRPr="004A25C4" w14:paraId="13119A1E" w14:textId="77777777" w:rsidTr="00101C86">
        <w:tc>
          <w:tcPr>
            <w:tcW w:w="1134" w:type="dxa"/>
            <w:vMerge/>
            <w:shd w:val="clear" w:color="auto" w:fill="auto"/>
          </w:tcPr>
          <w:p w14:paraId="0C877280" w14:textId="77777777" w:rsidR="00CD7ABB" w:rsidRPr="004A25C4" w:rsidRDefault="00CD7ABB" w:rsidP="00904125">
            <w:pPr>
              <w:numPr>
                <w:ilvl w:val="0"/>
                <w:numId w:val="9"/>
              </w:numPr>
              <w:rPr>
                <w:rFonts w:ascii="ＭＳ ゴシック" w:eastAsia="ＭＳ ゴシック" w:hAnsi="ＭＳ ゴシック"/>
                <w:sz w:val="24"/>
              </w:rPr>
            </w:pPr>
          </w:p>
        </w:tc>
        <w:tc>
          <w:tcPr>
            <w:tcW w:w="7815" w:type="dxa"/>
            <w:shd w:val="clear" w:color="auto" w:fill="auto"/>
          </w:tcPr>
          <w:p w14:paraId="43404130" w14:textId="77777777" w:rsidR="00CD7ABB" w:rsidRPr="004A25C4" w:rsidRDefault="00CD7ABB" w:rsidP="002B65BA">
            <w:pPr>
              <w:rPr>
                <w:rFonts w:ascii="ＭＳ ゴシック" w:eastAsia="ＭＳ ゴシック" w:hAnsi="ＭＳ ゴシック"/>
                <w:sz w:val="24"/>
              </w:rPr>
            </w:pPr>
            <w:r w:rsidRPr="004A25C4">
              <w:rPr>
                <w:rFonts w:ascii="ＭＳ ゴシック" w:eastAsia="ＭＳ ゴシック" w:hAnsi="ＭＳ ゴシック" w:hint="eastAsia"/>
                <w:sz w:val="24"/>
              </w:rPr>
              <w:t>■経費支出の証拠書類の写し(</w:t>
            </w:r>
            <w:r w:rsidRPr="004A25C4">
              <w:rPr>
                <w:rFonts w:ascii="ＭＳ ゴシック" w:eastAsia="ＭＳ ゴシック" w:hAnsi="ＭＳ ゴシック" w:hint="eastAsia"/>
                <w:sz w:val="24"/>
                <w:u w:val="wave"/>
              </w:rPr>
              <w:t>必要書類すべて)</w:t>
            </w:r>
            <w:r w:rsidR="003675D7" w:rsidRPr="004A25C4">
              <w:rPr>
                <w:rFonts w:ascii="ＭＳ ゴシック" w:eastAsia="ＭＳ ゴシック" w:hAnsi="ＭＳ ゴシック" w:hint="eastAsia"/>
                <w:sz w:val="24"/>
                <w:u w:val="wave"/>
              </w:rPr>
              <w:t>２部</w:t>
            </w:r>
          </w:p>
        </w:tc>
      </w:tr>
      <w:tr w:rsidR="004A25C4" w:rsidRPr="004A25C4" w14:paraId="182AC6AB" w14:textId="77777777" w:rsidTr="00101C86">
        <w:tc>
          <w:tcPr>
            <w:tcW w:w="1134" w:type="dxa"/>
            <w:vMerge w:val="restart"/>
            <w:shd w:val="clear" w:color="auto" w:fill="auto"/>
          </w:tcPr>
          <w:p w14:paraId="255235E9" w14:textId="77777777" w:rsidR="00BF0183" w:rsidRPr="004A25C4" w:rsidRDefault="00BF0183" w:rsidP="009E5D18">
            <w:pPr>
              <w:rPr>
                <w:rFonts w:ascii="ＭＳ ゴシック" w:eastAsia="ＭＳ ゴシック" w:hAnsi="ＭＳ ゴシック"/>
                <w:sz w:val="22"/>
                <w:szCs w:val="22"/>
              </w:rPr>
            </w:pPr>
            <w:r w:rsidRPr="004A25C4">
              <w:rPr>
                <w:rFonts w:ascii="ＭＳ ゴシック" w:eastAsia="ＭＳ ゴシック" w:hAnsi="ＭＳ ゴシック" w:hint="eastAsia"/>
                <w:sz w:val="22"/>
                <w:szCs w:val="22"/>
              </w:rPr>
              <w:t>該当者のみ必須</w:t>
            </w:r>
          </w:p>
        </w:tc>
        <w:tc>
          <w:tcPr>
            <w:tcW w:w="7815" w:type="dxa"/>
            <w:shd w:val="clear" w:color="auto" w:fill="auto"/>
          </w:tcPr>
          <w:p w14:paraId="5DEAEA48" w14:textId="77777777" w:rsidR="00BF0183" w:rsidRPr="004A25C4" w:rsidRDefault="00BF0183" w:rsidP="009E5D18">
            <w:pPr>
              <w:rPr>
                <w:rFonts w:ascii="ＭＳ ゴシック" w:eastAsia="ＭＳ ゴシック" w:hAnsi="ＭＳ ゴシック"/>
                <w:sz w:val="24"/>
              </w:rPr>
            </w:pPr>
            <w:r w:rsidRPr="004A25C4">
              <w:rPr>
                <w:rFonts w:ascii="ＭＳ ゴシック" w:eastAsia="ＭＳ ゴシック" w:hAnsi="ＭＳ ゴシック" w:hint="eastAsia"/>
                <w:sz w:val="24"/>
              </w:rPr>
              <w:t>■【該当者のみ】経費負担割合表（別紙３）２部</w:t>
            </w:r>
          </w:p>
        </w:tc>
      </w:tr>
      <w:tr w:rsidR="004A25C4" w:rsidRPr="004A25C4" w14:paraId="03D749FE" w14:textId="77777777" w:rsidTr="00101C86">
        <w:tc>
          <w:tcPr>
            <w:tcW w:w="1134" w:type="dxa"/>
            <w:vMerge/>
            <w:shd w:val="clear" w:color="auto" w:fill="auto"/>
          </w:tcPr>
          <w:p w14:paraId="3C1440EC" w14:textId="77777777" w:rsidR="004A25C4" w:rsidRPr="004A25C4" w:rsidRDefault="004A25C4" w:rsidP="009E5D18">
            <w:pPr>
              <w:rPr>
                <w:rFonts w:ascii="ＭＳ ゴシック" w:eastAsia="ＭＳ ゴシック" w:hAnsi="ＭＳ ゴシック"/>
                <w:sz w:val="22"/>
                <w:szCs w:val="22"/>
              </w:rPr>
            </w:pPr>
          </w:p>
        </w:tc>
        <w:tc>
          <w:tcPr>
            <w:tcW w:w="7815" w:type="dxa"/>
            <w:shd w:val="clear" w:color="auto" w:fill="auto"/>
          </w:tcPr>
          <w:p w14:paraId="700B7D6A" w14:textId="77777777" w:rsidR="004A25C4" w:rsidRPr="004A25C4" w:rsidRDefault="004A25C4" w:rsidP="009E5D18">
            <w:pPr>
              <w:rPr>
                <w:rFonts w:ascii="ＭＳ ゴシック" w:eastAsia="ＭＳ ゴシック" w:hAnsi="ＭＳ ゴシック"/>
                <w:strike/>
                <w:sz w:val="24"/>
              </w:rPr>
            </w:pPr>
            <w:r w:rsidRPr="004A25C4">
              <w:rPr>
                <w:rFonts w:ascii="ＭＳ ゴシック" w:eastAsia="ＭＳ ゴシック" w:hAnsi="ＭＳ ゴシック" w:hint="eastAsia"/>
                <w:sz w:val="24"/>
              </w:rPr>
              <w:t>■【該当者のみ】産業財産権等取得等届出書（様式第１１）２部</w:t>
            </w:r>
          </w:p>
        </w:tc>
      </w:tr>
    </w:tbl>
    <w:p w14:paraId="753E39C3" w14:textId="77777777" w:rsidR="00D13B9B" w:rsidRPr="004A25C4" w:rsidRDefault="00D13B9B" w:rsidP="003C10E5">
      <w:pPr>
        <w:rPr>
          <w:rFonts w:ascii="ＭＳ ゴシック" w:eastAsia="ＭＳ ゴシック" w:hAnsi="ＭＳ ゴシック"/>
          <w:sz w:val="24"/>
        </w:rPr>
      </w:pPr>
    </w:p>
    <w:p w14:paraId="6F3AD949" w14:textId="77777777" w:rsidR="003C10E5" w:rsidRPr="004A25C4" w:rsidRDefault="003C10E5" w:rsidP="003C10E5">
      <w:pPr>
        <w:rPr>
          <w:rFonts w:ascii="ＭＳ ゴシック" w:eastAsia="ＭＳ ゴシック" w:hAnsi="ＭＳ ゴシック"/>
          <w:sz w:val="24"/>
        </w:rPr>
      </w:pPr>
      <w:r w:rsidRPr="004A25C4">
        <w:rPr>
          <w:rFonts w:ascii="ＭＳ ゴシック" w:eastAsia="ＭＳ ゴシック" w:hAnsi="ＭＳ ゴシック" w:hint="eastAsia"/>
          <w:sz w:val="24"/>
        </w:rPr>
        <w:t>（３）経費支出書類の提出</w:t>
      </w:r>
    </w:p>
    <w:p w14:paraId="3FAEB1A4" w14:textId="77777777" w:rsidR="00F73379" w:rsidRPr="004A25C4" w:rsidRDefault="003C10E5" w:rsidP="00D55D14">
      <w:pPr>
        <w:ind w:right="-1" w:firstLineChars="400" w:firstLine="960"/>
        <w:rPr>
          <w:rFonts w:ascii="ＭＳ ゴシック" w:eastAsia="ＭＳ ゴシック" w:hAnsi="ＭＳ ゴシック"/>
          <w:sz w:val="24"/>
        </w:rPr>
      </w:pPr>
      <w:r w:rsidRPr="004A25C4">
        <w:rPr>
          <w:rFonts w:ascii="ＭＳ ゴシック" w:eastAsia="ＭＳ ゴシック" w:hAnsi="ＭＳ ゴシック" w:hint="eastAsia"/>
          <w:sz w:val="24"/>
        </w:rPr>
        <w:t>補助金の交付には、透明性、客観性、適切な経理処理が要求されます。仕様提示、見積</w:t>
      </w:r>
    </w:p>
    <w:p w14:paraId="2BE1BE9D" w14:textId="77777777" w:rsidR="00F73379" w:rsidRPr="004A25C4" w:rsidRDefault="00F73379" w:rsidP="00F73379">
      <w:pPr>
        <w:ind w:right="-1" w:firstLineChars="295" w:firstLine="708"/>
        <w:rPr>
          <w:rFonts w:ascii="ＭＳ ゴシック" w:eastAsia="ＭＳ ゴシック" w:hAnsi="ＭＳ ゴシック"/>
          <w:sz w:val="24"/>
        </w:rPr>
      </w:pPr>
      <w:r w:rsidRPr="004A25C4">
        <w:rPr>
          <w:rFonts w:ascii="ＭＳ ゴシック" w:eastAsia="ＭＳ ゴシック" w:hAnsi="ＭＳ ゴシック" w:hint="eastAsia"/>
          <w:sz w:val="24"/>
        </w:rPr>
        <w:t>もり</w:t>
      </w:r>
      <w:r w:rsidR="003C10E5" w:rsidRPr="004A25C4">
        <w:rPr>
          <w:rFonts w:ascii="ＭＳ ゴシック" w:eastAsia="ＭＳ ゴシック" w:hAnsi="ＭＳ ゴシック" w:hint="eastAsia"/>
          <w:sz w:val="24"/>
        </w:rPr>
        <w:t>、発注、納品、検収、請求、支払といった流れで調達を行い、適切な経理処理の証拠</w:t>
      </w:r>
    </w:p>
    <w:p w14:paraId="0E5A654E" w14:textId="77777777" w:rsidR="003C10E5" w:rsidRPr="004A25C4" w:rsidRDefault="003C10E5" w:rsidP="00F73379">
      <w:pPr>
        <w:ind w:right="-1" w:firstLineChars="295" w:firstLine="708"/>
        <w:rPr>
          <w:rFonts w:ascii="ＭＳ ゴシック" w:eastAsia="ＭＳ ゴシック" w:hAnsi="ＭＳ ゴシック"/>
          <w:sz w:val="24"/>
        </w:rPr>
      </w:pPr>
      <w:r w:rsidRPr="004A25C4">
        <w:rPr>
          <w:rFonts w:ascii="ＭＳ ゴシック" w:eastAsia="ＭＳ ゴシック" w:hAnsi="ＭＳ ゴシック" w:hint="eastAsia"/>
          <w:sz w:val="24"/>
        </w:rPr>
        <w:t>となる書類を整理のうえ提出してください。</w:t>
      </w:r>
    </w:p>
    <w:p w14:paraId="3CED13C3" w14:textId="77777777" w:rsidR="00D55D14" w:rsidRPr="004A25C4" w:rsidRDefault="003C10E5" w:rsidP="00D55D14">
      <w:pPr>
        <w:ind w:right="-1" w:firstLineChars="400" w:firstLine="960"/>
        <w:rPr>
          <w:rFonts w:ascii="ＭＳ ゴシック" w:eastAsia="ＭＳ ゴシック" w:hAnsi="ＭＳ ゴシック"/>
          <w:sz w:val="24"/>
        </w:rPr>
      </w:pPr>
      <w:r w:rsidRPr="004A25C4">
        <w:rPr>
          <w:rFonts w:ascii="ＭＳ ゴシック" w:eastAsia="ＭＳ ゴシック" w:hAnsi="ＭＳ ゴシック" w:hint="eastAsia"/>
          <w:sz w:val="24"/>
        </w:rPr>
        <w:t>証拠書類が確認できない場合は、補助対象とすることができませんので、しっかりと書</w:t>
      </w:r>
    </w:p>
    <w:p w14:paraId="6E1C030B" w14:textId="77777777" w:rsidR="003C10E5" w:rsidRPr="004A25C4" w:rsidRDefault="003C10E5" w:rsidP="00D55D14">
      <w:pPr>
        <w:ind w:right="-1" w:firstLineChars="300" w:firstLine="720"/>
        <w:rPr>
          <w:rFonts w:ascii="ＭＳ ゴシック" w:eastAsia="ＭＳ ゴシック" w:hAnsi="ＭＳ ゴシック"/>
          <w:sz w:val="24"/>
        </w:rPr>
      </w:pPr>
      <w:r w:rsidRPr="004A25C4">
        <w:rPr>
          <w:rFonts w:ascii="ＭＳ ゴシック" w:eastAsia="ＭＳ ゴシック" w:hAnsi="ＭＳ ゴシック" w:hint="eastAsia"/>
          <w:sz w:val="24"/>
        </w:rPr>
        <w:t>類を整えるよう</w:t>
      </w:r>
      <w:r w:rsidR="00F73379" w:rsidRPr="004A25C4">
        <w:rPr>
          <w:rFonts w:ascii="ＭＳ ゴシック" w:eastAsia="ＭＳ ゴシック" w:hAnsi="ＭＳ ゴシック" w:hint="eastAsia"/>
          <w:sz w:val="24"/>
        </w:rPr>
        <w:t>御</w:t>
      </w:r>
      <w:r w:rsidRPr="004A25C4">
        <w:rPr>
          <w:rFonts w:ascii="ＭＳ ゴシック" w:eastAsia="ＭＳ ゴシック" w:hAnsi="ＭＳ ゴシック" w:hint="eastAsia"/>
          <w:sz w:val="24"/>
        </w:rPr>
        <w:t>注意ください。</w:t>
      </w:r>
    </w:p>
    <w:p w14:paraId="43ADA9B8" w14:textId="77777777" w:rsidR="00BF0183" w:rsidRPr="004A25C4" w:rsidRDefault="00BF0183" w:rsidP="00BF0183">
      <w:pPr>
        <w:ind w:right="-1"/>
        <w:rPr>
          <w:rFonts w:ascii="ＭＳ ゴシック" w:eastAsia="ＭＳ ゴシック" w:hAnsi="ＭＳ ゴシック"/>
          <w:sz w:val="24"/>
        </w:rPr>
      </w:pPr>
    </w:p>
    <w:p w14:paraId="7854C0E5" w14:textId="77777777" w:rsidR="00A22374" w:rsidRPr="004A25C4" w:rsidRDefault="00A22374" w:rsidP="00BF0183">
      <w:pPr>
        <w:ind w:right="-1"/>
        <w:rPr>
          <w:rFonts w:ascii="ＭＳ ゴシック" w:eastAsia="ＭＳ ゴシック" w:hAnsi="ＭＳ ゴシック"/>
          <w:sz w:val="24"/>
        </w:rPr>
      </w:pPr>
    </w:p>
    <w:p w14:paraId="66791537" w14:textId="77777777" w:rsidR="00D55D14" w:rsidRPr="004A25C4" w:rsidRDefault="003C10E5" w:rsidP="00D55D14">
      <w:pPr>
        <w:ind w:rightChars="129" w:right="271"/>
        <w:rPr>
          <w:rFonts w:ascii="ＭＳ ゴシック" w:eastAsia="ＭＳ ゴシック" w:hAnsi="ＭＳ ゴシック"/>
          <w:sz w:val="24"/>
        </w:rPr>
      </w:pPr>
      <w:r w:rsidRPr="004A25C4">
        <w:rPr>
          <w:rFonts w:ascii="ＭＳ ゴシック" w:eastAsia="ＭＳ ゴシック" w:hAnsi="ＭＳ ゴシック" w:hint="eastAsia"/>
          <w:sz w:val="24"/>
        </w:rPr>
        <w:t>【補助金の証拠書類についての基本的な考え方】</w:t>
      </w:r>
    </w:p>
    <w:p w14:paraId="4E2FBAEB" w14:textId="77777777" w:rsidR="00D55D14" w:rsidRPr="004A25C4" w:rsidRDefault="00D55D14" w:rsidP="00D55D14">
      <w:pPr>
        <w:ind w:rightChars="129" w:right="271"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w:t>
      </w:r>
      <w:r w:rsidR="00F73379" w:rsidRPr="004A25C4">
        <w:rPr>
          <w:rFonts w:ascii="ＭＳ ゴシック" w:eastAsia="ＭＳ ゴシック" w:hAnsi="ＭＳ ゴシック" w:hint="eastAsia"/>
          <w:sz w:val="24"/>
        </w:rPr>
        <w:t xml:space="preserve">　</w:t>
      </w:r>
      <w:r w:rsidR="003C10E5" w:rsidRPr="004A25C4">
        <w:rPr>
          <w:rFonts w:ascii="ＭＳ ゴシック" w:eastAsia="ＭＳ ゴシック" w:hAnsi="ＭＳ ゴシック" w:hint="eastAsia"/>
          <w:sz w:val="24"/>
        </w:rPr>
        <w:t>補助金に関する支出は、場当たり的に支出して良いものではありません。</w:t>
      </w:r>
    </w:p>
    <w:p w14:paraId="18229E58" w14:textId="77777777" w:rsidR="00623CA6" w:rsidRPr="004A25C4" w:rsidRDefault="00623CA6" w:rsidP="00623CA6">
      <w:pPr>
        <w:ind w:leftChars="100" w:left="690" w:rightChars="129" w:right="271" w:hangingChars="200" w:hanging="480"/>
        <w:rPr>
          <w:rFonts w:ascii="ＭＳ ゴシック" w:eastAsia="ＭＳ ゴシック" w:hAnsi="ＭＳ ゴシック"/>
          <w:sz w:val="24"/>
        </w:rPr>
      </w:pPr>
      <w:r w:rsidRPr="004A25C4">
        <w:rPr>
          <w:rFonts w:ascii="ＭＳ ゴシック" w:eastAsia="ＭＳ ゴシック" w:hAnsi="ＭＳ ゴシック" w:hint="eastAsia"/>
          <w:sz w:val="24"/>
        </w:rPr>
        <w:t>・　物品を購入したり、サービスの提供を受けたりする場合には、必ず「何故その物品や　　サービスを選んだのか？」「何故その事業者から購入したのか？」「どのようにして注文　したのか？」「いつ、どこで、どのようにその物品を受け取ったり、サービスの提供を受けたりしたのか？」「いつ、どのようにして代金を支払ったのか？」等の点が問われます。</w:t>
      </w:r>
    </w:p>
    <w:p w14:paraId="032148B3" w14:textId="77777777" w:rsidR="00623CA6" w:rsidRPr="004A25C4" w:rsidRDefault="00623CA6" w:rsidP="00623CA6">
      <w:pPr>
        <w:ind w:rightChars="129" w:right="271"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 xml:space="preserve">・　</w:t>
      </w:r>
      <w:r w:rsidRPr="004A25C4">
        <w:rPr>
          <w:rFonts w:ascii="ＭＳ ゴシック" w:eastAsia="ＭＳ ゴシック" w:hAnsi="ＭＳ ゴシック" w:hint="eastAsia"/>
          <w:b/>
          <w:sz w:val="24"/>
          <w:u w:val="wave"/>
        </w:rPr>
        <w:t>補助金に係る経費処理については、口頭での説明は通用しません。</w:t>
      </w:r>
    </w:p>
    <w:p w14:paraId="2EEEAD61" w14:textId="77777777" w:rsidR="00623CA6" w:rsidRPr="004A25C4" w:rsidRDefault="00623CA6" w:rsidP="00623CA6">
      <w:pPr>
        <w:ind w:rightChars="129" w:right="271" w:firstLineChars="100" w:firstLine="240"/>
        <w:rPr>
          <w:rFonts w:ascii="ＭＳ ゴシック" w:eastAsia="ＭＳ ゴシック" w:hAnsi="ＭＳ ゴシック"/>
          <w:b/>
          <w:sz w:val="24"/>
          <w:u w:val="wave"/>
        </w:rPr>
      </w:pPr>
      <w:r w:rsidRPr="004A25C4">
        <w:rPr>
          <w:rFonts w:ascii="ＭＳ ゴシック" w:eastAsia="ＭＳ ゴシック" w:hAnsi="ＭＳ ゴシック" w:hint="eastAsia"/>
          <w:sz w:val="24"/>
        </w:rPr>
        <w:t xml:space="preserve">・　</w:t>
      </w:r>
      <w:r w:rsidRPr="004A25C4">
        <w:rPr>
          <w:rFonts w:ascii="ＭＳ ゴシック" w:eastAsia="ＭＳ ゴシック" w:hAnsi="ＭＳ ゴシック" w:hint="eastAsia"/>
          <w:b/>
          <w:sz w:val="24"/>
          <w:u w:val="wave"/>
        </w:rPr>
        <w:t>事業者のみなさまは、口頭ではなく、具体的な書類で外部の人からの疑問について証</w:t>
      </w:r>
    </w:p>
    <w:p w14:paraId="157E3E7B" w14:textId="77777777" w:rsidR="00623CA6" w:rsidRPr="004A25C4" w:rsidRDefault="00623CA6" w:rsidP="00623CA6">
      <w:pPr>
        <w:ind w:leftChars="100" w:left="692" w:rightChars="129" w:right="271" w:hangingChars="200" w:hanging="482"/>
        <w:rPr>
          <w:rFonts w:ascii="ＭＳ ゴシック" w:eastAsia="ＭＳ ゴシック" w:hAnsi="ＭＳ ゴシック"/>
          <w:b/>
          <w:sz w:val="24"/>
          <w:u w:val="wave"/>
        </w:rPr>
      </w:pPr>
      <w:r w:rsidRPr="004A25C4">
        <w:rPr>
          <w:rFonts w:ascii="ＭＳ ゴシック" w:eastAsia="ＭＳ ゴシック" w:hAnsi="ＭＳ ゴシック" w:hint="eastAsia"/>
          <w:b/>
          <w:sz w:val="24"/>
        </w:rPr>
        <w:t xml:space="preserve">　　</w:t>
      </w:r>
      <w:r w:rsidRPr="004A25C4">
        <w:rPr>
          <w:rFonts w:ascii="ＭＳ ゴシック" w:eastAsia="ＭＳ ゴシック" w:hAnsi="ＭＳ ゴシック" w:hint="eastAsia"/>
          <w:b/>
          <w:sz w:val="24"/>
          <w:u w:val="wave"/>
        </w:rPr>
        <w:t>明する必要があります（証拠書類の提出ができないものは、補助対象経費として認められません）。</w:t>
      </w:r>
    </w:p>
    <w:p w14:paraId="272FAFCE" w14:textId="77777777" w:rsidR="00623CA6" w:rsidRPr="004A25C4" w:rsidRDefault="00623CA6" w:rsidP="00623CA6">
      <w:pPr>
        <w:ind w:leftChars="100" w:left="690" w:rightChars="129" w:right="271" w:hangingChars="200" w:hanging="480"/>
        <w:rPr>
          <w:rFonts w:ascii="ＭＳ ゴシック" w:eastAsia="ＭＳ ゴシック" w:hAnsi="ＭＳ ゴシック"/>
          <w:sz w:val="24"/>
        </w:rPr>
      </w:pPr>
      <w:r w:rsidRPr="004A25C4">
        <w:rPr>
          <w:rFonts w:ascii="ＭＳ ゴシック" w:eastAsia="ＭＳ ゴシック" w:hAnsi="ＭＳ ゴシック" w:hint="eastAsia"/>
          <w:sz w:val="24"/>
        </w:rPr>
        <w:t>・　次の項で、補助金に関する商品やサービスの選定から支払までの流れと、その場面ごとに必要な書類の例をあげますので、参考にしながら事業を進めてください。</w:t>
      </w:r>
    </w:p>
    <w:p w14:paraId="6B78315F" w14:textId="77777777" w:rsidR="00623CA6" w:rsidRPr="004A25C4" w:rsidRDefault="00623CA6" w:rsidP="00623CA6">
      <w:pPr>
        <w:ind w:leftChars="100" w:left="450" w:rightChars="129" w:right="271"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lastRenderedPageBreak/>
        <w:t>・　不明な点がある場合は、どのような書類が必要か、必ず事務局にご確認ください。</w:t>
      </w:r>
    </w:p>
    <w:p w14:paraId="7D0B0AE9" w14:textId="77777777" w:rsidR="00623CA6" w:rsidRPr="004A25C4" w:rsidRDefault="00623CA6" w:rsidP="00623CA6">
      <w:pPr>
        <w:ind w:leftChars="100" w:left="690" w:hangingChars="200" w:hanging="480"/>
        <w:rPr>
          <w:rFonts w:ascii="ＭＳ ゴシック" w:eastAsia="ＭＳ ゴシック" w:hAnsi="ＭＳ ゴシック"/>
          <w:b/>
          <w:sz w:val="24"/>
          <w:u w:val="wave"/>
        </w:rPr>
      </w:pPr>
      <w:r w:rsidRPr="004A25C4">
        <w:rPr>
          <w:rFonts w:ascii="ＭＳ ゴシック" w:eastAsia="ＭＳ ゴシック" w:hAnsi="ＭＳ ゴシック" w:hint="eastAsia"/>
          <w:sz w:val="24"/>
        </w:rPr>
        <w:t>・　いざ、</w:t>
      </w:r>
      <w:r w:rsidRPr="004A25C4">
        <w:rPr>
          <w:rFonts w:ascii="ＭＳ ゴシック" w:eastAsia="ＭＳ ゴシック" w:hAnsi="ＭＳ ゴシック" w:hint="eastAsia"/>
          <w:b/>
          <w:sz w:val="24"/>
          <w:u w:val="wave"/>
        </w:rPr>
        <w:t>精算の際に、書類が提示できずに補助金を受けることができないというような事態が起こらないようにお願いします。</w:t>
      </w:r>
    </w:p>
    <w:p w14:paraId="2BAE8129" w14:textId="77777777" w:rsidR="003C10E5" w:rsidRPr="004A25C4" w:rsidRDefault="003C10E5" w:rsidP="003C10E5">
      <w:pPr>
        <w:ind w:leftChars="300" w:left="630" w:firstLineChars="100" w:firstLine="241"/>
        <w:rPr>
          <w:rFonts w:ascii="ＭＳ ゴシック" w:eastAsia="ＭＳ ゴシック" w:hAnsi="ＭＳ ゴシック"/>
          <w:b/>
          <w:sz w:val="24"/>
        </w:rPr>
      </w:pPr>
    </w:p>
    <w:p w14:paraId="609DC6C1" w14:textId="77777777" w:rsidR="003C10E5" w:rsidRPr="004A25C4" w:rsidRDefault="003C10E5" w:rsidP="003C10E5">
      <w:pPr>
        <w:rPr>
          <w:rFonts w:ascii="ＭＳ ゴシック" w:eastAsia="ＭＳ ゴシック" w:hAnsi="ＭＳ ゴシック"/>
          <w:sz w:val="24"/>
        </w:rPr>
      </w:pPr>
      <w:r w:rsidRPr="004A25C4">
        <w:rPr>
          <w:rFonts w:ascii="ＭＳ ゴシック" w:eastAsia="ＭＳ ゴシック" w:hAnsi="ＭＳ ゴシック" w:hint="eastAsia"/>
          <w:sz w:val="24"/>
        </w:rPr>
        <w:t>（４）補助金に係る経費支出の流れ</w:t>
      </w:r>
    </w:p>
    <w:p w14:paraId="1FDEB12F" w14:textId="77777777" w:rsidR="003C10E5" w:rsidRPr="004A25C4" w:rsidRDefault="003C10E5" w:rsidP="009D113F">
      <w:pPr>
        <w:ind w:leftChars="400" w:left="840"/>
        <w:rPr>
          <w:rFonts w:ascii="ＭＳ ゴシック" w:eastAsia="ＭＳ ゴシック" w:hAnsi="ＭＳ ゴシック"/>
          <w:sz w:val="24"/>
        </w:rPr>
      </w:pPr>
      <w:r w:rsidRPr="004A25C4">
        <w:rPr>
          <w:rFonts w:ascii="ＭＳ ゴシック" w:eastAsia="ＭＳ ゴシック" w:hAnsi="ＭＳ ゴシック" w:hint="eastAsia"/>
          <w:sz w:val="24"/>
        </w:rPr>
        <w:t>経費支出の流れと必要な証拠書類については、下記を参考</w:t>
      </w:r>
      <w:r w:rsidR="00F73379" w:rsidRPr="004A25C4">
        <w:rPr>
          <w:rFonts w:ascii="ＭＳ ゴシック" w:eastAsia="ＭＳ ゴシック" w:hAnsi="ＭＳ ゴシック" w:hint="eastAsia"/>
          <w:sz w:val="24"/>
        </w:rPr>
        <w:t>にして</w:t>
      </w:r>
      <w:r w:rsidRPr="004A25C4">
        <w:rPr>
          <w:rFonts w:ascii="ＭＳ ゴシック" w:eastAsia="ＭＳ ゴシック" w:hAnsi="ＭＳ ゴシック" w:hint="eastAsia"/>
          <w:sz w:val="24"/>
        </w:rPr>
        <w:t>いただき支出をするようにしてください。</w:t>
      </w:r>
    </w:p>
    <w:p w14:paraId="3D400E19" w14:textId="77777777" w:rsidR="00F73379" w:rsidRPr="004A25C4" w:rsidRDefault="003C10E5" w:rsidP="002E4BD2">
      <w:pPr>
        <w:ind w:leftChars="400" w:left="840"/>
        <w:rPr>
          <w:rFonts w:ascii="ＭＳ ゴシック" w:eastAsia="ＭＳ ゴシック" w:hAnsi="ＭＳ ゴシック"/>
          <w:b/>
          <w:sz w:val="24"/>
          <w:u w:val="wave"/>
        </w:rPr>
      </w:pPr>
      <w:r w:rsidRPr="004A25C4">
        <w:rPr>
          <w:rFonts w:ascii="ＭＳ ゴシック" w:eastAsia="ＭＳ ゴシック" w:hAnsi="ＭＳ ゴシック" w:hint="eastAsia"/>
          <w:sz w:val="24"/>
        </w:rPr>
        <w:t>また、流れにしたがって支出を行っていても、</w:t>
      </w:r>
      <w:r w:rsidRPr="004A25C4">
        <w:rPr>
          <w:rFonts w:ascii="ＭＳ ゴシック" w:eastAsia="ＭＳ ゴシック" w:hAnsi="ＭＳ ゴシック" w:hint="eastAsia"/>
          <w:b/>
          <w:sz w:val="24"/>
          <w:u w:val="wave"/>
        </w:rPr>
        <w:t>すべて電話等での口頭のやり取りで済ま</w:t>
      </w:r>
    </w:p>
    <w:p w14:paraId="5D69AD7F" w14:textId="77777777" w:rsidR="003C10E5" w:rsidRPr="004A25C4" w:rsidRDefault="003C10E5" w:rsidP="009D113F">
      <w:pPr>
        <w:ind w:firstLineChars="350" w:firstLine="843"/>
        <w:rPr>
          <w:rFonts w:ascii="ＭＳ ゴシック" w:eastAsia="ＭＳ ゴシック" w:hAnsi="ＭＳ ゴシック"/>
          <w:sz w:val="24"/>
        </w:rPr>
      </w:pPr>
      <w:r w:rsidRPr="004A25C4">
        <w:rPr>
          <w:rFonts w:ascii="ＭＳ ゴシック" w:eastAsia="ＭＳ ゴシック" w:hAnsi="ＭＳ ゴシック" w:hint="eastAsia"/>
          <w:b/>
          <w:sz w:val="24"/>
          <w:u w:val="wave"/>
        </w:rPr>
        <w:t>せていたのでは、証拠にはなりません。必ず、証拠を書面で残すようにしてください。</w:t>
      </w:r>
    </w:p>
    <w:p w14:paraId="3A31C7DD" w14:textId="77777777" w:rsidR="003C10E5" w:rsidRPr="004A25C4" w:rsidRDefault="00F73379" w:rsidP="00F73379">
      <w:pPr>
        <w:ind w:leftChars="100" w:left="210"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①</w:t>
      </w:r>
      <w:r w:rsidR="003C10E5" w:rsidRPr="004A25C4">
        <w:rPr>
          <w:rFonts w:ascii="ＭＳ ゴシック" w:eastAsia="ＭＳ ゴシック" w:hAnsi="ＭＳ ゴシック" w:hint="eastAsia"/>
          <w:sz w:val="24"/>
        </w:rPr>
        <w:t xml:space="preserve"> 見積</w:t>
      </w:r>
    </w:p>
    <w:p w14:paraId="22CD4440" w14:textId="77777777" w:rsidR="003C10E5" w:rsidRPr="004A25C4" w:rsidRDefault="003C10E5" w:rsidP="00624874">
      <w:pPr>
        <w:ind w:leftChars="100" w:left="210" w:firstLineChars="300" w:firstLine="720"/>
        <w:rPr>
          <w:rFonts w:ascii="ＭＳ ゴシック" w:eastAsia="ＭＳ ゴシック" w:hAnsi="ＭＳ ゴシック"/>
          <w:sz w:val="24"/>
        </w:rPr>
      </w:pPr>
      <w:r w:rsidRPr="004A25C4">
        <w:rPr>
          <w:rFonts w:ascii="ＭＳ ゴシック" w:eastAsia="ＭＳ ゴシック" w:hAnsi="ＭＳ ゴシック" w:hint="eastAsia"/>
          <w:sz w:val="24"/>
        </w:rPr>
        <w:t>購入・発注をする物品やサービスなどの内容や費用を事前に確認した書類</w:t>
      </w:r>
    </w:p>
    <w:p w14:paraId="37C0125C" w14:textId="77777777" w:rsidR="003C10E5" w:rsidRPr="004A25C4" w:rsidRDefault="00F73379" w:rsidP="00624874">
      <w:pPr>
        <w:ind w:leftChars="300" w:left="87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 xml:space="preserve">　</w:t>
      </w:r>
      <w:r w:rsidR="003C10E5" w:rsidRPr="004A25C4">
        <w:rPr>
          <w:rFonts w:ascii="ＭＳ ゴシック" w:eastAsia="ＭＳ ゴシック" w:hAnsi="ＭＳ ゴシック" w:hint="eastAsia"/>
          <w:sz w:val="24"/>
        </w:rPr>
        <w:t>税込で</w:t>
      </w:r>
      <w:r w:rsidR="00B16642" w:rsidRPr="004A25C4">
        <w:rPr>
          <w:rFonts w:ascii="ＭＳ ゴシック" w:eastAsia="ＭＳ ゴシック" w:hAnsi="ＭＳ ゴシック" w:hint="eastAsia"/>
          <w:sz w:val="24"/>
        </w:rPr>
        <w:t>１０</w:t>
      </w:r>
      <w:r w:rsidR="003C10E5" w:rsidRPr="004A25C4">
        <w:rPr>
          <w:rFonts w:ascii="ＭＳ ゴシック" w:eastAsia="ＭＳ ゴシック" w:hAnsi="ＭＳ ゴシック" w:hint="eastAsia"/>
          <w:sz w:val="24"/>
        </w:rPr>
        <w:t>万円</w:t>
      </w:r>
      <w:r w:rsidR="00785534" w:rsidRPr="004A25C4">
        <w:rPr>
          <w:rFonts w:ascii="ＭＳ ゴシック" w:eastAsia="ＭＳ ゴシック" w:hAnsi="ＭＳ ゴシック" w:hint="eastAsia"/>
          <w:sz w:val="24"/>
        </w:rPr>
        <w:t>を</w:t>
      </w:r>
      <w:r w:rsidR="003C10E5" w:rsidRPr="004A25C4">
        <w:rPr>
          <w:rFonts w:ascii="ＭＳ ゴシック" w:eastAsia="ＭＳ ゴシック" w:hAnsi="ＭＳ ゴシック" w:hint="eastAsia"/>
          <w:sz w:val="24"/>
        </w:rPr>
        <w:t>超</w:t>
      </w:r>
      <w:r w:rsidR="00785534" w:rsidRPr="004A25C4">
        <w:rPr>
          <w:rFonts w:ascii="ＭＳ ゴシック" w:eastAsia="ＭＳ ゴシック" w:hAnsi="ＭＳ ゴシック" w:hint="eastAsia"/>
          <w:sz w:val="24"/>
        </w:rPr>
        <w:t>え</w:t>
      </w:r>
      <w:r w:rsidR="003C10E5" w:rsidRPr="004A25C4">
        <w:rPr>
          <w:rFonts w:ascii="ＭＳ ゴシック" w:eastAsia="ＭＳ ゴシック" w:hAnsi="ＭＳ ゴシック" w:hint="eastAsia"/>
          <w:sz w:val="24"/>
        </w:rPr>
        <w:t>る発注をする場合には複数社の見積を取り、より安価な発注先</w:t>
      </w:r>
      <w:r w:rsidR="00043535" w:rsidRPr="004A25C4">
        <w:rPr>
          <w:rFonts w:ascii="ＭＳ ゴシック" w:eastAsia="ＭＳ ゴシック" w:hAnsi="ＭＳ ゴシック" w:hint="eastAsia"/>
          <w:sz w:val="24"/>
        </w:rPr>
        <w:t>（委託先）</w:t>
      </w:r>
      <w:r w:rsidR="003C10E5" w:rsidRPr="004A25C4">
        <w:rPr>
          <w:rFonts w:ascii="ＭＳ ゴシック" w:eastAsia="ＭＳ ゴシック" w:hAnsi="ＭＳ ゴシック" w:hint="eastAsia"/>
          <w:sz w:val="24"/>
        </w:rPr>
        <w:t>を選んでください</w:t>
      </w:r>
      <w:r w:rsidR="003C10E5" w:rsidRPr="0030772F">
        <w:rPr>
          <w:rFonts w:ascii="ＭＳ ゴシック" w:eastAsia="ＭＳ ゴシック" w:hAnsi="ＭＳ ゴシック" w:hint="eastAsia"/>
          <w:sz w:val="24"/>
        </w:rPr>
        <w:t>。複数の見積を取るのが困難な場合は、随意契約とする理由書</w:t>
      </w:r>
      <w:r w:rsidR="0090204D" w:rsidRPr="0030772F">
        <w:rPr>
          <w:rFonts w:ascii="ＭＳ ゴシック" w:eastAsia="ＭＳ ゴシック" w:hAnsi="ＭＳ ゴシック" w:hint="eastAsia"/>
          <w:sz w:val="24"/>
        </w:rPr>
        <w:t>（業者選定理由書）</w:t>
      </w:r>
      <w:r w:rsidR="003C10E5" w:rsidRPr="0030772F">
        <w:rPr>
          <w:rFonts w:ascii="ＭＳ ゴシック" w:eastAsia="ＭＳ ゴシック" w:hAnsi="ＭＳ ゴシック" w:hint="eastAsia"/>
          <w:sz w:val="24"/>
        </w:rPr>
        <w:t>をご提出ください</w:t>
      </w:r>
      <w:r w:rsidR="003C10E5" w:rsidRPr="004A25C4">
        <w:rPr>
          <w:rFonts w:ascii="ＭＳ ゴシック" w:eastAsia="ＭＳ ゴシック" w:hAnsi="ＭＳ ゴシック" w:hint="eastAsia"/>
          <w:sz w:val="24"/>
        </w:rPr>
        <w:t>（</w:t>
      </w:r>
      <w:r w:rsidR="00785534" w:rsidRPr="004A25C4">
        <w:rPr>
          <w:rFonts w:ascii="ＭＳ ゴシック" w:eastAsia="ＭＳ ゴシック" w:hAnsi="ＭＳ ゴシック" w:hint="eastAsia"/>
          <w:sz w:val="24"/>
        </w:rPr>
        <w:t>日頃から取引のある業者だからといった理由では認められません。この業者でなければ事業の遂行ができないといった観点から業者選定理由書を提出してください</w:t>
      </w:r>
      <w:r w:rsidR="003C10E5" w:rsidRPr="004A25C4">
        <w:rPr>
          <w:rFonts w:ascii="ＭＳ ゴシック" w:eastAsia="ＭＳ ゴシック" w:hAnsi="ＭＳ ゴシック" w:hint="eastAsia"/>
          <w:sz w:val="24"/>
        </w:rPr>
        <w:t>）。</w:t>
      </w:r>
    </w:p>
    <w:p w14:paraId="5E8D155B" w14:textId="77777777" w:rsidR="00F73379" w:rsidRPr="004A25C4" w:rsidRDefault="003C10E5" w:rsidP="00F73379">
      <w:pPr>
        <w:ind w:leftChars="400" w:left="840"/>
        <w:rPr>
          <w:rFonts w:ascii="ＭＳ ゴシック" w:eastAsia="ＭＳ ゴシック" w:hAnsi="ＭＳ ゴシック"/>
          <w:b/>
          <w:sz w:val="24"/>
          <w:u w:val="wave"/>
        </w:rPr>
      </w:pPr>
      <w:r w:rsidRPr="004A25C4">
        <w:rPr>
          <w:rFonts w:ascii="ＭＳ ゴシック" w:eastAsia="ＭＳ ゴシック" w:hAnsi="ＭＳ ゴシック" w:hint="eastAsia"/>
          <w:b/>
          <w:sz w:val="24"/>
          <w:u w:val="wave"/>
        </w:rPr>
        <w:t>ただし、中古品の購入については、金額に関わらず、すべて、２社以上からの相見積が</w:t>
      </w:r>
    </w:p>
    <w:p w14:paraId="65793E44" w14:textId="77777777" w:rsidR="003C10E5" w:rsidRPr="004A25C4" w:rsidRDefault="003C10E5" w:rsidP="00D02526">
      <w:pPr>
        <w:ind w:leftChars="370" w:left="808" w:hangingChars="13" w:hanging="31"/>
        <w:rPr>
          <w:rFonts w:ascii="ＭＳ ゴシック" w:eastAsia="ＭＳ ゴシック" w:hAnsi="ＭＳ ゴシック"/>
          <w:sz w:val="24"/>
          <w:u w:val="wave"/>
        </w:rPr>
      </w:pPr>
      <w:r w:rsidRPr="004A25C4">
        <w:rPr>
          <w:rFonts w:ascii="ＭＳ ゴシック" w:eastAsia="ＭＳ ゴシック" w:hAnsi="ＭＳ ゴシック" w:hint="eastAsia"/>
          <w:b/>
          <w:sz w:val="24"/>
          <w:u w:val="wave"/>
        </w:rPr>
        <w:t>必須となります。この場合、理由書の提出による随意契約での購入は、補助対象経費として認められません。</w:t>
      </w:r>
    </w:p>
    <w:p w14:paraId="77569A5B" w14:textId="77777777" w:rsidR="003C10E5" w:rsidRPr="004A25C4" w:rsidRDefault="003C10E5" w:rsidP="003C10E5">
      <w:pPr>
        <w:ind w:leftChars="100" w:left="210"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（例）見積書・料金表</w:t>
      </w:r>
    </w:p>
    <w:p w14:paraId="506C853A" w14:textId="77777777" w:rsidR="003C10E5" w:rsidRPr="004A25C4" w:rsidRDefault="003C10E5" w:rsidP="003C10E5">
      <w:pPr>
        <w:ind w:leftChars="500" w:left="1050"/>
        <w:rPr>
          <w:rFonts w:ascii="ＭＳ ゴシック" w:eastAsia="ＭＳ ゴシック" w:hAnsi="ＭＳ ゴシック"/>
          <w:sz w:val="24"/>
        </w:rPr>
      </w:pPr>
      <w:r w:rsidRPr="004A25C4">
        <w:rPr>
          <w:rFonts w:ascii="ＭＳ ゴシック" w:eastAsia="ＭＳ ゴシック" w:hAnsi="ＭＳ ゴシック" w:hint="eastAsia"/>
          <w:sz w:val="24"/>
        </w:rPr>
        <w:t>価格や内容が掲載されている商品などのホームページのプリントアウト等</w:t>
      </w:r>
    </w:p>
    <w:p w14:paraId="6E3FD8C3" w14:textId="77777777" w:rsidR="003C10E5" w:rsidRPr="004A25C4" w:rsidRDefault="00F73379" w:rsidP="00F73379">
      <w:pPr>
        <w:ind w:leftChars="505" w:left="1276" w:hangingChars="90" w:hanging="216"/>
        <w:rPr>
          <w:rFonts w:ascii="ＭＳ ゴシック" w:eastAsia="ＭＳ ゴシック" w:hAnsi="ＭＳ ゴシック"/>
          <w:sz w:val="24"/>
        </w:rPr>
      </w:pPr>
      <w:r w:rsidRPr="004A25C4">
        <w:rPr>
          <w:rFonts w:ascii="ＭＳ ゴシック" w:eastAsia="ＭＳ ゴシック" w:hAnsi="ＭＳ ゴシック" w:hint="eastAsia"/>
          <w:sz w:val="24"/>
        </w:rPr>
        <w:t>＊</w:t>
      </w:r>
      <w:r w:rsidR="003C10E5" w:rsidRPr="004A25C4">
        <w:rPr>
          <w:rFonts w:ascii="ＭＳ ゴシック" w:eastAsia="ＭＳ ゴシック" w:hAnsi="ＭＳ ゴシック" w:hint="eastAsia"/>
          <w:sz w:val="24"/>
        </w:rPr>
        <w:t>見積書とは、物品やサービスなどの取引先を選ぶために必要となる書類です。</w:t>
      </w:r>
    </w:p>
    <w:p w14:paraId="226B90C0" w14:textId="77777777" w:rsidR="003C10E5" w:rsidRPr="004A25C4" w:rsidRDefault="00F73379" w:rsidP="00F73379">
      <w:pPr>
        <w:ind w:leftChars="100" w:left="210"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②</w:t>
      </w:r>
      <w:r w:rsidR="003C10E5" w:rsidRPr="004A25C4">
        <w:rPr>
          <w:rFonts w:ascii="ＭＳ ゴシック" w:eastAsia="ＭＳ ゴシック" w:hAnsi="ＭＳ ゴシック" w:hint="eastAsia"/>
          <w:sz w:val="24"/>
        </w:rPr>
        <w:t xml:space="preserve"> 発注・契約</w:t>
      </w:r>
    </w:p>
    <w:p w14:paraId="139CDC69" w14:textId="77777777" w:rsidR="003C10E5" w:rsidRPr="004A25C4" w:rsidRDefault="003C10E5" w:rsidP="00624874">
      <w:pPr>
        <w:ind w:leftChars="200" w:left="420" w:firstLineChars="200" w:firstLine="480"/>
        <w:rPr>
          <w:rFonts w:ascii="ＭＳ ゴシック" w:eastAsia="ＭＳ ゴシック" w:hAnsi="ＭＳ ゴシック"/>
          <w:sz w:val="24"/>
        </w:rPr>
      </w:pPr>
      <w:r w:rsidRPr="004A25C4">
        <w:rPr>
          <w:rFonts w:ascii="ＭＳ ゴシック" w:eastAsia="ＭＳ ゴシック" w:hAnsi="ＭＳ ゴシック" w:hint="eastAsia"/>
          <w:sz w:val="24"/>
        </w:rPr>
        <w:t>物品やサービスなどを発注・契約したことが確認できる書類</w:t>
      </w:r>
    </w:p>
    <w:p w14:paraId="03C066A4" w14:textId="77777777" w:rsidR="003C10E5" w:rsidRPr="004A25C4" w:rsidRDefault="003C10E5" w:rsidP="003C10E5">
      <w:pPr>
        <w:ind w:firstLineChars="200" w:firstLine="480"/>
        <w:rPr>
          <w:rFonts w:ascii="ＭＳ ゴシック" w:eastAsia="ＭＳ ゴシック" w:hAnsi="ＭＳ ゴシック"/>
          <w:sz w:val="24"/>
        </w:rPr>
      </w:pPr>
      <w:r w:rsidRPr="004A25C4">
        <w:rPr>
          <w:rFonts w:ascii="ＭＳ ゴシック" w:eastAsia="ＭＳ ゴシック" w:hAnsi="ＭＳ ゴシック" w:hint="eastAsia"/>
          <w:sz w:val="24"/>
        </w:rPr>
        <w:t>（例）発注書・契約書</w:t>
      </w:r>
    </w:p>
    <w:p w14:paraId="072E416D" w14:textId="77777777" w:rsidR="003C10E5" w:rsidRPr="004A25C4" w:rsidRDefault="003C10E5" w:rsidP="003C10E5">
      <w:pPr>
        <w:ind w:leftChars="500" w:left="1050"/>
        <w:rPr>
          <w:rFonts w:ascii="ＭＳ ゴシック" w:eastAsia="ＭＳ ゴシック" w:hAnsi="ＭＳ ゴシック"/>
          <w:sz w:val="24"/>
        </w:rPr>
      </w:pPr>
      <w:r w:rsidRPr="004A25C4">
        <w:rPr>
          <w:rFonts w:ascii="ＭＳ ゴシック" w:eastAsia="ＭＳ ゴシック" w:hAnsi="ＭＳ ゴシック" w:hint="eastAsia"/>
          <w:sz w:val="24"/>
        </w:rPr>
        <w:t>発注日が確認できる、注文した際のファクシミリまたは電子メール、注文履歴のプリントアウト</w:t>
      </w:r>
      <w:r w:rsidR="00043535" w:rsidRPr="004A25C4">
        <w:rPr>
          <w:rFonts w:ascii="ＭＳ ゴシック" w:eastAsia="ＭＳ ゴシック" w:hAnsi="ＭＳ ゴシック" w:hint="eastAsia"/>
          <w:sz w:val="24"/>
        </w:rPr>
        <w:t>や</w:t>
      </w:r>
      <w:r w:rsidRPr="004A25C4">
        <w:rPr>
          <w:rFonts w:ascii="ＭＳ ゴシック" w:eastAsia="ＭＳ ゴシック" w:hAnsi="ＭＳ ゴシック" w:hint="eastAsia"/>
          <w:sz w:val="24"/>
        </w:rPr>
        <w:t>相手からの受注確認書　など</w:t>
      </w:r>
    </w:p>
    <w:p w14:paraId="1490ADA5" w14:textId="77777777" w:rsidR="003C10E5" w:rsidRPr="004A25C4" w:rsidRDefault="00F73379" w:rsidP="00F73379">
      <w:pPr>
        <w:ind w:firstLineChars="413" w:firstLine="991"/>
        <w:rPr>
          <w:rFonts w:ascii="ＭＳ ゴシック" w:eastAsia="ＭＳ ゴシック" w:hAnsi="ＭＳ ゴシック"/>
          <w:sz w:val="24"/>
        </w:rPr>
      </w:pPr>
      <w:r w:rsidRPr="004A25C4">
        <w:rPr>
          <w:rFonts w:ascii="ＭＳ ゴシック" w:eastAsia="ＭＳ ゴシック" w:hAnsi="ＭＳ ゴシック" w:hint="eastAsia"/>
          <w:sz w:val="24"/>
        </w:rPr>
        <w:t>＊</w:t>
      </w:r>
      <w:r w:rsidR="003C10E5" w:rsidRPr="004A25C4">
        <w:rPr>
          <w:rFonts w:ascii="ＭＳ ゴシック" w:eastAsia="ＭＳ ゴシック" w:hAnsi="ＭＳ ゴシック" w:hint="eastAsia"/>
          <w:sz w:val="24"/>
        </w:rPr>
        <w:t>発注書とは、物品やサービスなどを購入する際の書類です。</w:t>
      </w:r>
    </w:p>
    <w:p w14:paraId="0D624B84" w14:textId="77777777" w:rsidR="003C10E5" w:rsidRPr="004A25C4" w:rsidRDefault="00F73379" w:rsidP="00F73379">
      <w:pPr>
        <w:ind w:leftChars="100" w:left="210"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③</w:t>
      </w:r>
      <w:r w:rsidR="003C10E5" w:rsidRPr="004A25C4">
        <w:rPr>
          <w:rFonts w:ascii="ＭＳ ゴシック" w:eastAsia="ＭＳ ゴシック" w:hAnsi="ＭＳ ゴシック" w:hint="eastAsia"/>
          <w:sz w:val="24"/>
        </w:rPr>
        <w:t xml:space="preserve"> 納品・完了・検収</w:t>
      </w:r>
    </w:p>
    <w:p w14:paraId="0EF7BFC1" w14:textId="77777777" w:rsidR="003C10E5" w:rsidRPr="004A25C4" w:rsidRDefault="003C10E5" w:rsidP="00624874">
      <w:pPr>
        <w:ind w:leftChars="100" w:left="210" w:firstLineChars="300" w:firstLine="720"/>
        <w:rPr>
          <w:rFonts w:ascii="ＭＳ ゴシック" w:eastAsia="ＭＳ ゴシック" w:hAnsi="ＭＳ ゴシック"/>
          <w:sz w:val="24"/>
        </w:rPr>
      </w:pPr>
      <w:r w:rsidRPr="004A25C4">
        <w:rPr>
          <w:rFonts w:ascii="ＭＳ ゴシック" w:eastAsia="ＭＳ ゴシック" w:hAnsi="ＭＳ ゴシック" w:hint="eastAsia"/>
          <w:sz w:val="24"/>
        </w:rPr>
        <w:t>物品やサービスなどを受け取った、または、完了したことが確認できる書類</w:t>
      </w:r>
    </w:p>
    <w:p w14:paraId="5183F673" w14:textId="77777777" w:rsidR="003C10E5" w:rsidRPr="004A25C4" w:rsidRDefault="003C10E5" w:rsidP="003C10E5">
      <w:pPr>
        <w:ind w:leftChars="100" w:left="210"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（例）納品書・完了報告書・完了確認書　など</w:t>
      </w:r>
    </w:p>
    <w:p w14:paraId="4E92817A" w14:textId="77777777" w:rsidR="00836B9D" w:rsidRPr="004A25C4" w:rsidRDefault="003C10E5" w:rsidP="00836B9D">
      <w:pPr>
        <w:ind w:leftChars="400" w:left="108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＊納品書とは、発注・契約内容と受け取った商品・サービスが一致しているか、また納品された期日を確認するための書類です。</w:t>
      </w:r>
      <w:r w:rsidR="00836B9D" w:rsidRPr="004A25C4">
        <w:rPr>
          <w:rFonts w:ascii="ＭＳ ゴシック" w:eastAsia="ＭＳ ゴシック" w:hAnsi="ＭＳ ゴシック" w:hint="eastAsia"/>
          <w:sz w:val="24"/>
        </w:rPr>
        <w:t>その際、</w:t>
      </w:r>
      <w:r w:rsidR="00836B9D" w:rsidRPr="004A25C4">
        <w:rPr>
          <w:rFonts w:ascii="ＭＳ ゴシック" w:eastAsia="ＭＳ ゴシック" w:hAnsi="ＭＳ ゴシック" w:hint="eastAsia"/>
          <w:b/>
          <w:sz w:val="24"/>
          <w:u w:val="wave"/>
        </w:rPr>
        <w:t>検収日と検収した者のサイン及び検収印を必ず記載・押印してください。</w:t>
      </w:r>
    </w:p>
    <w:p w14:paraId="657E0E25" w14:textId="77777777" w:rsidR="003C10E5" w:rsidRPr="004A25C4" w:rsidRDefault="00F73379" w:rsidP="00F73379">
      <w:pPr>
        <w:ind w:firstLineChars="200" w:firstLine="480"/>
        <w:rPr>
          <w:rFonts w:ascii="ＭＳ ゴシック" w:eastAsia="ＭＳ ゴシック" w:hAnsi="ＭＳ ゴシック"/>
          <w:sz w:val="24"/>
        </w:rPr>
      </w:pPr>
      <w:r w:rsidRPr="004A25C4">
        <w:rPr>
          <w:rFonts w:ascii="ＭＳ ゴシック" w:eastAsia="ＭＳ ゴシック" w:hAnsi="ＭＳ ゴシック" w:hint="eastAsia"/>
          <w:sz w:val="24"/>
        </w:rPr>
        <w:t>④</w:t>
      </w:r>
      <w:r w:rsidR="003C10E5" w:rsidRPr="004A25C4">
        <w:rPr>
          <w:rFonts w:ascii="ＭＳ ゴシック" w:eastAsia="ＭＳ ゴシック" w:hAnsi="ＭＳ ゴシック" w:hint="eastAsia"/>
          <w:sz w:val="24"/>
        </w:rPr>
        <w:t xml:space="preserve"> 請求</w:t>
      </w:r>
    </w:p>
    <w:p w14:paraId="2FF17FB4" w14:textId="77777777" w:rsidR="003C10E5" w:rsidRPr="004A25C4" w:rsidRDefault="003C10E5" w:rsidP="00624874">
      <w:pPr>
        <w:ind w:firstLineChars="400" w:firstLine="960"/>
        <w:rPr>
          <w:rFonts w:ascii="ＭＳ ゴシック" w:eastAsia="ＭＳ ゴシック" w:hAnsi="ＭＳ ゴシック"/>
          <w:sz w:val="24"/>
        </w:rPr>
      </w:pPr>
      <w:r w:rsidRPr="004A25C4">
        <w:rPr>
          <w:rFonts w:ascii="ＭＳ ゴシック" w:eastAsia="ＭＳ ゴシック" w:hAnsi="ＭＳ ゴシック" w:hint="eastAsia"/>
          <w:sz w:val="24"/>
        </w:rPr>
        <w:t>物品やサービスなどの代金を請求されたことが確認できる書類</w:t>
      </w:r>
    </w:p>
    <w:p w14:paraId="5EBCE332" w14:textId="77777777" w:rsidR="003C10E5" w:rsidRPr="004A25C4" w:rsidRDefault="003C10E5" w:rsidP="003C10E5">
      <w:pPr>
        <w:ind w:firstLineChars="200" w:firstLine="480"/>
        <w:rPr>
          <w:rFonts w:ascii="ＭＳ ゴシック" w:eastAsia="ＭＳ ゴシック" w:hAnsi="ＭＳ ゴシック"/>
          <w:sz w:val="24"/>
        </w:rPr>
      </w:pPr>
      <w:r w:rsidRPr="004A25C4">
        <w:rPr>
          <w:rFonts w:ascii="ＭＳ ゴシック" w:eastAsia="ＭＳ ゴシック" w:hAnsi="ＭＳ ゴシック" w:hint="eastAsia"/>
          <w:sz w:val="24"/>
        </w:rPr>
        <w:t>（例）請求書</w:t>
      </w:r>
    </w:p>
    <w:p w14:paraId="0F64E7F5" w14:textId="77777777" w:rsidR="003C10E5" w:rsidRPr="004A25C4" w:rsidRDefault="003C10E5" w:rsidP="003C10E5">
      <w:pPr>
        <w:ind w:leftChars="500" w:left="1050"/>
        <w:rPr>
          <w:rFonts w:ascii="ＭＳ ゴシック" w:eastAsia="ＭＳ ゴシック" w:hAnsi="ＭＳ ゴシック"/>
          <w:sz w:val="24"/>
        </w:rPr>
      </w:pPr>
      <w:r w:rsidRPr="004A25C4">
        <w:rPr>
          <w:rFonts w:ascii="ＭＳ ゴシック" w:eastAsia="ＭＳ ゴシック" w:hAnsi="ＭＳ ゴシック" w:hint="eastAsia"/>
          <w:sz w:val="24"/>
        </w:rPr>
        <w:t>請求日が確認できる、</w:t>
      </w:r>
      <w:r w:rsidR="00043535" w:rsidRPr="004A25C4">
        <w:rPr>
          <w:rFonts w:ascii="ＭＳ ゴシック" w:eastAsia="ＭＳ ゴシック" w:hAnsi="ＭＳ ゴシック" w:hint="eastAsia"/>
          <w:sz w:val="24"/>
        </w:rPr>
        <w:t>請求</w:t>
      </w:r>
      <w:r w:rsidRPr="004A25C4">
        <w:rPr>
          <w:rFonts w:ascii="ＭＳ ゴシック" w:eastAsia="ＭＳ ゴシック" w:hAnsi="ＭＳ ゴシック" w:hint="eastAsia"/>
          <w:sz w:val="24"/>
        </w:rPr>
        <w:t>した際のファクシミリまたは電子メール、</w:t>
      </w:r>
      <w:r w:rsidR="00043535" w:rsidRPr="004A25C4">
        <w:rPr>
          <w:rFonts w:ascii="ＭＳ ゴシック" w:eastAsia="ＭＳ ゴシック" w:hAnsi="ＭＳ ゴシック" w:hint="eastAsia"/>
          <w:sz w:val="24"/>
        </w:rPr>
        <w:t>請求履歴のプリントアウト</w:t>
      </w:r>
    </w:p>
    <w:p w14:paraId="2D235FF9" w14:textId="77777777" w:rsidR="003C10E5" w:rsidRPr="004A25C4" w:rsidRDefault="003C10E5" w:rsidP="003C10E5">
      <w:pPr>
        <w:ind w:leftChars="400" w:left="108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＊請求書とは、物品やサービスなどを納品した対価として取引先が代金を請求する書類です。</w:t>
      </w:r>
    </w:p>
    <w:p w14:paraId="41258F40" w14:textId="77777777" w:rsidR="003C10E5" w:rsidRPr="004A25C4" w:rsidRDefault="00F73379" w:rsidP="00F73379">
      <w:pPr>
        <w:ind w:firstLineChars="200" w:firstLine="480"/>
        <w:rPr>
          <w:rFonts w:ascii="ＭＳ ゴシック" w:eastAsia="ＭＳ ゴシック" w:hAnsi="ＭＳ ゴシック"/>
          <w:sz w:val="24"/>
        </w:rPr>
      </w:pPr>
      <w:r w:rsidRPr="004A25C4">
        <w:rPr>
          <w:rFonts w:ascii="ＭＳ ゴシック" w:eastAsia="ＭＳ ゴシック" w:hAnsi="ＭＳ ゴシック" w:hint="eastAsia"/>
          <w:sz w:val="24"/>
        </w:rPr>
        <w:t>⑤</w:t>
      </w:r>
      <w:r w:rsidR="003C10E5" w:rsidRPr="004A25C4">
        <w:rPr>
          <w:rFonts w:ascii="ＭＳ ゴシック" w:eastAsia="ＭＳ ゴシック" w:hAnsi="ＭＳ ゴシック" w:hint="eastAsia"/>
          <w:sz w:val="24"/>
        </w:rPr>
        <w:t xml:space="preserve"> 支払</w:t>
      </w:r>
    </w:p>
    <w:p w14:paraId="58F56224" w14:textId="77777777" w:rsidR="00624874" w:rsidRPr="004A25C4" w:rsidRDefault="003C10E5" w:rsidP="00624874">
      <w:pPr>
        <w:ind w:leftChars="100" w:left="210" w:firstLineChars="300" w:firstLine="720"/>
        <w:rPr>
          <w:rFonts w:ascii="ＭＳ ゴシック" w:eastAsia="ＭＳ ゴシック" w:hAnsi="ＭＳ ゴシック"/>
          <w:b/>
          <w:sz w:val="24"/>
        </w:rPr>
      </w:pPr>
      <w:r w:rsidRPr="004A25C4">
        <w:rPr>
          <w:rFonts w:ascii="ＭＳ ゴシック" w:eastAsia="ＭＳ ゴシック" w:hAnsi="ＭＳ ゴシック" w:hint="eastAsia"/>
          <w:sz w:val="24"/>
        </w:rPr>
        <w:t>物品やサービスなどの代金の支払確認が可能な資料（</w:t>
      </w:r>
      <w:r w:rsidRPr="004A25C4">
        <w:rPr>
          <w:rFonts w:ascii="ＭＳ ゴシック" w:eastAsia="ＭＳ ゴシック" w:hAnsi="ＭＳ ゴシック" w:hint="eastAsia"/>
          <w:b/>
          <w:sz w:val="24"/>
        </w:rPr>
        <w:t>原則は口座振込。現金払いには制</w:t>
      </w:r>
    </w:p>
    <w:p w14:paraId="58C2DB63" w14:textId="77777777" w:rsidR="003532E4" w:rsidRPr="004A25C4" w:rsidRDefault="003C10E5" w:rsidP="00E67599">
      <w:pPr>
        <w:ind w:firstLineChars="400" w:firstLine="964"/>
        <w:rPr>
          <w:rFonts w:ascii="ＭＳ ゴシック" w:eastAsia="ＭＳ ゴシック" w:hAnsi="ＭＳ ゴシック"/>
          <w:sz w:val="24"/>
        </w:rPr>
      </w:pPr>
      <w:r w:rsidRPr="004A25C4">
        <w:rPr>
          <w:rFonts w:ascii="ＭＳ ゴシック" w:eastAsia="ＭＳ ゴシック" w:hAnsi="ＭＳ ゴシック" w:hint="eastAsia"/>
          <w:b/>
          <w:sz w:val="24"/>
        </w:rPr>
        <w:t>限があります</w:t>
      </w:r>
      <w:r w:rsidR="003532E4" w:rsidRPr="004A25C4">
        <w:rPr>
          <w:rFonts w:ascii="ＭＳ ゴシック" w:eastAsia="ＭＳ ゴシック" w:hAnsi="ＭＳ ゴシック" w:hint="eastAsia"/>
          <w:b/>
          <w:sz w:val="24"/>
        </w:rPr>
        <w:t>。</w:t>
      </w:r>
      <w:r w:rsidR="00CB3EAD" w:rsidRPr="004A25C4">
        <w:rPr>
          <w:rFonts w:ascii="ＭＳ ゴシック" w:eastAsia="ＭＳ ゴシック" w:hAnsi="ＭＳ ゴシック" w:hint="eastAsia"/>
          <w:sz w:val="24"/>
        </w:rPr>
        <w:t>）</w:t>
      </w:r>
    </w:p>
    <w:p w14:paraId="46675CC6" w14:textId="77777777" w:rsidR="003C10E5" w:rsidRPr="004A25C4" w:rsidRDefault="003C10E5" w:rsidP="00E67599">
      <w:pPr>
        <w:ind w:leftChars="400" w:left="1081" w:hangingChars="100" w:hanging="241"/>
        <w:rPr>
          <w:rFonts w:ascii="ＭＳ ゴシック" w:eastAsia="ＭＳ ゴシック" w:hAnsi="ＭＳ ゴシック"/>
          <w:b/>
          <w:sz w:val="24"/>
          <w:u w:val="wave"/>
        </w:rPr>
      </w:pPr>
      <w:r w:rsidRPr="004A25C4">
        <w:rPr>
          <w:rFonts w:ascii="ＭＳ ゴシック" w:eastAsia="ＭＳ ゴシック" w:hAnsi="ＭＳ ゴシック" w:hint="eastAsia"/>
          <w:b/>
          <w:sz w:val="24"/>
          <w:u w:val="wave"/>
        </w:rPr>
        <w:lastRenderedPageBreak/>
        <w:t>※補助事業者からの支払い（手続き）が補助事業実施期限内でないと補助対象</w:t>
      </w:r>
      <w:r w:rsidR="006605FB" w:rsidRPr="004A25C4">
        <w:rPr>
          <w:rFonts w:ascii="ＭＳ ゴシック" w:eastAsia="ＭＳ ゴシック" w:hAnsi="ＭＳ ゴシック" w:hint="eastAsia"/>
          <w:b/>
          <w:sz w:val="24"/>
          <w:u w:val="wave"/>
        </w:rPr>
        <w:t>経費</w:t>
      </w:r>
      <w:r w:rsidRPr="004A25C4">
        <w:rPr>
          <w:rFonts w:ascii="ＭＳ ゴシック" w:eastAsia="ＭＳ ゴシック" w:hAnsi="ＭＳ ゴシック" w:hint="eastAsia"/>
          <w:b/>
          <w:sz w:val="24"/>
          <w:u w:val="wave"/>
        </w:rPr>
        <w:t>として認められません。（例えば、口座引落の場合、口座から引き落とされた日が、実施期限を過ぎている支払いについては、全額補助対象外となりますので、ご注意ください。）</w:t>
      </w:r>
    </w:p>
    <w:p w14:paraId="065F02C8" w14:textId="77777777" w:rsidR="003C10E5" w:rsidRPr="004A25C4" w:rsidRDefault="003C10E5" w:rsidP="003C10E5">
      <w:pPr>
        <w:ind w:leftChars="200" w:left="1140" w:hangingChars="300" w:hanging="720"/>
        <w:rPr>
          <w:rFonts w:ascii="ＭＳ ゴシック" w:eastAsia="ＭＳ ゴシック" w:hAnsi="ＭＳ ゴシック"/>
          <w:sz w:val="24"/>
        </w:rPr>
      </w:pPr>
      <w:r w:rsidRPr="004A25C4">
        <w:rPr>
          <w:rFonts w:ascii="ＭＳ ゴシック" w:eastAsia="ＭＳ ゴシック" w:hAnsi="ＭＳ ゴシック" w:hint="eastAsia"/>
          <w:sz w:val="24"/>
        </w:rPr>
        <w:t>（例）領収書・預金通帳の当該部分、振込の控えや振込が完了したことがわかるネットバンキングの記録のプリントアウト　など</w:t>
      </w:r>
    </w:p>
    <w:p w14:paraId="05FA66E3" w14:textId="77777777" w:rsidR="003C10E5" w:rsidRPr="004A25C4" w:rsidRDefault="003C10E5" w:rsidP="003C10E5">
      <w:pPr>
        <w:ind w:leftChars="419" w:left="112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＊領収書とは、代金を支払ったことを証明するものとして取引先から発行される書類です</w:t>
      </w:r>
      <w:r w:rsidRPr="004A25C4">
        <w:rPr>
          <w:rFonts w:ascii="ＭＳ ゴシック" w:eastAsia="ＭＳ ゴシック" w:hAnsi="ＭＳ ゴシック" w:hint="eastAsia"/>
          <w:b/>
          <w:sz w:val="24"/>
        </w:rPr>
        <w:t>（</w:t>
      </w:r>
      <w:r w:rsidRPr="004A25C4">
        <w:rPr>
          <w:rFonts w:ascii="ＭＳ ゴシック" w:eastAsia="ＭＳ ゴシック" w:hAnsi="ＭＳ ゴシック" w:hint="eastAsia"/>
          <w:b/>
          <w:sz w:val="24"/>
          <w:u w:val="wave"/>
        </w:rPr>
        <w:t>レシートは不可）</w:t>
      </w:r>
      <w:r w:rsidRPr="004A25C4">
        <w:rPr>
          <w:rFonts w:ascii="ＭＳ ゴシック" w:eastAsia="ＭＳ ゴシック" w:hAnsi="ＭＳ ゴシック" w:hint="eastAsia"/>
          <w:sz w:val="24"/>
        </w:rPr>
        <w:t>。</w:t>
      </w:r>
    </w:p>
    <w:p w14:paraId="7249B6BA" w14:textId="77777777" w:rsidR="00E67599" w:rsidRPr="004A25C4" w:rsidRDefault="00E67599" w:rsidP="00E67599">
      <w:pPr>
        <w:ind w:leftChars="419" w:left="112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＊見積書、発注書、納品書、領収書のすべてが同じ業者から発行されたもの、あるいは発出したものでなければなりません。</w:t>
      </w:r>
    </w:p>
    <w:p w14:paraId="10F3FA7B" w14:textId="77777777" w:rsidR="00E67599" w:rsidRPr="004A25C4" w:rsidRDefault="00E67599" w:rsidP="00E67599">
      <w:pPr>
        <w:ind w:leftChars="419" w:left="112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＊クレジットカード払い</w:t>
      </w:r>
      <w:r w:rsidR="001468AE" w:rsidRPr="004A25C4">
        <w:rPr>
          <w:rFonts w:ascii="ＭＳ ゴシック" w:eastAsia="ＭＳ ゴシック" w:hAnsi="ＭＳ ゴシック" w:hint="eastAsia"/>
          <w:sz w:val="24"/>
        </w:rPr>
        <w:t>や電子マネーでの支払いは認められません。</w:t>
      </w:r>
    </w:p>
    <w:p w14:paraId="7ADCEC5D" w14:textId="77777777" w:rsidR="003C10E5" w:rsidRPr="004A25C4" w:rsidRDefault="003C10E5" w:rsidP="003C10E5">
      <w:pPr>
        <w:ind w:leftChars="419" w:left="112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＊自社振出・他社振出にかかわらず、小切手・手形による支払いは不可です。また、補助事業者から相手方へ資金の移動が確認できないため、相殺（売掛金と買掛金の相殺等）による決済は認められません。</w:t>
      </w:r>
    </w:p>
    <w:p w14:paraId="0864A805" w14:textId="77777777" w:rsidR="003C10E5" w:rsidRPr="004A25C4" w:rsidRDefault="003C10E5" w:rsidP="003C10E5">
      <w:pPr>
        <w:ind w:leftChars="419" w:left="112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＊決済は法定通貨でお願いします。仮想通貨・クーポン・ポイント・金券・商品券の利用等は認められません。</w:t>
      </w:r>
    </w:p>
    <w:p w14:paraId="188E8197" w14:textId="77777777" w:rsidR="003C10E5" w:rsidRPr="004A25C4" w:rsidRDefault="00F73379" w:rsidP="00F73379">
      <w:pPr>
        <w:ind w:leftChars="100" w:left="210"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⑥</w:t>
      </w:r>
      <w:r w:rsidR="003C10E5" w:rsidRPr="004A25C4">
        <w:rPr>
          <w:rFonts w:ascii="ＭＳ ゴシック" w:eastAsia="ＭＳ ゴシック" w:hAnsi="ＭＳ ゴシック" w:hint="eastAsia"/>
          <w:sz w:val="24"/>
        </w:rPr>
        <w:t xml:space="preserve"> その他</w:t>
      </w:r>
    </w:p>
    <w:p w14:paraId="2E0E330E" w14:textId="77777777" w:rsidR="003C10E5" w:rsidRPr="004A25C4" w:rsidRDefault="003C10E5" w:rsidP="00624874">
      <w:pPr>
        <w:ind w:firstLineChars="400" w:firstLine="960"/>
        <w:rPr>
          <w:rFonts w:ascii="ＭＳ ゴシック" w:eastAsia="ＭＳ ゴシック" w:hAnsi="ＭＳ ゴシック"/>
          <w:sz w:val="24"/>
        </w:rPr>
      </w:pPr>
      <w:r w:rsidRPr="004A25C4">
        <w:rPr>
          <w:rFonts w:ascii="ＭＳ ゴシック" w:eastAsia="ＭＳ ゴシック" w:hAnsi="ＭＳ ゴシック" w:hint="eastAsia"/>
          <w:sz w:val="24"/>
        </w:rPr>
        <w:t>その他の支出内容が分かる資料</w:t>
      </w:r>
    </w:p>
    <w:p w14:paraId="71C97893" w14:textId="77777777" w:rsidR="003C10E5" w:rsidRPr="004A25C4" w:rsidRDefault="00624874" w:rsidP="00624874">
      <w:pPr>
        <w:ind w:firstLineChars="300" w:firstLine="720"/>
        <w:rPr>
          <w:rFonts w:ascii="ＭＳ ゴシック" w:eastAsia="ＭＳ ゴシック" w:hAnsi="ＭＳ ゴシック"/>
          <w:sz w:val="24"/>
        </w:rPr>
      </w:pPr>
      <w:r w:rsidRPr="004A25C4">
        <w:rPr>
          <w:rFonts w:ascii="ＭＳ ゴシック" w:eastAsia="ＭＳ ゴシック" w:hAnsi="ＭＳ ゴシック" w:hint="eastAsia"/>
          <w:sz w:val="24"/>
        </w:rPr>
        <w:t>(例) 設備や</w:t>
      </w:r>
      <w:r w:rsidR="003C10E5" w:rsidRPr="004A25C4">
        <w:rPr>
          <w:rFonts w:ascii="ＭＳ ゴシック" w:eastAsia="ＭＳ ゴシック" w:hAnsi="ＭＳ ゴシック" w:hint="eastAsia"/>
          <w:sz w:val="24"/>
        </w:rPr>
        <w:t>物品等の写真・提供を受けたサービスの内容が確認できる報告書等</w:t>
      </w:r>
    </w:p>
    <w:p w14:paraId="59238D19" w14:textId="77777777" w:rsidR="00483355" w:rsidRPr="004A25C4" w:rsidRDefault="00483355" w:rsidP="00483355">
      <w:pPr>
        <w:rPr>
          <w:rFonts w:ascii="ＭＳ ゴシック" w:eastAsia="ＭＳ ゴシック" w:hAnsi="ＭＳ ゴシック"/>
          <w:sz w:val="24"/>
        </w:rPr>
      </w:pPr>
      <w:r w:rsidRPr="004A25C4">
        <w:rPr>
          <w:rFonts w:ascii="ＭＳ ゴシック" w:eastAsia="ＭＳ ゴシック" w:hAnsi="ＭＳ ゴシック" w:hint="eastAsia"/>
          <w:sz w:val="24"/>
        </w:rPr>
        <w:t>（５）証拠書類の記載事項</w:t>
      </w:r>
    </w:p>
    <w:p w14:paraId="43E8CEED" w14:textId="77777777" w:rsidR="00483355" w:rsidRPr="004A25C4" w:rsidRDefault="00483355" w:rsidP="00483355">
      <w:pPr>
        <w:ind w:leftChars="400" w:left="840"/>
        <w:rPr>
          <w:rFonts w:ascii="ＭＳ ゴシック" w:eastAsia="ＭＳ ゴシック" w:hAnsi="ＭＳ ゴシック"/>
          <w:sz w:val="24"/>
        </w:rPr>
      </w:pPr>
      <w:r w:rsidRPr="004A25C4">
        <w:rPr>
          <w:rFonts w:ascii="ＭＳ ゴシック" w:eastAsia="ＭＳ ゴシック" w:hAnsi="ＭＳ ゴシック" w:hint="eastAsia"/>
          <w:sz w:val="24"/>
        </w:rPr>
        <w:t>補助金に関して提出する証拠書類は、</w:t>
      </w:r>
      <w:r w:rsidRPr="004A25C4">
        <w:rPr>
          <w:rFonts w:ascii="ＭＳ ゴシック" w:eastAsia="ＭＳ ゴシック" w:hAnsi="ＭＳ ゴシック" w:hint="eastAsia"/>
          <w:sz w:val="24"/>
          <w:u w:val="single"/>
        </w:rPr>
        <w:t>第三者が見ただけで内容がわかることが重要</w:t>
      </w:r>
      <w:r w:rsidRPr="004A25C4">
        <w:rPr>
          <w:rFonts w:ascii="ＭＳ ゴシック" w:eastAsia="ＭＳ ゴシック" w:hAnsi="ＭＳ ゴシック" w:hint="eastAsia"/>
          <w:sz w:val="24"/>
        </w:rPr>
        <w:t>で　す。</w:t>
      </w:r>
    </w:p>
    <w:p w14:paraId="55572194" w14:textId="77777777" w:rsidR="00483355" w:rsidRPr="004A25C4" w:rsidRDefault="00483355" w:rsidP="00E67599">
      <w:pPr>
        <w:ind w:leftChars="400" w:left="840"/>
        <w:rPr>
          <w:rFonts w:ascii="ＭＳ ゴシック" w:eastAsia="ＭＳ ゴシック" w:hAnsi="ＭＳ ゴシック"/>
          <w:sz w:val="24"/>
        </w:rPr>
      </w:pPr>
      <w:r w:rsidRPr="004A25C4">
        <w:rPr>
          <w:rFonts w:ascii="ＭＳ ゴシック" w:eastAsia="ＭＳ ゴシック" w:hAnsi="ＭＳ ゴシック" w:hint="eastAsia"/>
          <w:sz w:val="24"/>
        </w:rPr>
        <w:t>そのため、書類ごとに必要な記載内容は異なりますが①書類の発行日②書類の宛名③書類の名称④金額⑤取引の説明（内容）⑥書類の発行者等、といった項目が記載されたものを御用意ください。</w:t>
      </w:r>
    </w:p>
    <w:p w14:paraId="0AB00F8C" w14:textId="77777777" w:rsidR="00483355" w:rsidRPr="004A25C4" w:rsidRDefault="00483355" w:rsidP="00483355">
      <w:pPr>
        <w:ind w:leftChars="400" w:left="840"/>
        <w:rPr>
          <w:rFonts w:ascii="ＭＳ ゴシック" w:eastAsia="ＭＳ ゴシック" w:hAnsi="ＭＳ ゴシック"/>
          <w:sz w:val="24"/>
        </w:rPr>
      </w:pPr>
      <w:r w:rsidRPr="004A25C4">
        <w:rPr>
          <w:rFonts w:ascii="ＭＳ ゴシック" w:eastAsia="ＭＳ ゴシック" w:hAnsi="ＭＳ ゴシック" w:hint="eastAsia"/>
          <w:sz w:val="24"/>
        </w:rPr>
        <w:t>なお、外国語で記載の証拠書類等を提出する場合には、当該書類の記載内容を日本語で要約・説明する書類もあわせて御提出ください。</w:t>
      </w:r>
    </w:p>
    <w:p w14:paraId="1F512D1A" w14:textId="77777777" w:rsidR="00483355" w:rsidRPr="004A25C4" w:rsidRDefault="00483355" w:rsidP="00E67599">
      <w:pPr>
        <w:ind w:leftChars="400" w:left="1080" w:hangingChars="100" w:hanging="240"/>
        <w:rPr>
          <w:rFonts w:ascii="ＭＳ ゴシック" w:eastAsia="ＭＳ ゴシック" w:hAnsi="ＭＳ ゴシック"/>
          <w:sz w:val="24"/>
          <w:u w:val="wave"/>
        </w:rPr>
      </w:pPr>
      <w:r w:rsidRPr="004A25C4">
        <w:rPr>
          <w:rFonts w:ascii="ＭＳ ゴシック" w:eastAsia="ＭＳ ゴシック" w:hAnsi="ＭＳ ゴシック" w:hint="eastAsia"/>
          <w:sz w:val="24"/>
        </w:rPr>
        <w:t>＊特に領収書が証拠書類として必要な場合、②書類の宛名や⑤取引の説明（内容）の記載漏れが無いよう、気を付けてください。</w:t>
      </w:r>
      <w:r w:rsidRPr="004A25C4">
        <w:rPr>
          <w:rFonts w:ascii="ＭＳ ゴシック" w:eastAsia="ＭＳ ゴシック" w:hAnsi="ＭＳ ゴシック" w:hint="eastAsia"/>
          <w:sz w:val="24"/>
          <w:u w:val="wave"/>
        </w:rPr>
        <w:t>⑤書類の説明（但し書き）は「お品代」ではなく具体的な購入品名を記載してください。【下記参照】</w:t>
      </w:r>
    </w:p>
    <w:p w14:paraId="083BFD9D" w14:textId="77777777" w:rsidR="00624874" w:rsidRPr="004A25C4" w:rsidRDefault="00D23E0A" w:rsidP="003C10E5">
      <w:pPr>
        <w:ind w:leftChars="200" w:left="660" w:hangingChars="100" w:hanging="240"/>
        <w:rPr>
          <w:rFonts w:ascii="ＭＳ ゴシック" w:eastAsia="ＭＳ ゴシック" w:hAnsi="ＭＳ ゴシック"/>
          <w:sz w:val="24"/>
          <w:u w:val="wave"/>
        </w:rPr>
      </w:pPr>
      <w:r w:rsidRPr="004A25C4">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0C672A81" wp14:editId="6CD657D3">
                <wp:simplePos x="0" y="0"/>
                <wp:positionH relativeFrom="column">
                  <wp:posOffset>644525</wp:posOffset>
                </wp:positionH>
                <wp:positionV relativeFrom="paragraph">
                  <wp:posOffset>115570</wp:posOffset>
                </wp:positionV>
                <wp:extent cx="5449570" cy="1866900"/>
                <wp:effectExtent l="0" t="0" r="0" b="0"/>
                <wp:wrapNone/>
                <wp:docPr id="4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9570" cy="1866900"/>
                        </a:xfrm>
                        <a:prstGeom prst="rect">
                          <a:avLst/>
                        </a:prstGeom>
                        <a:solidFill>
                          <a:sysClr val="window" lastClr="FFFFFF"/>
                        </a:solidFill>
                        <a:ln w="25400" cap="flat" cmpd="sng" algn="ctr">
                          <a:solidFill>
                            <a:srgbClr val="4F81BD"/>
                          </a:solidFill>
                          <a:prstDash val="solid"/>
                        </a:ln>
                        <a:effectLst/>
                      </wps:spPr>
                      <wps:txbx>
                        <w:txbxContent>
                          <w:p w14:paraId="1078D006" w14:textId="77777777" w:rsidR="00A87B6C" w:rsidRPr="00A73AE8" w:rsidRDefault="00A87B6C" w:rsidP="00A73AE8">
                            <w:pPr>
                              <w:pStyle w:val="af1"/>
                              <w:numPr>
                                <w:ilvl w:val="0"/>
                                <w:numId w:val="28"/>
                              </w:numPr>
                              <w:ind w:leftChars="0"/>
                              <w:jc w:val="right"/>
                              <w:rPr>
                                <w:rFonts w:ascii="ＭＳ ゴシック" w:eastAsia="ＭＳ ゴシック" w:hAnsi="ＭＳ ゴシック"/>
                              </w:rPr>
                            </w:pPr>
                            <w:r w:rsidRPr="00A73AE8">
                              <w:rPr>
                                <w:rFonts w:ascii="ＭＳ ゴシック" w:eastAsia="ＭＳ ゴシック" w:hAnsi="ＭＳ ゴシック" w:hint="eastAsia"/>
                              </w:rPr>
                              <w:t>】202</w:t>
                            </w:r>
                            <w:r>
                              <w:rPr>
                                <w:rFonts w:ascii="ＭＳ ゴシック" w:eastAsia="ＭＳ ゴシック" w:hAnsi="ＭＳ ゴシック"/>
                              </w:rPr>
                              <w:t>3</w:t>
                            </w:r>
                            <w:r w:rsidRPr="00A73AE8">
                              <w:rPr>
                                <w:rFonts w:ascii="ＭＳ ゴシック" w:eastAsia="ＭＳ ゴシック" w:hAnsi="ＭＳ ゴシック" w:hint="eastAsia"/>
                              </w:rPr>
                              <w:t>年</w:t>
                            </w:r>
                            <w:r>
                              <w:rPr>
                                <w:rFonts w:ascii="ＭＳ ゴシック" w:eastAsia="ＭＳ ゴシック" w:hAnsi="ＭＳ ゴシック" w:hint="eastAsia"/>
                              </w:rPr>
                              <w:t>11</w:t>
                            </w:r>
                            <w:r w:rsidRPr="00A73AE8">
                              <w:rPr>
                                <w:rFonts w:ascii="ＭＳ ゴシック" w:eastAsia="ＭＳ ゴシック" w:hAnsi="ＭＳ ゴシック" w:hint="eastAsia"/>
                              </w:rPr>
                              <w:t>月10日</w:t>
                            </w:r>
                          </w:p>
                          <w:p w14:paraId="05D11FD8" w14:textId="77777777" w:rsidR="00A87B6C" w:rsidRDefault="00A87B6C" w:rsidP="003C10E5">
                            <w:pPr>
                              <w:jc w:val="left"/>
                              <w:rPr>
                                <w:rFonts w:ascii="ＭＳ ゴシック" w:eastAsia="ＭＳ ゴシック" w:hAnsi="ＭＳ ゴシック"/>
                              </w:rPr>
                            </w:pPr>
                            <w:r w:rsidRPr="003C10E5">
                              <w:rPr>
                                <w:rFonts w:ascii="ＭＳ ゴシック" w:eastAsia="ＭＳ ゴシック" w:hAnsi="ＭＳ ゴシック" w:hint="eastAsia"/>
                              </w:rPr>
                              <w:t>【②】○○</w:t>
                            </w:r>
                            <w:r>
                              <w:rPr>
                                <w:rFonts w:ascii="ＭＳ ゴシック" w:eastAsia="ＭＳ ゴシック" w:hAnsi="ＭＳ ゴシック" w:hint="eastAsia"/>
                              </w:rPr>
                              <w:t>商店街</w:t>
                            </w:r>
                          </w:p>
                          <w:p w14:paraId="42BF54A5" w14:textId="77777777" w:rsidR="00A87B6C" w:rsidRPr="003C10E5" w:rsidRDefault="00A87B6C" w:rsidP="006250BE">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代表　△△　△△　様</w:t>
                            </w:r>
                          </w:p>
                          <w:p w14:paraId="411F1A1A" w14:textId="77777777" w:rsidR="00A87B6C" w:rsidRPr="003C10E5" w:rsidRDefault="00A87B6C" w:rsidP="003C10E5">
                            <w:pPr>
                              <w:jc w:val="center"/>
                              <w:rPr>
                                <w:rFonts w:ascii="ＭＳ ゴシック" w:eastAsia="ＭＳ ゴシック" w:hAnsi="ＭＳ ゴシック"/>
                                <w:b/>
                                <w:sz w:val="36"/>
                                <w:szCs w:val="36"/>
                              </w:rPr>
                            </w:pPr>
                            <w:r w:rsidRPr="003C10E5">
                              <w:rPr>
                                <w:rFonts w:ascii="ＭＳ ゴシック" w:eastAsia="ＭＳ ゴシック" w:hAnsi="ＭＳ ゴシック" w:hint="eastAsia"/>
                                <w:szCs w:val="21"/>
                              </w:rPr>
                              <w:t xml:space="preserve">　　【③】</w:t>
                            </w:r>
                            <w:r w:rsidRPr="003C10E5">
                              <w:rPr>
                                <w:rFonts w:ascii="ＭＳ ゴシック" w:eastAsia="ＭＳ ゴシック" w:hAnsi="ＭＳ ゴシック" w:hint="eastAsia"/>
                                <w:b/>
                                <w:sz w:val="36"/>
                                <w:szCs w:val="36"/>
                              </w:rPr>
                              <w:t xml:space="preserve">領収書　　　　　　　</w:t>
                            </w:r>
                          </w:p>
                          <w:p w14:paraId="61394151" w14:textId="77777777" w:rsidR="00A87B6C" w:rsidRPr="003C10E5" w:rsidRDefault="00A87B6C" w:rsidP="003C10E5">
                            <w:pPr>
                              <w:jc w:val="center"/>
                              <w:rPr>
                                <w:rFonts w:ascii="ＭＳ ゴシック" w:eastAsia="ＭＳ ゴシック" w:hAnsi="ＭＳ ゴシック"/>
                              </w:rPr>
                            </w:pPr>
                            <w:r w:rsidRPr="003C10E5">
                              <w:rPr>
                                <w:rFonts w:ascii="ＭＳ ゴシック" w:eastAsia="ＭＳ ゴシック" w:hAnsi="ＭＳ ゴシック" w:hint="eastAsia"/>
                              </w:rPr>
                              <w:t>【④】￥１１，０００.－ （</w:t>
                            </w:r>
                            <w:r>
                              <w:rPr>
                                <w:rFonts w:ascii="ＭＳ ゴシック" w:eastAsia="ＭＳ ゴシック" w:hAnsi="ＭＳ ゴシック" w:hint="eastAsia"/>
                              </w:rPr>
                              <w:t>うち</w:t>
                            </w:r>
                            <w:r w:rsidRPr="003C10E5">
                              <w:rPr>
                                <w:rFonts w:ascii="ＭＳ ゴシック" w:eastAsia="ＭＳ ゴシック" w:hAnsi="ＭＳ ゴシック" w:hint="eastAsia"/>
                              </w:rPr>
                              <w:t>消費税</w:t>
                            </w:r>
                            <w:r>
                              <w:rPr>
                                <w:rFonts w:ascii="ＭＳ ゴシック" w:eastAsia="ＭＳ ゴシック" w:hAnsi="ＭＳ ゴシック" w:hint="eastAsia"/>
                              </w:rPr>
                              <w:t>1,000円</w:t>
                            </w:r>
                            <w:r w:rsidRPr="003C10E5">
                              <w:rPr>
                                <w:rFonts w:ascii="ＭＳ ゴシック" w:eastAsia="ＭＳ ゴシック" w:hAnsi="ＭＳ ゴシック" w:hint="eastAsia"/>
                              </w:rPr>
                              <w:t>）</w:t>
                            </w:r>
                          </w:p>
                          <w:p w14:paraId="6C8BB383" w14:textId="77777777" w:rsidR="00A87B6C" w:rsidRPr="003C10E5" w:rsidRDefault="00A87B6C" w:rsidP="003C10E5">
                            <w:pPr>
                              <w:ind w:firstLineChars="800" w:firstLine="1680"/>
                              <w:rPr>
                                <w:rFonts w:ascii="ＭＳ ゴシック" w:eastAsia="ＭＳ ゴシック" w:hAnsi="ＭＳ ゴシック"/>
                              </w:rPr>
                            </w:pPr>
                            <w:r w:rsidRPr="003C10E5">
                              <w:rPr>
                                <w:rFonts w:ascii="ＭＳ ゴシック" w:eastAsia="ＭＳ ゴシック" w:hAnsi="ＭＳ ゴシック" w:hint="eastAsia"/>
                              </w:rPr>
                              <w:t xml:space="preserve"> 【⑤】但し　□□代として</w:t>
                            </w:r>
                          </w:p>
                          <w:p w14:paraId="4672A8CB" w14:textId="77777777" w:rsidR="00A87B6C" w:rsidRPr="003C10E5" w:rsidRDefault="00A87B6C" w:rsidP="003C10E5">
                            <w:pPr>
                              <w:ind w:firstLineChars="2700" w:firstLine="5670"/>
                              <w:rPr>
                                <w:rFonts w:ascii="ＭＳ ゴシック" w:eastAsia="ＭＳ ゴシック" w:hAnsi="ＭＳ ゴシック"/>
                              </w:rPr>
                            </w:pPr>
                            <w:r w:rsidRPr="003C10E5">
                              <w:rPr>
                                <w:rFonts w:ascii="ＭＳ ゴシック" w:eastAsia="ＭＳ ゴシック" w:hAnsi="ＭＳ ゴシック" w:hint="eastAsia"/>
                              </w:rPr>
                              <w:t>【⑥】××株式会社</w:t>
                            </w:r>
                          </w:p>
                          <w:p w14:paraId="37C2457E" w14:textId="77777777" w:rsidR="00A87B6C" w:rsidRPr="00D16C41" w:rsidRDefault="00A87B6C" w:rsidP="003C10E5">
                            <w:pPr>
                              <w:ind w:firstLineChars="2800" w:firstLine="5880"/>
                            </w:pPr>
                            <w:r w:rsidRPr="003C10E5">
                              <w:rPr>
                                <w:rFonts w:ascii="ＭＳ ゴシック" w:eastAsia="ＭＳ ゴシック" w:hAnsi="ＭＳ ゴシック" w:hint="eastAsia"/>
                              </w:rPr>
                              <w:t xml:space="preserve">（住所）（TEL）　　</w:t>
                            </w:r>
                            <w:r w:rsidRPr="003C10E5">
                              <w:rPr>
                                <w:rFonts w:ascii="ＭＳ ゴシック" w:eastAsia="ＭＳ ゴシック" w:hAnsi="ＭＳ ゴシック"/>
                                <w:szCs w:val="21"/>
                              </w:rPr>
                              <w:fldChar w:fldCharType="begin"/>
                            </w:r>
                            <w:r w:rsidRPr="003C10E5">
                              <w:rPr>
                                <w:rFonts w:ascii="ＭＳ ゴシック" w:eastAsia="ＭＳ ゴシック" w:hAnsi="ＭＳ ゴシック"/>
                                <w:szCs w:val="21"/>
                              </w:rPr>
                              <w:instrText xml:space="preserve"> </w:instrText>
                            </w:r>
                            <w:r w:rsidRPr="003C10E5">
                              <w:rPr>
                                <w:rFonts w:ascii="ＭＳ ゴシック" w:eastAsia="ＭＳ ゴシック" w:hAnsi="ＭＳ ゴシック" w:hint="eastAsia"/>
                                <w:szCs w:val="21"/>
                              </w:rPr>
                              <w:instrText>eq \o\ac(</w:instrText>
                            </w:r>
                            <w:r w:rsidRPr="003C10E5">
                              <w:rPr>
                                <w:rFonts w:ascii="ＭＳ ゴシック" w:eastAsia="ＭＳ ゴシック" w:hAnsi="ＭＳ ゴシック" w:hint="eastAsia"/>
                                <w:position w:val="-4"/>
                                <w:szCs w:val="21"/>
                              </w:rPr>
                              <w:instrText>○</w:instrText>
                            </w:r>
                            <w:r w:rsidRPr="003C10E5">
                              <w:rPr>
                                <w:rFonts w:ascii="ＭＳ ゴシック" w:eastAsia="ＭＳ ゴシック" w:hAnsi="ＭＳ ゴシック" w:hint="eastAsia"/>
                                <w:szCs w:val="21"/>
                              </w:rPr>
                              <w:instrText>,印)</w:instrText>
                            </w:r>
                            <w:r w:rsidRPr="003C10E5">
                              <w:rPr>
                                <w:rFonts w:ascii="ＭＳ ゴシック" w:eastAsia="ＭＳ ゴシック" w:hAnsi="ＭＳ ゴシック"/>
                                <w:szCs w:val="2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C672A81" id="正方形/長方形 3" o:spid="_x0000_s1029" style="position:absolute;left:0;text-align:left;margin-left:50.75pt;margin-top:9.1pt;width:429.1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" fillcolor="window" strokecolor="#4f81bd" strokeweight="2pt">
                <v:path arrowok="t"/>
                <v:textbox>
                  <w:txbxContent>
                    <w:p w14:paraId="1078D006" w14:textId="77777777" w:rsidR="00A87B6C" w:rsidRPr="00A73AE8" w:rsidRDefault="00A87B6C" w:rsidP="00A73AE8">
                      <w:pPr>
                        <w:pStyle w:val="af1"/>
                        <w:numPr>
                          <w:ilvl w:val="0"/>
                          <w:numId w:val="28"/>
                        </w:numPr>
                        <w:ind w:leftChars="0"/>
                        <w:jc w:val="right"/>
                        <w:rPr>
                          <w:rFonts w:ascii="ＭＳ ゴシック" w:eastAsia="ＭＳ ゴシック" w:hAnsi="ＭＳ ゴシック"/>
                        </w:rPr>
                      </w:pPr>
                      <w:r w:rsidRPr="00A73AE8">
                        <w:rPr>
                          <w:rFonts w:ascii="ＭＳ ゴシック" w:eastAsia="ＭＳ ゴシック" w:hAnsi="ＭＳ ゴシック" w:hint="eastAsia"/>
                        </w:rPr>
                        <w:t>】202</w:t>
                      </w:r>
                      <w:r>
                        <w:rPr>
                          <w:rFonts w:ascii="ＭＳ ゴシック" w:eastAsia="ＭＳ ゴシック" w:hAnsi="ＭＳ ゴシック"/>
                        </w:rPr>
                        <w:t>3</w:t>
                      </w:r>
                      <w:r w:rsidRPr="00A73AE8">
                        <w:rPr>
                          <w:rFonts w:ascii="ＭＳ ゴシック" w:eastAsia="ＭＳ ゴシック" w:hAnsi="ＭＳ ゴシック" w:hint="eastAsia"/>
                        </w:rPr>
                        <w:t>年</w:t>
                      </w:r>
                      <w:r>
                        <w:rPr>
                          <w:rFonts w:ascii="ＭＳ ゴシック" w:eastAsia="ＭＳ ゴシック" w:hAnsi="ＭＳ ゴシック" w:hint="eastAsia"/>
                        </w:rPr>
                        <w:t>11</w:t>
                      </w:r>
                      <w:r w:rsidRPr="00A73AE8">
                        <w:rPr>
                          <w:rFonts w:ascii="ＭＳ ゴシック" w:eastAsia="ＭＳ ゴシック" w:hAnsi="ＭＳ ゴシック" w:hint="eastAsia"/>
                        </w:rPr>
                        <w:t>月10日</w:t>
                      </w:r>
                    </w:p>
                    <w:p w14:paraId="05D11FD8" w14:textId="77777777" w:rsidR="00A87B6C" w:rsidRDefault="00A87B6C" w:rsidP="003C10E5">
                      <w:pPr>
                        <w:jc w:val="left"/>
                        <w:rPr>
                          <w:rFonts w:ascii="ＭＳ ゴシック" w:eastAsia="ＭＳ ゴシック" w:hAnsi="ＭＳ ゴシック"/>
                        </w:rPr>
                      </w:pPr>
                      <w:r w:rsidRPr="003C10E5">
                        <w:rPr>
                          <w:rFonts w:ascii="ＭＳ ゴシック" w:eastAsia="ＭＳ ゴシック" w:hAnsi="ＭＳ ゴシック" w:hint="eastAsia"/>
                        </w:rPr>
                        <w:t>【②】○○</w:t>
                      </w:r>
                      <w:r>
                        <w:rPr>
                          <w:rFonts w:ascii="ＭＳ ゴシック" w:eastAsia="ＭＳ ゴシック" w:hAnsi="ＭＳ ゴシック" w:hint="eastAsia"/>
                        </w:rPr>
                        <w:t>商店街</w:t>
                      </w:r>
                    </w:p>
                    <w:p w14:paraId="42BF54A5" w14:textId="77777777" w:rsidR="00A87B6C" w:rsidRPr="003C10E5" w:rsidRDefault="00A87B6C" w:rsidP="006250BE">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代表　△△　△△　様</w:t>
                      </w:r>
                    </w:p>
                    <w:p w14:paraId="411F1A1A" w14:textId="77777777" w:rsidR="00A87B6C" w:rsidRPr="003C10E5" w:rsidRDefault="00A87B6C" w:rsidP="003C10E5">
                      <w:pPr>
                        <w:jc w:val="center"/>
                        <w:rPr>
                          <w:rFonts w:ascii="ＭＳ ゴシック" w:eastAsia="ＭＳ ゴシック" w:hAnsi="ＭＳ ゴシック"/>
                          <w:b/>
                          <w:sz w:val="36"/>
                          <w:szCs w:val="36"/>
                        </w:rPr>
                      </w:pPr>
                      <w:r w:rsidRPr="003C10E5">
                        <w:rPr>
                          <w:rFonts w:ascii="ＭＳ ゴシック" w:eastAsia="ＭＳ ゴシック" w:hAnsi="ＭＳ ゴシック" w:hint="eastAsia"/>
                          <w:szCs w:val="21"/>
                        </w:rPr>
                        <w:t xml:space="preserve">　　【③】</w:t>
                      </w:r>
                      <w:r w:rsidRPr="003C10E5">
                        <w:rPr>
                          <w:rFonts w:ascii="ＭＳ ゴシック" w:eastAsia="ＭＳ ゴシック" w:hAnsi="ＭＳ ゴシック" w:hint="eastAsia"/>
                          <w:b/>
                          <w:sz w:val="36"/>
                          <w:szCs w:val="36"/>
                        </w:rPr>
                        <w:t xml:space="preserve">領収書　　　　　　　</w:t>
                      </w:r>
                    </w:p>
                    <w:p w14:paraId="61394151" w14:textId="77777777" w:rsidR="00A87B6C" w:rsidRPr="003C10E5" w:rsidRDefault="00A87B6C" w:rsidP="003C10E5">
                      <w:pPr>
                        <w:jc w:val="center"/>
                        <w:rPr>
                          <w:rFonts w:ascii="ＭＳ ゴシック" w:eastAsia="ＭＳ ゴシック" w:hAnsi="ＭＳ ゴシック"/>
                        </w:rPr>
                      </w:pPr>
                      <w:r w:rsidRPr="003C10E5">
                        <w:rPr>
                          <w:rFonts w:ascii="ＭＳ ゴシック" w:eastAsia="ＭＳ ゴシック" w:hAnsi="ＭＳ ゴシック" w:hint="eastAsia"/>
                        </w:rPr>
                        <w:t>【④】￥１１，０００.－ （</w:t>
                      </w:r>
                      <w:r>
                        <w:rPr>
                          <w:rFonts w:ascii="ＭＳ ゴシック" w:eastAsia="ＭＳ ゴシック" w:hAnsi="ＭＳ ゴシック" w:hint="eastAsia"/>
                        </w:rPr>
                        <w:t>うち</w:t>
                      </w:r>
                      <w:r w:rsidRPr="003C10E5">
                        <w:rPr>
                          <w:rFonts w:ascii="ＭＳ ゴシック" w:eastAsia="ＭＳ ゴシック" w:hAnsi="ＭＳ ゴシック" w:hint="eastAsia"/>
                        </w:rPr>
                        <w:t>消費税</w:t>
                      </w:r>
                      <w:r>
                        <w:rPr>
                          <w:rFonts w:ascii="ＭＳ ゴシック" w:eastAsia="ＭＳ ゴシック" w:hAnsi="ＭＳ ゴシック" w:hint="eastAsia"/>
                        </w:rPr>
                        <w:t>1,000円</w:t>
                      </w:r>
                      <w:r w:rsidRPr="003C10E5">
                        <w:rPr>
                          <w:rFonts w:ascii="ＭＳ ゴシック" w:eastAsia="ＭＳ ゴシック" w:hAnsi="ＭＳ ゴシック" w:hint="eastAsia"/>
                        </w:rPr>
                        <w:t>）</w:t>
                      </w:r>
                    </w:p>
                    <w:p w14:paraId="6C8BB383" w14:textId="77777777" w:rsidR="00A87B6C" w:rsidRPr="003C10E5" w:rsidRDefault="00A87B6C" w:rsidP="003C10E5">
                      <w:pPr>
                        <w:ind w:firstLineChars="800" w:firstLine="1680"/>
                        <w:rPr>
                          <w:rFonts w:ascii="ＭＳ ゴシック" w:eastAsia="ＭＳ ゴシック" w:hAnsi="ＭＳ ゴシック"/>
                        </w:rPr>
                      </w:pPr>
                      <w:r w:rsidRPr="003C10E5">
                        <w:rPr>
                          <w:rFonts w:ascii="ＭＳ ゴシック" w:eastAsia="ＭＳ ゴシック" w:hAnsi="ＭＳ ゴシック" w:hint="eastAsia"/>
                        </w:rPr>
                        <w:t xml:space="preserve"> 【⑤】但し　□□代として</w:t>
                      </w:r>
                    </w:p>
                    <w:p w14:paraId="4672A8CB" w14:textId="77777777" w:rsidR="00A87B6C" w:rsidRPr="003C10E5" w:rsidRDefault="00A87B6C" w:rsidP="003C10E5">
                      <w:pPr>
                        <w:ind w:firstLineChars="2700" w:firstLine="5670"/>
                        <w:rPr>
                          <w:rFonts w:ascii="ＭＳ ゴシック" w:eastAsia="ＭＳ ゴシック" w:hAnsi="ＭＳ ゴシック"/>
                        </w:rPr>
                      </w:pPr>
                      <w:r w:rsidRPr="003C10E5">
                        <w:rPr>
                          <w:rFonts w:ascii="ＭＳ ゴシック" w:eastAsia="ＭＳ ゴシック" w:hAnsi="ＭＳ ゴシック" w:hint="eastAsia"/>
                        </w:rPr>
                        <w:t>【⑥】××株式会社</w:t>
                      </w:r>
                    </w:p>
                    <w:p w14:paraId="37C2457E" w14:textId="77777777" w:rsidR="00A87B6C" w:rsidRPr="00D16C41" w:rsidRDefault="00A87B6C" w:rsidP="003C10E5">
                      <w:pPr>
                        <w:ind w:firstLineChars="2800" w:firstLine="5880"/>
                      </w:pPr>
                      <w:r w:rsidRPr="003C10E5">
                        <w:rPr>
                          <w:rFonts w:ascii="ＭＳ ゴシック" w:eastAsia="ＭＳ ゴシック" w:hAnsi="ＭＳ ゴシック" w:hint="eastAsia"/>
                        </w:rPr>
                        <w:t xml:space="preserve">（住所）（TEL）　　</w:t>
                      </w:r>
                      <w:r w:rsidRPr="003C10E5">
                        <w:rPr>
                          <w:rFonts w:ascii="ＭＳ ゴシック" w:eastAsia="ＭＳ ゴシック" w:hAnsi="ＭＳ ゴシック"/>
                          <w:szCs w:val="21"/>
                        </w:rPr>
                        <w:fldChar w:fldCharType="begin"/>
                      </w:r>
                      <w:r w:rsidRPr="003C10E5">
                        <w:rPr>
                          <w:rFonts w:ascii="ＭＳ ゴシック" w:eastAsia="ＭＳ ゴシック" w:hAnsi="ＭＳ ゴシック"/>
                          <w:szCs w:val="21"/>
                        </w:rPr>
                        <w:instrText xml:space="preserve"> </w:instrText>
                      </w:r>
                      <w:r w:rsidRPr="003C10E5">
                        <w:rPr>
                          <w:rFonts w:ascii="ＭＳ ゴシック" w:eastAsia="ＭＳ ゴシック" w:hAnsi="ＭＳ ゴシック" w:hint="eastAsia"/>
                          <w:szCs w:val="21"/>
                        </w:rPr>
                        <w:instrText>eq \o\ac(</w:instrText>
                      </w:r>
                      <w:r w:rsidRPr="003C10E5">
                        <w:rPr>
                          <w:rFonts w:ascii="ＭＳ ゴシック" w:eastAsia="ＭＳ ゴシック" w:hAnsi="ＭＳ ゴシック" w:hint="eastAsia"/>
                          <w:position w:val="-4"/>
                          <w:szCs w:val="21"/>
                        </w:rPr>
                        <w:instrText>○</w:instrText>
                      </w:r>
                      <w:r w:rsidRPr="003C10E5">
                        <w:rPr>
                          <w:rFonts w:ascii="ＭＳ ゴシック" w:eastAsia="ＭＳ ゴシック" w:hAnsi="ＭＳ ゴシック" w:hint="eastAsia"/>
                          <w:szCs w:val="21"/>
                        </w:rPr>
                        <w:instrText>,印)</w:instrText>
                      </w:r>
                      <w:r w:rsidRPr="003C10E5">
                        <w:rPr>
                          <w:rFonts w:ascii="ＭＳ ゴシック" w:eastAsia="ＭＳ ゴシック" w:hAnsi="ＭＳ ゴシック"/>
                          <w:szCs w:val="21"/>
                        </w:rPr>
                        <w:fldChar w:fldCharType="end"/>
                      </w:r>
                    </w:p>
                  </w:txbxContent>
                </v:textbox>
              </v:rect>
            </w:pict>
          </mc:Fallback>
        </mc:AlternateContent>
      </w:r>
    </w:p>
    <w:p w14:paraId="007D283C" w14:textId="77777777" w:rsidR="00483355" w:rsidRPr="004A25C4" w:rsidRDefault="00483355" w:rsidP="003C10E5">
      <w:pPr>
        <w:ind w:leftChars="200" w:left="660" w:hangingChars="100" w:hanging="240"/>
        <w:rPr>
          <w:rFonts w:ascii="ＭＳ ゴシック" w:eastAsia="ＭＳ ゴシック" w:hAnsi="ＭＳ ゴシック"/>
          <w:sz w:val="24"/>
          <w:u w:val="wave"/>
        </w:rPr>
      </w:pPr>
    </w:p>
    <w:p w14:paraId="5C7D421D" w14:textId="77777777" w:rsidR="00483355" w:rsidRPr="004A25C4" w:rsidRDefault="00483355" w:rsidP="003C10E5">
      <w:pPr>
        <w:ind w:leftChars="200" w:left="660" w:hangingChars="100" w:hanging="240"/>
        <w:rPr>
          <w:rFonts w:ascii="ＭＳ ゴシック" w:eastAsia="ＭＳ ゴシック" w:hAnsi="ＭＳ ゴシック"/>
          <w:sz w:val="24"/>
          <w:u w:val="wave"/>
        </w:rPr>
      </w:pPr>
    </w:p>
    <w:p w14:paraId="4C5E34D8" w14:textId="77777777" w:rsidR="00624874" w:rsidRPr="004A25C4" w:rsidRDefault="00624874" w:rsidP="003C10E5">
      <w:pPr>
        <w:ind w:leftChars="200" w:left="660" w:hangingChars="100" w:hanging="240"/>
        <w:rPr>
          <w:rFonts w:ascii="ＭＳ ゴシック" w:eastAsia="ＭＳ ゴシック" w:hAnsi="ＭＳ ゴシック"/>
          <w:sz w:val="24"/>
          <w:u w:val="wave"/>
        </w:rPr>
      </w:pPr>
    </w:p>
    <w:p w14:paraId="551E0D65" w14:textId="77777777" w:rsidR="00624874" w:rsidRPr="004A25C4" w:rsidRDefault="00624874" w:rsidP="003C10E5">
      <w:pPr>
        <w:ind w:leftChars="200" w:left="660" w:hangingChars="100" w:hanging="240"/>
        <w:rPr>
          <w:rFonts w:ascii="ＭＳ ゴシック" w:eastAsia="ＭＳ ゴシック" w:hAnsi="ＭＳ ゴシック"/>
          <w:sz w:val="24"/>
          <w:u w:val="wave"/>
        </w:rPr>
      </w:pPr>
    </w:p>
    <w:p w14:paraId="7CF4CE1A" w14:textId="77777777" w:rsidR="00624874" w:rsidRPr="004A25C4" w:rsidRDefault="00624874" w:rsidP="003C10E5">
      <w:pPr>
        <w:ind w:leftChars="200" w:left="660" w:hangingChars="100" w:hanging="240"/>
        <w:rPr>
          <w:rFonts w:ascii="ＭＳ ゴシック" w:eastAsia="ＭＳ ゴシック" w:hAnsi="ＭＳ ゴシック"/>
          <w:sz w:val="24"/>
          <w:u w:val="wave"/>
        </w:rPr>
      </w:pPr>
    </w:p>
    <w:p w14:paraId="5693C9A8" w14:textId="77777777" w:rsidR="00B13CA5" w:rsidRPr="004A25C4" w:rsidRDefault="00B13CA5" w:rsidP="003C10E5">
      <w:pPr>
        <w:ind w:leftChars="200" w:left="660" w:hangingChars="100" w:hanging="240"/>
        <w:rPr>
          <w:rFonts w:ascii="ＭＳ ゴシック" w:eastAsia="ＭＳ ゴシック" w:hAnsi="ＭＳ ゴシック"/>
          <w:sz w:val="24"/>
          <w:u w:val="wave"/>
        </w:rPr>
      </w:pPr>
    </w:p>
    <w:p w14:paraId="7EAC28F0" w14:textId="77777777" w:rsidR="004A25C4" w:rsidRPr="004A25C4" w:rsidRDefault="004A25C4" w:rsidP="003C10E5">
      <w:pPr>
        <w:ind w:leftChars="200" w:left="660" w:hangingChars="100" w:hanging="240"/>
        <w:rPr>
          <w:rFonts w:ascii="ＭＳ ゴシック" w:eastAsia="ＭＳ ゴシック" w:hAnsi="ＭＳ ゴシック"/>
          <w:sz w:val="24"/>
          <w:u w:val="wave"/>
        </w:rPr>
      </w:pPr>
    </w:p>
    <w:p w14:paraId="2DAB8982" w14:textId="77777777" w:rsidR="004A25C4" w:rsidRPr="004A25C4" w:rsidRDefault="004A25C4" w:rsidP="003C10E5">
      <w:pPr>
        <w:ind w:leftChars="200" w:left="660" w:hangingChars="100" w:hanging="240"/>
        <w:rPr>
          <w:rFonts w:ascii="ＭＳ ゴシック" w:eastAsia="ＭＳ ゴシック" w:hAnsi="ＭＳ ゴシック"/>
          <w:sz w:val="24"/>
          <w:u w:val="wave"/>
        </w:rPr>
      </w:pPr>
    </w:p>
    <w:p w14:paraId="28C6FFB1" w14:textId="77777777" w:rsidR="003C10E5" w:rsidRPr="004A25C4" w:rsidRDefault="003C10E5" w:rsidP="003C10E5">
      <w:pPr>
        <w:ind w:rightChars="129" w:right="271"/>
        <w:rPr>
          <w:rFonts w:ascii="ＭＳ ゴシック" w:eastAsia="ＭＳ ゴシック" w:hAnsi="ＭＳ ゴシック"/>
          <w:sz w:val="24"/>
        </w:rPr>
      </w:pPr>
    </w:p>
    <w:p w14:paraId="754BFD5E" w14:textId="77777777" w:rsidR="003C10E5" w:rsidRPr="004A25C4" w:rsidRDefault="003C10E5" w:rsidP="003C10E5">
      <w:pPr>
        <w:ind w:rightChars="129" w:right="271"/>
        <w:rPr>
          <w:rFonts w:ascii="ＭＳ ゴシック" w:eastAsia="ＭＳ ゴシック" w:hAnsi="ＭＳ ゴシック"/>
          <w:sz w:val="24"/>
        </w:rPr>
      </w:pPr>
    </w:p>
    <w:p w14:paraId="7F43F7B4" w14:textId="77777777" w:rsidR="003C10E5" w:rsidRPr="004A25C4" w:rsidRDefault="003C10E5" w:rsidP="000C16F7">
      <w:pPr>
        <w:ind w:leftChars="100" w:left="690" w:right="-1" w:hangingChars="200" w:hanging="480"/>
        <w:rPr>
          <w:rFonts w:ascii="ＭＳ ゴシック" w:eastAsia="ＭＳ ゴシック" w:hAnsi="ＭＳ ゴシック"/>
          <w:sz w:val="24"/>
        </w:rPr>
      </w:pPr>
      <w:r w:rsidRPr="004A25C4">
        <w:rPr>
          <w:rFonts w:ascii="ＭＳ ゴシック" w:eastAsia="ＭＳ ゴシック" w:hAnsi="ＭＳ ゴシック" w:hint="eastAsia"/>
          <w:sz w:val="24"/>
        </w:rPr>
        <w:t>注：旅費を除き、</w:t>
      </w:r>
      <w:r w:rsidR="00B16642" w:rsidRPr="004A25C4">
        <w:rPr>
          <w:rFonts w:ascii="ＭＳ ゴシック" w:eastAsia="ＭＳ ゴシック" w:hAnsi="ＭＳ ゴシック" w:hint="eastAsia"/>
          <w:sz w:val="24"/>
        </w:rPr>
        <w:t>１</w:t>
      </w:r>
      <w:r w:rsidRPr="004A25C4">
        <w:rPr>
          <w:rFonts w:ascii="ＭＳ ゴシック" w:eastAsia="ＭＳ ゴシック" w:hAnsi="ＭＳ ゴシック" w:hint="eastAsia"/>
          <w:sz w:val="24"/>
        </w:rPr>
        <w:t>取引</w:t>
      </w:r>
      <w:r w:rsidR="00B16642" w:rsidRPr="004A25C4">
        <w:rPr>
          <w:rFonts w:ascii="ＭＳ ゴシック" w:eastAsia="ＭＳ ゴシック" w:hAnsi="ＭＳ ゴシック" w:hint="eastAsia"/>
          <w:sz w:val="24"/>
        </w:rPr>
        <w:t>１０</w:t>
      </w:r>
      <w:r w:rsidRPr="004A25C4">
        <w:rPr>
          <w:rFonts w:ascii="ＭＳ ゴシック" w:eastAsia="ＭＳ ゴシック" w:hAnsi="ＭＳ ゴシック" w:hint="eastAsia"/>
          <w:sz w:val="24"/>
        </w:rPr>
        <w:t>万円（税</w:t>
      </w:r>
      <w:r w:rsidR="001468AE" w:rsidRPr="004A25C4">
        <w:rPr>
          <w:rFonts w:ascii="ＭＳ ゴシック" w:eastAsia="ＭＳ ゴシック" w:hAnsi="ＭＳ ゴシック" w:hint="eastAsia"/>
          <w:sz w:val="24"/>
        </w:rPr>
        <w:t>込み</w:t>
      </w:r>
      <w:r w:rsidRPr="004A25C4">
        <w:rPr>
          <w:rFonts w:ascii="ＭＳ ゴシック" w:eastAsia="ＭＳ ゴシック" w:hAnsi="ＭＳ ゴシック" w:hint="eastAsia"/>
          <w:sz w:val="24"/>
        </w:rPr>
        <w:t>）を超える支払い（１取引を分割で支払う場合でも、当該取引全体で１取引となります）は、現金払いは認められませんのでご注意ください（ただし、現金決済のみの取引（郵便局での</w:t>
      </w:r>
      <w:r w:rsidR="00E352D5" w:rsidRPr="004A25C4">
        <w:rPr>
          <w:rFonts w:ascii="ＭＳ ゴシック" w:eastAsia="ＭＳ ゴシック" w:hAnsi="ＭＳ ゴシック" w:hint="eastAsia"/>
          <w:sz w:val="24"/>
        </w:rPr>
        <w:t>切手</w:t>
      </w:r>
      <w:r w:rsidRPr="004A25C4">
        <w:rPr>
          <w:rFonts w:ascii="ＭＳ ゴシック" w:eastAsia="ＭＳ ゴシック" w:hAnsi="ＭＳ ゴシック" w:hint="eastAsia"/>
          <w:sz w:val="24"/>
        </w:rPr>
        <w:t>購入、代金引換限定のサービス等）の場合は、その理由等を確認できれば現金払いが認められます）。</w:t>
      </w:r>
    </w:p>
    <w:p w14:paraId="6D82BEA2" w14:textId="77777777" w:rsidR="00861806" w:rsidRPr="004A25C4" w:rsidRDefault="00861806" w:rsidP="003C10E5">
      <w:pPr>
        <w:ind w:rightChars="129" w:right="271"/>
        <w:rPr>
          <w:rFonts w:ascii="ＭＳ ゴシック" w:eastAsia="ＭＳ ゴシック" w:hAnsi="ＭＳ ゴシック"/>
          <w:sz w:val="24"/>
        </w:rPr>
      </w:pPr>
    </w:p>
    <w:p w14:paraId="4BD82BA3" w14:textId="77777777" w:rsidR="003C10E5" w:rsidRPr="004A25C4" w:rsidRDefault="003C10E5" w:rsidP="003C10E5">
      <w:pPr>
        <w:ind w:rightChars="129" w:right="271"/>
        <w:rPr>
          <w:rFonts w:ascii="ＭＳ ゴシック" w:eastAsia="ＭＳ ゴシック" w:hAnsi="ＭＳ ゴシック"/>
          <w:sz w:val="24"/>
        </w:rPr>
      </w:pPr>
      <w:r w:rsidRPr="004A25C4">
        <w:rPr>
          <w:rFonts w:ascii="ＭＳ ゴシック" w:eastAsia="ＭＳ ゴシック" w:hAnsi="ＭＳ ゴシック" w:hint="eastAsia"/>
          <w:sz w:val="24"/>
        </w:rPr>
        <w:t>（６）証拠書類の整理</w:t>
      </w:r>
    </w:p>
    <w:p w14:paraId="3F0EDD83" w14:textId="77777777" w:rsidR="003C10E5" w:rsidRPr="004A25C4" w:rsidRDefault="000C16F7" w:rsidP="009E34A2">
      <w:pPr>
        <w:ind w:leftChars="337" w:left="708" w:right="-1" w:firstLineChars="104" w:firstLine="250"/>
        <w:rPr>
          <w:rFonts w:ascii="ＭＳ ゴシック" w:eastAsia="ＭＳ ゴシック" w:hAnsi="ＭＳ ゴシック"/>
          <w:b/>
          <w:sz w:val="24"/>
          <w:u w:val="wave"/>
        </w:rPr>
      </w:pPr>
      <w:r w:rsidRPr="004A25C4">
        <w:rPr>
          <w:rFonts w:ascii="ＭＳ ゴシック" w:eastAsia="ＭＳ ゴシック" w:hAnsi="ＭＳ ゴシック" w:hint="eastAsia"/>
          <w:sz w:val="24"/>
        </w:rPr>
        <w:t>補助金は、</w:t>
      </w:r>
      <w:r w:rsidR="003F2581" w:rsidRPr="004A25C4">
        <w:rPr>
          <w:rFonts w:ascii="ＭＳ ゴシック" w:eastAsia="ＭＳ ゴシック" w:hAnsi="ＭＳ ゴシック" w:hint="eastAsia"/>
          <w:sz w:val="24"/>
        </w:rPr>
        <w:t>事務局</w:t>
      </w:r>
      <w:r w:rsidR="003C10E5" w:rsidRPr="004A25C4">
        <w:rPr>
          <w:rFonts w:ascii="ＭＳ ゴシック" w:eastAsia="ＭＳ ゴシック" w:hAnsi="ＭＳ ゴシック" w:hint="eastAsia"/>
          <w:sz w:val="24"/>
        </w:rPr>
        <w:t>に対して、</w:t>
      </w:r>
      <w:r w:rsidR="003C10E5" w:rsidRPr="004A25C4">
        <w:rPr>
          <w:rFonts w:ascii="ＭＳ ゴシック" w:eastAsia="ＭＳ ゴシック" w:hAnsi="ＭＳ ゴシック" w:hint="eastAsia"/>
          <w:b/>
          <w:sz w:val="24"/>
          <w:u w:val="wave"/>
        </w:rPr>
        <w:t>実績報告書とともに、経費支出の証拠書類を提出して、補助金の目的に沿って支出されているか確認を受け、</w:t>
      </w:r>
      <w:r w:rsidR="003F2581" w:rsidRPr="004A25C4">
        <w:rPr>
          <w:rFonts w:ascii="ＭＳ ゴシック" w:eastAsia="ＭＳ ゴシック" w:hAnsi="ＭＳ ゴシック" w:hint="eastAsia"/>
          <w:b/>
          <w:sz w:val="24"/>
          <w:u w:val="wave"/>
        </w:rPr>
        <w:t>事務局</w:t>
      </w:r>
      <w:r w:rsidRPr="004A25C4">
        <w:rPr>
          <w:rFonts w:ascii="ＭＳ ゴシック" w:eastAsia="ＭＳ ゴシック" w:hAnsi="ＭＳ ゴシック" w:hint="eastAsia"/>
          <w:b/>
          <w:sz w:val="24"/>
          <w:u w:val="wave"/>
        </w:rPr>
        <w:t>において</w:t>
      </w:r>
      <w:r w:rsidR="003C10E5" w:rsidRPr="004A25C4">
        <w:rPr>
          <w:rFonts w:ascii="ＭＳ ゴシック" w:eastAsia="ＭＳ ゴシック" w:hAnsi="ＭＳ ゴシック" w:hint="eastAsia"/>
          <w:b/>
          <w:sz w:val="24"/>
          <w:u w:val="wave"/>
        </w:rPr>
        <w:t>補助金額を確定させたうえで、</w:t>
      </w:r>
      <w:r w:rsidR="006605FB" w:rsidRPr="004A25C4">
        <w:rPr>
          <w:rFonts w:ascii="ＭＳ ゴシック" w:eastAsia="ＭＳ ゴシック" w:hAnsi="ＭＳ ゴシック" w:hint="eastAsia"/>
          <w:b/>
          <w:sz w:val="24"/>
          <w:u w:val="wave"/>
        </w:rPr>
        <w:t>検査を経て、</w:t>
      </w:r>
      <w:r w:rsidR="00F47A90" w:rsidRPr="004A25C4">
        <w:rPr>
          <w:rFonts w:ascii="ＭＳ ゴシック" w:eastAsia="ＭＳ ゴシック" w:hAnsi="ＭＳ ゴシック" w:hint="eastAsia"/>
          <w:b/>
          <w:sz w:val="24"/>
          <w:u w:val="wave"/>
        </w:rPr>
        <w:t>皆様</w:t>
      </w:r>
      <w:r w:rsidR="003C10E5" w:rsidRPr="004A25C4">
        <w:rPr>
          <w:rFonts w:ascii="ＭＳ ゴシック" w:eastAsia="ＭＳ ゴシック" w:hAnsi="ＭＳ ゴシック" w:hint="eastAsia"/>
          <w:b/>
          <w:sz w:val="24"/>
          <w:u w:val="wave"/>
        </w:rPr>
        <w:t>に支払われます。</w:t>
      </w:r>
    </w:p>
    <w:p w14:paraId="3854C780" w14:textId="77777777" w:rsidR="003C10E5" w:rsidRPr="004A25C4" w:rsidRDefault="003C10E5" w:rsidP="007E6937">
      <w:pPr>
        <w:ind w:leftChars="337" w:left="708" w:right="-1" w:firstLineChars="104" w:firstLine="250"/>
        <w:rPr>
          <w:rFonts w:ascii="ＭＳ ゴシック" w:eastAsia="ＭＳ ゴシック" w:hAnsi="ＭＳ ゴシック"/>
          <w:sz w:val="24"/>
          <w:u w:val="single"/>
        </w:rPr>
      </w:pPr>
      <w:r w:rsidRPr="004A25C4">
        <w:rPr>
          <w:rFonts w:ascii="ＭＳ ゴシック" w:eastAsia="ＭＳ ゴシック" w:hAnsi="ＭＳ ゴシック" w:hint="eastAsia"/>
          <w:sz w:val="24"/>
        </w:rPr>
        <w:t>また、</w:t>
      </w:r>
      <w:r w:rsidR="000C16F7" w:rsidRPr="004A25C4">
        <w:rPr>
          <w:rFonts w:ascii="ＭＳ ゴシック" w:eastAsia="ＭＳ ゴシック" w:hAnsi="ＭＳ ゴシック" w:hint="eastAsia"/>
          <w:b/>
          <w:sz w:val="24"/>
          <w:u w:val="wave"/>
        </w:rPr>
        <w:t>提出するものと同様の書類（原本）を一式を</w:t>
      </w:r>
      <w:r w:rsidRPr="004A25C4">
        <w:rPr>
          <w:rFonts w:ascii="ＭＳ ゴシック" w:eastAsia="ＭＳ ゴシック" w:hAnsi="ＭＳ ゴシック" w:hint="eastAsia"/>
          <w:b/>
          <w:sz w:val="24"/>
          <w:u w:val="wave"/>
        </w:rPr>
        <w:t>保存</w:t>
      </w:r>
      <w:r w:rsidR="000C16F7" w:rsidRPr="004A25C4">
        <w:rPr>
          <w:rFonts w:ascii="ＭＳ ゴシック" w:eastAsia="ＭＳ ゴシック" w:hAnsi="ＭＳ ゴシック" w:hint="eastAsia"/>
          <w:sz w:val="24"/>
        </w:rPr>
        <w:t>していただき、</w:t>
      </w:r>
      <w:r w:rsidR="00AC264B" w:rsidRPr="004A25C4">
        <w:rPr>
          <w:rFonts w:ascii="ＭＳ ゴシック" w:eastAsia="ＭＳ ゴシック" w:hAnsi="ＭＳ ゴシック" w:hint="eastAsia"/>
          <w:sz w:val="24"/>
        </w:rPr>
        <w:t>事務局</w:t>
      </w:r>
      <w:r w:rsidRPr="004A25C4">
        <w:rPr>
          <w:rFonts w:ascii="ＭＳ ゴシック" w:eastAsia="ＭＳ ゴシック" w:hAnsi="ＭＳ ゴシック" w:hint="eastAsia"/>
          <w:sz w:val="24"/>
        </w:rPr>
        <w:t>からの照会等にはその書類を見ながら対応してください。</w:t>
      </w:r>
    </w:p>
    <w:p w14:paraId="27765C55" w14:textId="77777777" w:rsidR="003675D7" w:rsidRPr="004A25C4" w:rsidRDefault="003C10E5" w:rsidP="009E5D18">
      <w:pPr>
        <w:ind w:right="-1" w:firstLineChars="400" w:firstLine="960"/>
        <w:rPr>
          <w:rFonts w:ascii="ＭＳ ゴシック" w:eastAsia="ＭＳ ゴシック" w:hAnsi="ＭＳ ゴシック"/>
          <w:b/>
          <w:sz w:val="24"/>
          <w:u w:val="wave"/>
        </w:rPr>
      </w:pPr>
      <w:r w:rsidRPr="004A25C4">
        <w:rPr>
          <w:rFonts w:ascii="ＭＳ ゴシック" w:eastAsia="ＭＳ ゴシック" w:hAnsi="ＭＳ ゴシック" w:hint="eastAsia"/>
          <w:sz w:val="24"/>
        </w:rPr>
        <w:t>なお、</w:t>
      </w:r>
      <w:r w:rsidRPr="004A25C4">
        <w:rPr>
          <w:rFonts w:ascii="ＭＳ ゴシック" w:eastAsia="ＭＳ ゴシック" w:hAnsi="ＭＳ ゴシック" w:hint="eastAsia"/>
          <w:b/>
          <w:sz w:val="24"/>
          <w:u w:val="wave"/>
        </w:rPr>
        <w:t>提出書類については、実績</w:t>
      </w:r>
      <w:r w:rsidRPr="004A25C4">
        <w:rPr>
          <w:rFonts w:ascii="ＭＳ ゴシック" w:eastAsia="ＭＳ ゴシック" w:hAnsi="ＭＳ ゴシック"/>
          <w:b/>
          <w:sz w:val="24"/>
          <w:u w:val="wave"/>
        </w:rPr>
        <w:t>報告書（</w:t>
      </w:r>
      <w:r w:rsidR="009E5D18" w:rsidRPr="004A25C4">
        <w:rPr>
          <w:rFonts w:ascii="ＭＳ ゴシック" w:eastAsia="ＭＳ ゴシック" w:hAnsi="ＭＳ ゴシック" w:hint="eastAsia"/>
          <w:b/>
          <w:sz w:val="24"/>
          <w:u w:val="wave"/>
        </w:rPr>
        <w:t>様式第７</w:t>
      </w:r>
      <w:r w:rsidRPr="004A25C4">
        <w:rPr>
          <w:rFonts w:ascii="ＭＳ ゴシック" w:eastAsia="ＭＳ ゴシック" w:hAnsi="ＭＳ ゴシック"/>
          <w:b/>
          <w:sz w:val="24"/>
          <w:u w:val="wave"/>
        </w:rPr>
        <w:t>）は原本</w:t>
      </w:r>
      <w:r w:rsidRPr="004A25C4">
        <w:rPr>
          <w:rFonts w:ascii="ＭＳ ゴシック" w:eastAsia="ＭＳ ゴシック" w:hAnsi="ＭＳ ゴシック" w:hint="eastAsia"/>
          <w:b/>
          <w:sz w:val="24"/>
          <w:u w:val="wave"/>
        </w:rPr>
        <w:t>を</w:t>
      </w:r>
      <w:r w:rsidRPr="004A25C4">
        <w:rPr>
          <w:rFonts w:ascii="ＭＳ ゴシック" w:eastAsia="ＭＳ ゴシック" w:hAnsi="ＭＳ ゴシック"/>
          <w:b/>
          <w:sz w:val="24"/>
          <w:u w:val="wave"/>
        </w:rPr>
        <w:t>、証拠書類</w:t>
      </w:r>
      <w:r w:rsidRPr="004A25C4">
        <w:rPr>
          <w:rFonts w:ascii="ＭＳ ゴシック" w:eastAsia="ＭＳ ゴシック" w:hAnsi="ＭＳ ゴシック" w:hint="eastAsia"/>
          <w:b/>
          <w:sz w:val="24"/>
          <w:u w:val="wave"/>
        </w:rPr>
        <w:t>は、すべ</w:t>
      </w:r>
    </w:p>
    <w:p w14:paraId="02C0F2C3" w14:textId="77777777" w:rsidR="003C10E5" w:rsidRPr="004A25C4" w:rsidRDefault="003C10E5" w:rsidP="007201AF">
      <w:pPr>
        <w:ind w:right="-1" w:firstLineChars="300" w:firstLine="723"/>
        <w:rPr>
          <w:rFonts w:ascii="ＭＳ ゴシック" w:eastAsia="ＭＳ ゴシック" w:hAnsi="ＭＳ ゴシック"/>
          <w:sz w:val="24"/>
          <w:u w:val="single"/>
        </w:rPr>
      </w:pPr>
      <w:r w:rsidRPr="004A25C4">
        <w:rPr>
          <w:rFonts w:ascii="ＭＳ ゴシック" w:eastAsia="ＭＳ ゴシック" w:hAnsi="ＭＳ ゴシック" w:hint="eastAsia"/>
          <w:b/>
          <w:sz w:val="24"/>
          <w:u w:val="wave"/>
        </w:rPr>
        <w:t>て控え（コピー）</w:t>
      </w:r>
      <w:r w:rsidR="000F1260" w:rsidRPr="004A25C4">
        <w:rPr>
          <w:rFonts w:ascii="ＭＳ ゴシック" w:eastAsia="ＭＳ ゴシック" w:hAnsi="ＭＳ ゴシック" w:hint="eastAsia"/>
          <w:sz w:val="24"/>
        </w:rPr>
        <w:t>を</w:t>
      </w:r>
      <w:r w:rsidR="000F1260" w:rsidRPr="004A25C4">
        <w:rPr>
          <w:rFonts w:ascii="ＭＳ ゴシック" w:eastAsia="ＭＳ ゴシック" w:hAnsi="ＭＳ ゴシック"/>
          <w:sz w:val="24"/>
        </w:rPr>
        <w:t>提出してください</w:t>
      </w:r>
      <w:r w:rsidR="000F1260" w:rsidRPr="004A25C4">
        <w:rPr>
          <w:rFonts w:ascii="ＭＳ ゴシック" w:eastAsia="ＭＳ ゴシック" w:hAnsi="ＭＳ ゴシック" w:hint="eastAsia"/>
          <w:sz w:val="24"/>
        </w:rPr>
        <w:t>。</w:t>
      </w:r>
    </w:p>
    <w:p w14:paraId="3F2DDA10" w14:textId="77777777" w:rsidR="00B353F5" w:rsidRPr="004A25C4" w:rsidRDefault="00B353F5" w:rsidP="009E34A2">
      <w:pPr>
        <w:autoSpaceDE w:val="0"/>
        <w:autoSpaceDN w:val="0"/>
        <w:adjustRightInd w:val="0"/>
        <w:jc w:val="left"/>
        <w:rPr>
          <w:rFonts w:ascii="ＭＳ ゴシック" w:eastAsia="ＭＳ ゴシック" w:hAnsi="ＭＳ ゴシック"/>
          <w:b/>
          <w:sz w:val="32"/>
          <w:szCs w:val="32"/>
        </w:rPr>
      </w:pPr>
    </w:p>
    <w:p w14:paraId="5D136CA2" w14:textId="77777777" w:rsidR="00CF7E16" w:rsidRPr="004A25C4" w:rsidRDefault="00CF7E16" w:rsidP="009E34A2">
      <w:pPr>
        <w:autoSpaceDE w:val="0"/>
        <w:autoSpaceDN w:val="0"/>
        <w:adjustRightInd w:val="0"/>
        <w:jc w:val="left"/>
        <w:rPr>
          <w:rFonts w:ascii="ＭＳ ゴシック" w:eastAsia="ＭＳ ゴシック" w:hAnsi="ＭＳ ゴシック"/>
          <w:b/>
          <w:sz w:val="32"/>
          <w:szCs w:val="32"/>
        </w:rPr>
      </w:pPr>
      <w:r w:rsidRPr="004A25C4">
        <w:rPr>
          <w:rFonts w:ascii="ＭＳ ゴシック" w:eastAsia="ＭＳ ゴシック" w:hAnsi="ＭＳ ゴシック" w:hint="eastAsia"/>
          <w:b/>
          <w:sz w:val="32"/>
          <w:szCs w:val="32"/>
        </w:rPr>
        <w:t>６</w:t>
      </w:r>
      <w:r w:rsidR="00F47A90" w:rsidRPr="004A25C4">
        <w:rPr>
          <w:rFonts w:ascii="ＭＳ ゴシック" w:eastAsia="ＭＳ ゴシック" w:hAnsi="ＭＳ ゴシック" w:hint="eastAsia"/>
          <w:b/>
          <w:sz w:val="32"/>
          <w:szCs w:val="32"/>
        </w:rPr>
        <w:t xml:space="preserve">　</w:t>
      </w:r>
      <w:r w:rsidR="008926FD" w:rsidRPr="004A25C4">
        <w:rPr>
          <w:rFonts w:ascii="ＭＳ ゴシック" w:eastAsia="ＭＳ ゴシック" w:hAnsi="ＭＳ ゴシック" w:hint="eastAsia"/>
          <w:b/>
          <w:bCs/>
          <w:sz w:val="32"/>
          <w:szCs w:val="32"/>
        </w:rPr>
        <w:t>書類等の審査（現地確認）</w:t>
      </w:r>
    </w:p>
    <w:p w14:paraId="4D3B6502" w14:textId="77777777" w:rsidR="001C6206" w:rsidRPr="004A25C4" w:rsidRDefault="00570946" w:rsidP="008926FD">
      <w:pPr>
        <w:ind w:leftChars="270" w:left="567"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「実績報告書」の内容に基づき書類を</w:t>
      </w:r>
      <w:r w:rsidR="008926FD" w:rsidRPr="004A25C4">
        <w:rPr>
          <w:rFonts w:ascii="ＭＳ ゴシック" w:eastAsia="ＭＳ ゴシック" w:hAnsi="ＭＳ ゴシック" w:hint="eastAsia"/>
          <w:sz w:val="24"/>
        </w:rPr>
        <w:t>審査</w:t>
      </w:r>
      <w:r w:rsidRPr="004A25C4">
        <w:rPr>
          <w:rFonts w:ascii="ＭＳ ゴシック" w:eastAsia="ＭＳ ゴシック" w:hAnsi="ＭＳ ゴシック" w:hint="eastAsia"/>
          <w:sz w:val="24"/>
        </w:rPr>
        <w:t>し</w:t>
      </w:r>
      <w:r w:rsidR="00CE338B" w:rsidRPr="004A25C4">
        <w:rPr>
          <w:rFonts w:ascii="ＭＳ ゴシック" w:eastAsia="ＭＳ ゴシック" w:hAnsi="ＭＳ ゴシック" w:hint="eastAsia"/>
          <w:sz w:val="24"/>
        </w:rPr>
        <w:t>ます。原則として書面審査により行うものとしますが、</w:t>
      </w:r>
      <w:r w:rsidR="008926FD" w:rsidRPr="004A25C4">
        <w:rPr>
          <w:rFonts w:ascii="ＭＳ ゴシック" w:eastAsia="ＭＳ ゴシック" w:hAnsi="ＭＳ ゴシック" w:hint="eastAsia"/>
          <w:sz w:val="24"/>
        </w:rPr>
        <w:t>必要に応じて購入物品や</w:t>
      </w:r>
      <w:r w:rsidRPr="004A25C4">
        <w:rPr>
          <w:rFonts w:ascii="ＭＳ ゴシック" w:eastAsia="ＭＳ ゴシック" w:hAnsi="ＭＳ ゴシック" w:hint="eastAsia"/>
          <w:sz w:val="24"/>
        </w:rPr>
        <w:t>支払</w:t>
      </w:r>
      <w:r w:rsidR="008926FD" w:rsidRPr="004A25C4">
        <w:rPr>
          <w:rFonts w:ascii="ＭＳ ゴシック" w:eastAsia="ＭＳ ゴシック" w:hAnsi="ＭＳ ゴシック" w:hint="eastAsia"/>
          <w:sz w:val="24"/>
        </w:rPr>
        <w:t>関係の書類、</w:t>
      </w:r>
      <w:r w:rsidRPr="004A25C4">
        <w:rPr>
          <w:rFonts w:ascii="ＭＳ ゴシック" w:eastAsia="ＭＳ ゴシック" w:hAnsi="ＭＳ ゴシック" w:hint="eastAsia"/>
          <w:sz w:val="24"/>
        </w:rPr>
        <w:t>補助事業の成果等を確認するため、</w:t>
      </w:r>
      <w:r w:rsidR="00B16642" w:rsidRPr="004A25C4">
        <w:rPr>
          <w:rFonts w:ascii="ＭＳ ゴシック" w:eastAsia="ＭＳ ゴシック" w:hAnsi="ＭＳ ゴシック" w:hint="eastAsia"/>
          <w:sz w:val="24"/>
        </w:rPr>
        <w:t>事務局</w:t>
      </w:r>
      <w:r w:rsidRPr="004A25C4">
        <w:rPr>
          <w:rFonts w:ascii="ＭＳ ゴシック" w:eastAsia="ＭＳ ゴシック" w:hAnsi="ＭＳ ゴシック" w:hint="eastAsia"/>
          <w:sz w:val="24"/>
        </w:rPr>
        <w:t>の職員が事業実施場所に伺います。</w:t>
      </w:r>
      <w:r w:rsidR="001C6206" w:rsidRPr="004A25C4">
        <w:rPr>
          <w:rFonts w:ascii="ＭＳ ゴシック" w:eastAsia="ＭＳ ゴシック" w:hAnsi="ＭＳ ゴシック" w:hint="eastAsia"/>
          <w:sz w:val="24"/>
        </w:rPr>
        <w:t xml:space="preserve">　</w:t>
      </w:r>
    </w:p>
    <w:p w14:paraId="7A9ED59D" w14:textId="77777777" w:rsidR="006605FB" w:rsidRPr="004A25C4" w:rsidRDefault="00570946" w:rsidP="003033C8">
      <w:pPr>
        <w:ind w:leftChars="200" w:left="420"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補助対象となる経費は、補助事業期間中に発注から支払いまでを完了している経費のう</w:t>
      </w:r>
      <w:r w:rsidR="003033C8" w:rsidRPr="004A25C4">
        <w:rPr>
          <w:rFonts w:ascii="ＭＳ ゴシック" w:eastAsia="ＭＳ ゴシック" w:hAnsi="ＭＳ ゴシック" w:hint="eastAsia"/>
          <w:sz w:val="24"/>
        </w:rPr>
        <w:t xml:space="preserve">　</w:t>
      </w:r>
      <w:r w:rsidRPr="004A25C4">
        <w:rPr>
          <w:rFonts w:ascii="ＭＳ ゴシック" w:eastAsia="ＭＳ ゴシック" w:hAnsi="ＭＳ ゴシック" w:hint="eastAsia"/>
          <w:sz w:val="24"/>
        </w:rPr>
        <w:t>ち、使用実績があり、補助事業にのみ使用したものが対象となります。</w:t>
      </w:r>
    </w:p>
    <w:p w14:paraId="3A75EAB6" w14:textId="77777777" w:rsidR="008926FD" w:rsidRPr="004A25C4" w:rsidRDefault="00570946" w:rsidP="001C6206">
      <w:pPr>
        <w:ind w:firstLineChars="200" w:firstLine="480"/>
        <w:rPr>
          <w:rFonts w:ascii="ＭＳ ゴシック" w:eastAsia="ＭＳ ゴシック" w:hAnsi="ＭＳ ゴシック"/>
          <w:sz w:val="24"/>
        </w:rPr>
      </w:pPr>
      <w:r w:rsidRPr="004A25C4">
        <w:rPr>
          <w:rFonts w:ascii="ＭＳ ゴシック" w:eastAsia="ＭＳ ゴシック" w:hAnsi="ＭＳ ゴシック" w:hint="eastAsia"/>
          <w:sz w:val="24"/>
        </w:rPr>
        <w:t>「補助金交付決定通知書」で認められた経費であっても</w:t>
      </w:r>
      <w:r w:rsidR="001C6206" w:rsidRPr="004A25C4">
        <w:rPr>
          <w:rFonts w:ascii="ＭＳ ゴシック" w:eastAsia="ＭＳ ゴシック" w:hAnsi="ＭＳ ゴシック" w:hint="eastAsia"/>
          <w:sz w:val="24"/>
        </w:rPr>
        <w:t>補助事業以外に支出したものや、補</w:t>
      </w:r>
    </w:p>
    <w:p w14:paraId="58BA1990" w14:textId="77777777" w:rsidR="001C6206" w:rsidRPr="004A25C4" w:rsidRDefault="001C6206" w:rsidP="001C6206">
      <w:pPr>
        <w:ind w:firstLineChars="200" w:firstLine="480"/>
        <w:rPr>
          <w:rFonts w:ascii="ＭＳ ゴシック" w:eastAsia="ＭＳ ゴシック" w:hAnsi="ＭＳ ゴシック"/>
          <w:sz w:val="24"/>
        </w:rPr>
      </w:pPr>
      <w:r w:rsidRPr="004A25C4">
        <w:rPr>
          <w:rFonts w:ascii="ＭＳ ゴシック" w:eastAsia="ＭＳ ゴシック" w:hAnsi="ＭＳ ゴシック" w:hint="eastAsia"/>
          <w:sz w:val="24"/>
        </w:rPr>
        <w:t>助事業以外の用途と共用した物件は補助対象になりません。</w:t>
      </w:r>
    </w:p>
    <w:p w14:paraId="76739428" w14:textId="77777777" w:rsidR="001C6206" w:rsidRPr="004A25C4" w:rsidRDefault="001C6206" w:rsidP="001C6206">
      <w:pPr>
        <w:rPr>
          <w:rFonts w:ascii="ＭＳ ゴシック" w:eastAsia="ＭＳ ゴシック" w:hAnsi="ＭＳ ゴシック"/>
          <w:sz w:val="24"/>
        </w:rPr>
      </w:pPr>
    </w:p>
    <w:p w14:paraId="4B07C37C" w14:textId="77777777" w:rsidR="00C143D1" w:rsidRPr="004A25C4" w:rsidRDefault="001C6206" w:rsidP="00C143D1">
      <w:pPr>
        <w:rPr>
          <w:rFonts w:ascii="ＭＳ ゴシック" w:eastAsia="ＭＳ ゴシック" w:hAnsi="ＭＳ ゴシック"/>
          <w:b/>
          <w:sz w:val="32"/>
          <w:szCs w:val="32"/>
        </w:rPr>
      </w:pPr>
      <w:r w:rsidRPr="004A25C4">
        <w:rPr>
          <w:rFonts w:ascii="ＭＳ ゴシック" w:eastAsia="ＭＳ ゴシック" w:hAnsi="ＭＳ ゴシック" w:hint="eastAsia"/>
          <w:b/>
          <w:sz w:val="32"/>
          <w:szCs w:val="32"/>
        </w:rPr>
        <w:t>７</w:t>
      </w:r>
      <w:r w:rsidR="00F47A90" w:rsidRPr="004A25C4">
        <w:rPr>
          <w:rFonts w:ascii="ＭＳ ゴシック" w:eastAsia="ＭＳ ゴシック" w:hAnsi="ＭＳ ゴシック" w:hint="eastAsia"/>
          <w:b/>
          <w:sz w:val="32"/>
          <w:szCs w:val="32"/>
        </w:rPr>
        <w:t xml:space="preserve">　</w:t>
      </w:r>
      <w:r w:rsidR="00C143D1" w:rsidRPr="004A25C4">
        <w:rPr>
          <w:rFonts w:ascii="ＭＳ ゴシック" w:eastAsia="ＭＳ ゴシック" w:hAnsi="ＭＳ ゴシック" w:hint="eastAsia"/>
          <w:b/>
          <w:sz w:val="32"/>
          <w:szCs w:val="32"/>
        </w:rPr>
        <w:t>補助対象経費</w:t>
      </w:r>
    </w:p>
    <w:p w14:paraId="03E336C1" w14:textId="77777777" w:rsidR="00C143D1" w:rsidRPr="004A25C4" w:rsidRDefault="00C143D1" w:rsidP="00C143D1">
      <w:pPr>
        <w:rPr>
          <w:rFonts w:ascii="ＭＳ ゴシック" w:eastAsia="ＭＳ ゴシック" w:hAnsi="ＭＳ ゴシック"/>
          <w:sz w:val="24"/>
        </w:rPr>
      </w:pPr>
      <w:r w:rsidRPr="004A25C4">
        <w:rPr>
          <w:rFonts w:ascii="ＭＳ ゴシック" w:eastAsia="ＭＳ ゴシック" w:hAnsi="ＭＳ ゴシック" w:hint="eastAsia"/>
          <w:sz w:val="24"/>
        </w:rPr>
        <w:t>（１）補助対象となる経費について</w:t>
      </w:r>
    </w:p>
    <w:p w14:paraId="3EB84143" w14:textId="77777777" w:rsidR="00CB3EAD" w:rsidRPr="004A25C4" w:rsidRDefault="00AA2929" w:rsidP="00CB3EAD">
      <w:pPr>
        <w:ind w:leftChars="200" w:left="420"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補助対象となる経費は、</w:t>
      </w:r>
      <w:r w:rsidR="00CB3EAD" w:rsidRPr="004A25C4">
        <w:rPr>
          <w:rFonts w:ascii="ＭＳ ゴシック" w:eastAsia="ＭＳ ゴシック" w:hAnsi="ＭＳ ゴシック" w:hint="eastAsia"/>
          <w:sz w:val="24"/>
        </w:rPr>
        <w:t>新型コロナウイルス感染症の影響を受けた商店街組織が実施する</w:t>
      </w:r>
      <w:r w:rsidR="00B16642" w:rsidRPr="004A25C4">
        <w:rPr>
          <w:rFonts w:ascii="ＭＳ ゴシック" w:eastAsia="ＭＳ ゴシック" w:hAnsi="ＭＳ ゴシック" w:hint="eastAsia"/>
          <w:sz w:val="24"/>
        </w:rPr>
        <w:t>にぎわい回復のためのイベント開催</w:t>
      </w:r>
      <w:r w:rsidR="00BF212F" w:rsidRPr="004A25C4">
        <w:rPr>
          <w:rFonts w:ascii="ＭＳ ゴシック" w:eastAsia="ＭＳ ゴシック" w:hAnsi="ＭＳ ゴシック" w:hint="eastAsia"/>
          <w:sz w:val="24"/>
        </w:rPr>
        <w:t>や顧客確保に向けたキャンペーン</w:t>
      </w:r>
      <w:r w:rsidR="00B16642" w:rsidRPr="004A25C4">
        <w:rPr>
          <w:rFonts w:ascii="ＭＳ ゴシック" w:eastAsia="ＭＳ ゴシック" w:hAnsi="ＭＳ ゴシック" w:hint="eastAsia"/>
          <w:sz w:val="24"/>
        </w:rPr>
        <w:t>などの</w:t>
      </w:r>
      <w:r w:rsidR="00CB3EAD" w:rsidRPr="004A25C4">
        <w:rPr>
          <w:rFonts w:ascii="ＭＳ ゴシック" w:eastAsia="ＭＳ ゴシック" w:hAnsi="ＭＳ ゴシック" w:hint="eastAsia"/>
          <w:sz w:val="24"/>
        </w:rPr>
        <w:t>事業</w:t>
      </w:r>
      <w:r w:rsidR="00F33859">
        <w:rPr>
          <w:rFonts w:ascii="ＭＳ ゴシック" w:eastAsia="ＭＳ ゴシック" w:hAnsi="ＭＳ ゴシック" w:hint="eastAsia"/>
          <w:sz w:val="24"/>
        </w:rPr>
        <w:t>のほか、１～２年後の</w:t>
      </w:r>
      <w:r w:rsidR="00F33859">
        <w:rPr>
          <w:rFonts w:ascii="Segoe UI Symbol" w:eastAsia="ＭＳ ゴシック" w:hAnsi="Segoe UI Symbol" w:cs="Segoe UI Symbol" w:hint="eastAsia"/>
          <w:sz w:val="24"/>
        </w:rPr>
        <w:t>集客につながる取組み</w:t>
      </w:r>
      <w:r w:rsidR="00CB3EAD" w:rsidRPr="004A25C4">
        <w:rPr>
          <w:rFonts w:ascii="ＭＳ ゴシック" w:eastAsia="ＭＳ ゴシック" w:hAnsi="ＭＳ ゴシック" w:hint="eastAsia"/>
          <w:sz w:val="24"/>
        </w:rPr>
        <w:t>に要する経費です。</w:t>
      </w:r>
    </w:p>
    <w:p w14:paraId="3DAC7531" w14:textId="77777777" w:rsidR="00C143D1" w:rsidRPr="004A25C4" w:rsidRDefault="00C143D1" w:rsidP="00042185">
      <w:pPr>
        <w:ind w:leftChars="200" w:left="420"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補助事業期間中に発注や引き渡し、支払等があっても、実際の事業の取組</w:t>
      </w:r>
      <w:r w:rsidR="00F47A90" w:rsidRPr="004A25C4">
        <w:rPr>
          <w:rFonts w:ascii="ＭＳ ゴシック" w:eastAsia="ＭＳ ゴシック" w:hAnsi="ＭＳ ゴシック" w:hint="eastAsia"/>
          <w:sz w:val="24"/>
        </w:rPr>
        <w:t>み</w:t>
      </w:r>
      <w:r w:rsidRPr="004A25C4">
        <w:rPr>
          <w:rFonts w:ascii="ＭＳ ゴシック" w:eastAsia="ＭＳ ゴシック" w:hAnsi="ＭＳ ゴシック" w:hint="eastAsia"/>
          <w:sz w:val="24"/>
        </w:rPr>
        <w:t>が補助対象期間外であれば、当該経費は補助対象にできません。補助事業実施期間中に実際に使用し、補助事業計画に記載した取組</w:t>
      </w:r>
      <w:r w:rsidR="008926FD" w:rsidRPr="004A25C4">
        <w:rPr>
          <w:rFonts w:ascii="ＭＳ ゴシック" w:eastAsia="ＭＳ ゴシック" w:hAnsi="ＭＳ ゴシック" w:hint="eastAsia"/>
          <w:sz w:val="24"/>
        </w:rPr>
        <w:t>み</w:t>
      </w:r>
      <w:r w:rsidRPr="004A25C4">
        <w:rPr>
          <w:rFonts w:ascii="ＭＳ ゴシック" w:eastAsia="ＭＳ ゴシック" w:hAnsi="ＭＳ ゴシック" w:hint="eastAsia"/>
          <w:sz w:val="24"/>
        </w:rPr>
        <w:t>をしたという実績報告が必要となります。</w:t>
      </w:r>
    </w:p>
    <w:p w14:paraId="1C18A814" w14:textId="77777777" w:rsidR="00C143D1" w:rsidRPr="004A25C4" w:rsidRDefault="00C143D1" w:rsidP="00C143D1">
      <w:pPr>
        <w:jc w:val="left"/>
        <w:rPr>
          <w:rFonts w:ascii="ＭＳ ゴシック" w:eastAsia="ＭＳ ゴシック" w:hAnsi="ＭＳ ゴシック" w:cs="Courier New"/>
          <w:sz w:val="24"/>
        </w:rPr>
      </w:pPr>
    </w:p>
    <w:tbl>
      <w:tblPr>
        <w:tblStyle w:val="af0"/>
        <w:tblW w:w="9214" w:type="dxa"/>
        <w:tblInd w:w="704" w:type="dxa"/>
        <w:tblLook w:val="04A0" w:firstRow="1" w:lastRow="0" w:firstColumn="1" w:lastColumn="0" w:noHBand="0" w:noVBand="1"/>
      </w:tblPr>
      <w:tblGrid>
        <w:gridCol w:w="9214"/>
      </w:tblGrid>
      <w:tr w:rsidR="004A25C4" w:rsidRPr="004A25C4" w14:paraId="4BCC7300" w14:textId="77777777" w:rsidTr="00F33859">
        <w:tc>
          <w:tcPr>
            <w:tcW w:w="9214" w:type="dxa"/>
          </w:tcPr>
          <w:p w14:paraId="78F4C17B" w14:textId="77777777" w:rsidR="00905ECE" w:rsidRPr="004A25C4" w:rsidRDefault="00905ECE" w:rsidP="00905ECE">
            <w:pPr>
              <w:rPr>
                <w:rFonts w:ascii="ＭＳ ゴシック" w:eastAsia="ＭＳ ゴシック" w:hAnsi="ＭＳ ゴシック"/>
                <w:sz w:val="24"/>
              </w:rPr>
            </w:pPr>
            <w:r w:rsidRPr="004A25C4">
              <w:rPr>
                <w:rFonts w:ascii="ＭＳ ゴシック" w:eastAsia="ＭＳ ゴシック" w:hAnsi="ＭＳ ゴシック" w:hint="eastAsia"/>
                <w:sz w:val="24"/>
              </w:rPr>
              <w:t>＜事業の取組み例＞</w:t>
            </w:r>
          </w:p>
          <w:p w14:paraId="60AF910E" w14:textId="77777777" w:rsidR="00905ECE" w:rsidRPr="004A25C4" w:rsidRDefault="00905ECE" w:rsidP="00905ECE">
            <w:pPr>
              <w:ind w:left="24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・イベント会場、駐車場の借上げ代</w:t>
            </w:r>
          </w:p>
          <w:p w14:paraId="4A5CAC37" w14:textId="77777777" w:rsidR="00905ECE" w:rsidRPr="004A25C4" w:rsidRDefault="00905ECE" w:rsidP="00905ECE">
            <w:pPr>
              <w:rPr>
                <w:rFonts w:ascii="ＭＳ ゴシック" w:eastAsia="ＭＳ ゴシック" w:hAnsi="ＭＳ ゴシック"/>
                <w:sz w:val="24"/>
              </w:rPr>
            </w:pPr>
            <w:r w:rsidRPr="004A25C4">
              <w:rPr>
                <w:rFonts w:ascii="ＭＳ ゴシック" w:eastAsia="ＭＳ ゴシック" w:hAnsi="ＭＳ ゴシック" w:hint="eastAsia"/>
                <w:sz w:val="24"/>
              </w:rPr>
              <w:t>・イベントで使用する音響機器、テント、イス等のリース代</w:t>
            </w:r>
          </w:p>
          <w:p w14:paraId="6047838F" w14:textId="77777777" w:rsidR="00905ECE" w:rsidRPr="004A25C4" w:rsidRDefault="00905ECE" w:rsidP="00905ECE">
            <w:pPr>
              <w:rPr>
                <w:rFonts w:ascii="ＭＳ ゴシック" w:eastAsia="ＭＳ ゴシック" w:hAnsi="ＭＳ ゴシック"/>
                <w:sz w:val="24"/>
              </w:rPr>
            </w:pPr>
            <w:r w:rsidRPr="004A25C4">
              <w:rPr>
                <w:rFonts w:ascii="ＭＳ ゴシック" w:eastAsia="ＭＳ ゴシック" w:hAnsi="ＭＳ ゴシック" w:hint="eastAsia"/>
                <w:sz w:val="24"/>
              </w:rPr>
              <w:t>・広告宣伝費（情報誌への掲載料など）</w:t>
            </w:r>
          </w:p>
          <w:p w14:paraId="328EED07" w14:textId="77777777" w:rsidR="00905ECE" w:rsidRPr="004A25C4" w:rsidRDefault="00905ECE" w:rsidP="00905ECE">
            <w:pPr>
              <w:rPr>
                <w:rFonts w:ascii="ＭＳ ゴシック" w:eastAsia="ＭＳ ゴシック" w:hAnsi="ＭＳ ゴシック"/>
                <w:sz w:val="24"/>
              </w:rPr>
            </w:pPr>
            <w:r w:rsidRPr="004A25C4">
              <w:rPr>
                <w:rFonts w:ascii="ＭＳ ゴシック" w:eastAsia="ＭＳ ゴシック" w:hAnsi="ＭＳ ゴシック" w:hint="eastAsia"/>
                <w:sz w:val="24"/>
              </w:rPr>
              <w:t>・ポスター、チラシ等の印刷製本費</w:t>
            </w:r>
          </w:p>
          <w:p w14:paraId="3027E47C" w14:textId="77777777" w:rsidR="00905ECE" w:rsidRPr="004A25C4" w:rsidRDefault="00905ECE" w:rsidP="00905ECE">
            <w:pPr>
              <w:rPr>
                <w:rFonts w:ascii="ＭＳ ゴシック" w:eastAsia="ＭＳ ゴシック" w:hAnsi="ＭＳ ゴシック"/>
                <w:sz w:val="24"/>
              </w:rPr>
            </w:pPr>
            <w:r w:rsidRPr="004A25C4">
              <w:rPr>
                <w:rFonts w:ascii="ＭＳ ゴシック" w:eastAsia="ＭＳ ゴシック" w:hAnsi="ＭＳ ゴシック" w:hint="eastAsia"/>
                <w:sz w:val="24"/>
              </w:rPr>
              <w:t>・タレント等の出演料</w:t>
            </w:r>
          </w:p>
          <w:p w14:paraId="057532B5" w14:textId="77777777" w:rsidR="00905ECE" w:rsidRPr="004A25C4" w:rsidRDefault="00905ECE" w:rsidP="00905ECE">
            <w:pPr>
              <w:ind w:left="24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・アルバイトの賃金（事業団体の構成員及びその同居親族等に対するものは対象外）</w:t>
            </w:r>
          </w:p>
          <w:p w14:paraId="7C26EC11" w14:textId="77777777" w:rsidR="00905ECE" w:rsidRPr="004A25C4" w:rsidRDefault="00905ECE" w:rsidP="00905ECE">
            <w:pPr>
              <w:rPr>
                <w:rFonts w:ascii="ＭＳ ゴシック" w:eastAsia="ＭＳ ゴシック" w:hAnsi="ＭＳ ゴシック"/>
                <w:sz w:val="24"/>
              </w:rPr>
            </w:pPr>
            <w:r w:rsidRPr="004A25C4">
              <w:rPr>
                <w:rFonts w:ascii="ＭＳ ゴシック" w:eastAsia="ＭＳ ゴシック" w:hAnsi="ＭＳ ゴシック" w:hint="eastAsia"/>
                <w:sz w:val="24"/>
              </w:rPr>
              <w:t>・感染対策のための消耗品費（マスク、消毒液など）</w:t>
            </w:r>
          </w:p>
          <w:p w14:paraId="7C3B4FB8" w14:textId="77777777" w:rsidR="00905ECE" w:rsidRPr="004A25C4" w:rsidRDefault="00905ECE" w:rsidP="00905ECE">
            <w:pPr>
              <w:rPr>
                <w:rFonts w:ascii="ＭＳ ゴシック" w:eastAsia="ＭＳ ゴシック" w:hAnsi="ＭＳ ゴシック"/>
                <w:sz w:val="24"/>
              </w:rPr>
            </w:pPr>
            <w:r w:rsidRPr="004A25C4">
              <w:rPr>
                <w:rFonts w:ascii="ＭＳ ゴシック" w:eastAsia="ＭＳ ゴシック" w:hAnsi="ＭＳ ゴシック" w:hint="eastAsia"/>
                <w:sz w:val="24"/>
              </w:rPr>
              <w:t>・プレミアム付き商品券の導入</w:t>
            </w:r>
          </w:p>
          <w:p w14:paraId="0A6E3651" w14:textId="77777777" w:rsidR="00905ECE" w:rsidRPr="004A25C4" w:rsidRDefault="00905ECE" w:rsidP="00905ECE">
            <w:pPr>
              <w:rPr>
                <w:rFonts w:ascii="ＭＳ ゴシック" w:eastAsia="ＭＳ ゴシック" w:hAnsi="ＭＳ ゴシック"/>
                <w:sz w:val="24"/>
              </w:rPr>
            </w:pPr>
            <w:r w:rsidRPr="004A25C4">
              <w:rPr>
                <w:rFonts w:ascii="ＭＳ ゴシック" w:eastAsia="ＭＳ ゴシック" w:hAnsi="ＭＳ ゴシック" w:hint="eastAsia"/>
                <w:sz w:val="24"/>
              </w:rPr>
              <w:t xml:space="preserve">　　商店街組織が発行するプレミアム付き商品券のプレミアム部分（※）</w:t>
            </w:r>
          </w:p>
          <w:p w14:paraId="41266744" w14:textId="77777777" w:rsidR="00905ECE" w:rsidRPr="004A25C4" w:rsidRDefault="00905ECE" w:rsidP="00905ECE">
            <w:pPr>
              <w:rPr>
                <w:rFonts w:ascii="ＭＳ ゴシック" w:eastAsia="ＭＳ ゴシック" w:hAnsi="ＭＳ ゴシック"/>
                <w:sz w:val="24"/>
              </w:rPr>
            </w:pPr>
            <w:r w:rsidRPr="004A25C4">
              <w:rPr>
                <w:rFonts w:ascii="ＭＳ ゴシック" w:eastAsia="ＭＳ ゴシック" w:hAnsi="ＭＳ ゴシック" w:hint="eastAsia"/>
                <w:sz w:val="24"/>
              </w:rPr>
              <w:t xml:space="preserve">　の補助、商品券の印刷費、広告費等</w:t>
            </w:r>
          </w:p>
          <w:p w14:paraId="79546B20" w14:textId="77777777" w:rsidR="00905ECE" w:rsidRDefault="00905ECE" w:rsidP="00905ECE">
            <w:pPr>
              <w:snapToGrid w:val="0"/>
              <w:ind w:left="1680" w:hangingChars="700" w:hanging="1680"/>
              <w:jc w:val="left"/>
              <w:rPr>
                <w:rFonts w:ascii="游明朝" w:eastAsia="ＭＳ ゴシック" w:hAnsi="游明朝"/>
                <w:sz w:val="24"/>
              </w:rPr>
            </w:pPr>
            <w:r w:rsidRPr="004A25C4">
              <w:rPr>
                <w:rFonts w:ascii="ＭＳ ゴシック" w:eastAsia="ＭＳ ゴシック" w:hAnsi="ＭＳ ゴシック" w:hint="eastAsia"/>
                <w:sz w:val="24"/>
              </w:rPr>
              <w:t>・</w:t>
            </w:r>
            <w:r w:rsidRPr="004A25C4">
              <w:rPr>
                <w:rFonts w:ascii="游明朝" w:eastAsia="ＭＳ ゴシック" w:hAnsi="游明朝" w:hint="eastAsia"/>
                <w:sz w:val="24"/>
              </w:rPr>
              <w:t>駐車料金等の割引チケットの割引経費</w:t>
            </w:r>
          </w:p>
          <w:p w14:paraId="369E9925" w14:textId="77777777" w:rsidR="00F33859" w:rsidRPr="00F33859" w:rsidRDefault="00F33859" w:rsidP="00905ECE">
            <w:pPr>
              <w:snapToGrid w:val="0"/>
              <w:ind w:left="1680" w:hangingChars="700" w:hanging="1680"/>
              <w:jc w:val="left"/>
              <w:rPr>
                <w:rFonts w:ascii="游明朝" w:eastAsia="ＭＳ ゴシック" w:hAnsi="游明朝"/>
                <w:sz w:val="24"/>
                <w:u w:val="wave"/>
              </w:rPr>
            </w:pPr>
            <w:r w:rsidRPr="00F33859">
              <w:rPr>
                <w:rFonts w:ascii="游明朝" w:eastAsia="ＭＳ ゴシック" w:hAnsi="游明朝" w:hint="eastAsia"/>
                <w:sz w:val="24"/>
                <w:u w:val="wave"/>
              </w:rPr>
              <w:t>・新商品（新メニュー）開発、外国人おもてなし研修会等の専門家謝金及び旅費等</w:t>
            </w:r>
          </w:p>
          <w:p w14:paraId="7D65F748" w14:textId="77777777" w:rsidR="00905ECE" w:rsidRPr="004A25C4" w:rsidRDefault="00905ECE" w:rsidP="00905ECE">
            <w:pPr>
              <w:ind w:left="480" w:hangingChars="200" w:hanging="480"/>
              <w:rPr>
                <w:rFonts w:ascii="ＭＳ ゴシック" w:eastAsia="ＭＳ ゴシック" w:hAnsi="ＭＳ ゴシック"/>
                <w:sz w:val="24"/>
              </w:rPr>
            </w:pPr>
          </w:p>
        </w:tc>
      </w:tr>
    </w:tbl>
    <w:p w14:paraId="7D64ABED" w14:textId="77777777" w:rsidR="00905ECE" w:rsidRPr="004A25C4" w:rsidRDefault="00905ECE" w:rsidP="00905ECE">
      <w:pPr>
        <w:ind w:leftChars="400" w:left="840"/>
        <w:rPr>
          <w:rFonts w:ascii="ＭＳ ゴシック" w:eastAsia="ＭＳ ゴシック" w:hAnsi="ＭＳ ゴシック"/>
          <w:sz w:val="22"/>
        </w:rPr>
      </w:pPr>
      <w:r w:rsidRPr="004A25C4">
        <w:rPr>
          <w:rFonts w:ascii="ＭＳ ゴシック" w:eastAsia="ＭＳ ゴシック" w:hAnsi="ＭＳ ゴシック" w:hint="eastAsia"/>
          <w:sz w:val="22"/>
        </w:rPr>
        <w:t>※　プレミアム付き商品券の販売金額に上乗せする利用可能額は販売金額の３０％を</w:t>
      </w:r>
    </w:p>
    <w:p w14:paraId="1A2496A4" w14:textId="77777777" w:rsidR="00905ECE" w:rsidRPr="004A25C4" w:rsidRDefault="00905ECE" w:rsidP="00905ECE">
      <w:pPr>
        <w:ind w:leftChars="400" w:left="840" w:firstLineChars="100" w:firstLine="220"/>
        <w:rPr>
          <w:rFonts w:ascii="ＭＳ ゴシック" w:eastAsia="ＭＳ ゴシック" w:hAnsi="ＭＳ ゴシック"/>
          <w:sz w:val="22"/>
        </w:rPr>
      </w:pPr>
      <w:r w:rsidRPr="004A25C4">
        <w:rPr>
          <w:rFonts w:ascii="ＭＳ ゴシック" w:eastAsia="ＭＳ ゴシック" w:hAnsi="ＭＳ ゴシック" w:hint="eastAsia"/>
          <w:sz w:val="22"/>
        </w:rPr>
        <w:t>上限とします。助成率を超える部分については、各団体の負担となります。</w:t>
      </w:r>
    </w:p>
    <w:p w14:paraId="08B3C8A7" w14:textId="77777777" w:rsidR="00905ECE" w:rsidRPr="004A25C4" w:rsidRDefault="00905ECE" w:rsidP="00C143D1">
      <w:pPr>
        <w:jc w:val="left"/>
        <w:rPr>
          <w:rFonts w:ascii="ＭＳ ゴシック" w:eastAsia="ＭＳ ゴシック" w:hAnsi="ＭＳ ゴシック" w:cs="Courier New"/>
          <w:sz w:val="24"/>
        </w:rPr>
      </w:pPr>
    </w:p>
    <w:p w14:paraId="7425758C" w14:textId="77777777" w:rsidR="00C143D1" w:rsidRPr="004A25C4" w:rsidRDefault="00C143D1" w:rsidP="00E37F04">
      <w:pPr>
        <w:widowControl/>
        <w:jc w:val="left"/>
        <w:rPr>
          <w:rFonts w:ascii="ＭＳ ゴシック" w:eastAsia="ＭＳ ゴシック" w:hAnsi="ＭＳ ゴシック"/>
          <w:sz w:val="24"/>
        </w:rPr>
      </w:pPr>
      <w:r w:rsidRPr="004A25C4">
        <w:rPr>
          <w:rFonts w:ascii="ＭＳ ゴシック" w:eastAsia="ＭＳ ゴシック" w:hAnsi="ＭＳ ゴシック" w:hint="eastAsia"/>
          <w:sz w:val="24"/>
        </w:rPr>
        <w:t>（</w:t>
      </w:r>
      <w:r w:rsidR="00A439D3" w:rsidRPr="004A25C4">
        <w:rPr>
          <w:rFonts w:ascii="ＭＳ ゴシック" w:eastAsia="ＭＳ ゴシック" w:hAnsi="ＭＳ ゴシック" w:hint="eastAsia"/>
          <w:sz w:val="24"/>
        </w:rPr>
        <w:t>２</w:t>
      </w:r>
      <w:r w:rsidRPr="004A25C4">
        <w:rPr>
          <w:rFonts w:ascii="ＭＳ ゴシック" w:eastAsia="ＭＳ ゴシック" w:hAnsi="ＭＳ ゴシック" w:hint="eastAsia"/>
          <w:sz w:val="24"/>
        </w:rPr>
        <w:t>）補助対象外経費について</w:t>
      </w:r>
    </w:p>
    <w:p w14:paraId="5C1B759E" w14:textId="77777777" w:rsidR="00C143D1" w:rsidRPr="004A25C4" w:rsidRDefault="00A439D3" w:rsidP="0051134E">
      <w:pPr>
        <w:ind w:left="2" w:firstLineChars="395" w:firstLine="952"/>
        <w:rPr>
          <w:rFonts w:ascii="ＭＳ ゴシック" w:eastAsia="ＭＳ ゴシック" w:hAnsi="ＭＳ ゴシック"/>
          <w:b/>
          <w:sz w:val="24"/>
          <w:u w:val="wave"/>
        </w:rPr>
      </w:pPr>
      <w:r w:rsidRPr="004A25C4">
        <w:rPr>
          <w:rFonts w:ascii="ＭＳ ゴシック" w:eastAsia="ＭＳ ゴシック" w:hAnsi="ＭＳ ゴシック" w:hint="eastAsia"/>
          <w:b/>
          <w:sz w:val="24"/>
          <w:u w:val="wave"/>
        </w:rPr>
        <w:t>以下に</w:t>
      </w:r>
      <w:r w:rsidR="00C143D1" w:rsidRPr="004A25C4">
        <w:rPr>
          <w:rFonts w:ascii="ＭＳ ゴシック" w:eastAsia="ＭＳ ゴシック" w:hAnsi="ＭＳ ゴシック" w:hint="eastAsia"/>
          <w:b/>
          <w:sz w:val="24"/>
          <w:u w:val="wave"/>
        </w:rPr>
        <w:t>該当する経費は対象となりません。</w:t>
      </w:r>
    </w:p>
    <w:p w14:paraId="247C0EAF"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補助事業の目的に合致しないもの</w:t>
      </w:r>
    </w:p>
    <w:p w14:paraId="464C12B6"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必要な経理書類を用意できないもの</w:t>
      </w:r>
    </w:p>
    <w:p w14:paraId="6F76A05D"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販売を目的とした製品、商品等の生産・調達に係る経費</w:t>
      </w:r>
    </w:p>
    <w:p w14:paraId="34F2FE3B"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オークション品の購入（インターネットオークションやフリマサイトを含みます）</w:t>
      </w:r>
    </w:p>
    <w:p w14:paraId="690FED61"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事務所に係る家賃、保証金、敷金、仲介手数料、光熱水費</w:t>
      </w:r>
    </w:p>
    <w:p w14:paraId="23129B2D"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電話代、インターネット利用料金等の通信費</w:t>
      </w:r>
    </w:p>
    <w:p w14:paraId="1BD7C745" w14:textId="77777777" w:rsidR="00C143D1" w:rsidRPr="004A25C4" w:rsidRDefault="00905ECE"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パソコン等の備品や</w:t>
      </w:r>
      <w:r w:rsidR="00C143D1" w:rsidRPr="004A25C4">
        <w:rPr>
          <w:rFonts w:ascii="ＭＳ ゴシック" w:eastAsia="ＭＳ ゴシック" w:hAnsi="ＭＳ ゴシック" w:hint="eastAsia"/>
          <w:sz w:val="24"/>
        </w:rPr>
        <w:t>名刺</w:t>
      </w:r>
      <w:r w:rsidRPr="004A25C4">
        <w:rPr>
          <w:rFonts w:ascii="ＭＳ ゴシック" w:eastAsia="ＭＳ ゴシック" w:hAnsi="ＭＳ ゴシック" w:hint="eastAsia"/>
          <w:sz w:val="24"/>
        </w:rPr>
        <w:t>、</w:t>
      </w:r>
      <w:r w:rsidR="00C143D1" w:rsidRPr="004A25C4">
        <w:rPr>
          <w:rFonts w:ascii="ＭＳ ゴシック" w:eastAsia="ＭＳ ゴシック" w:hAnsi="ＭＳ ゴシック" w:hint="eastAsia"/>
          <w:sz w:val="24"/>
        </w:rPr>
        <w:t>文房具、その他事務用品等の消耗品代</w:t>
      </w:r>
      <w:r w:rsidRPr="004A25C4">
        <w:rPr>
          <w:rFonts w:ascii="ＭＳ ゴシック" w:eastAsia="ＭＳ ゴシック" w:hAnsi="ＭＳ ゴシック" w:hint="eastAsia"/>
          <w:sz w:val="24"/>
        </w:rPr>
        <w:t>等、汎用性があり補助対象の事業に限定できない経費</w:t>
      </w:r>
      <w:r w:rsidR="00C143D1" w:rsidRPr="004A25C4">
        <w:rPr>
          <w:rFonts w:ascii="ＭＳ ゴシック" w:eastAsia="ＭＳ ゴシック" w:hAnsi="ＭＳ ゴシック" w:hint="eastAsia"/>
          <w:sz w:val="24"/>
        </w:rPr>
        <w:t>（例えば、ペン類、インクカートリッジ、用紙、はさみ、テープ類、クリアファイル、無地封筒、</w:t>
      </w:r>
      <w:r w:rsidR="00C143D1" w:rsidRPr="004A25C4">
        <w:rPr>
          <w:rFonts w:ascii="ＭＳ ゴシック" w:eastAsia="ＭＳ ゴシック" w:hAnsi="ＭＳ ゴシック"/>
          <w:sz w:val="24"/>
        </w:rPr>
        <w:t>OPP</w:t>
      </w:r>
      <w:r w:rsidR="00C143D1" w:rsidRPr="004A25C4">
        <w:rPr>
          <w:rFonts w:ascii="ＭＳ ゴシック" w:eastAsia="ＭＳ ゴシック" w:hAnsi="ＭＳ ゴシック" w:hint="eastAsia"/>
          <w:sz w:val="24"/>
        </w:rPr>
        <w:t>・</w:t>
      </w:r>
      <w:r w:rsidR="00C143D1" w:rsidRPr="004A25C4">
        <w:rPr>
          <w:rFonts w:ascii="ＭＳ ゴシック" w:eastAsia="ＭＳ ゴシック" w:hAnsi="ＭＳ ゴシック"/>
          <w:sz w:val="24"/>
        </w:rPr>
        <w:t>CPP袋、CD・DVD、USBメモリ・SDカード、電池、段ボール</w:t>
      </w:r>
      <w:r w:rsidR="00C143D1" w:rsidRPr="004A25C4">
        <w:rPr>
          <w:rFonts w:ascii="ＭＳ ゴシック" w:eastAsia="ＭＳ ゴシック" w:hAnsi="ＭＳ ゴシック" w:hint="eastAsia"/>
          <w:sz w:val="24"/>
        </w:rPr>
        <w:t>、梱包材の購入</w:t>
      </w:r>
      <w:r w:rsidR="00C143D1" w:rsidRPr="004A25C4">
        <w:rPr>
          <w:rFonts w:ascii="ＭＳ ゴシック" w:eastAsia="ＭＳ ゴシック" w:hAnsi="ＭＳ ゴシック"/>
          <w:sz w:val="24"/>
        </w:rPr>
        <w:t>など</w:t>
      </w:r>
      <w:r w:rsidR="00C143D1" w:rsidRPr="004A25C4">
        <w:rPr>
          <w:rFonts w:ascii="ＭＳ ゴシック" w:eastAsia="ＭＳ ゴシック" w:hAnsi="ＭＳ ゴシック" w:hint="eastAsia"/>
          <w:sz w:val="24"/>
        </w:rPr>
        <w:t>）</w:t>
      </w:r>
    </w:p>
    <w:p w14:paraId="40046534" w14:textId="77777777" w:rsidR="00905ECE" w:rsidRPr="004A25C4" w:rsidRDefault="00905ECE"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料金設定が明確でない経費（一般的に想定される金額を超えるもの）</w:t>
      </w:r>
    </w:p>
    <w:p w14:paraId="03AB4C25" w14:textId="77777777" w:rsidR="00267535" w:rsidRPr="004A25C4" w:rsidRDefault="00267535"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イベント等で配布する粗品、景品</w:t>
      </w:r>
    </w:p>
    <w:p w14:paraId="5D94C928"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雑誌購読料、新聞代、団体等の会費</w:t>
      </w:r>
    </w:p>
    <w:p w14:paraId="2FF5F9B2" w14:textId="77777777" w:rsidR="00BF6010"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茶菓、飲食、奢侈品（必需品以外のもの、過度に贅沢なもの）、娯楽、接待の費用</w:t>
      </w:r>
    </w:p>
    <w:p w14:paraId="0A78E64D"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不動産の購入・取得費、修理費（ただし、設備処分費に該当するものを除く。）、車検費用</w:t>
      </w:r>
    </w:p>
    <w:p w14:paraId="5B27DA22"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税務申告、決算書作成等のために税理士、公認会計士等に支払う費用および訴訟等のための弁護士費用</w:t>
      </w:r>
    </w:p>
    <w:p w14:paraId="22E8331A"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金融機関などへの振込手数料（ただし、発注先が負担する場合は補助対象とする。）、代引手数料、インターネットバンキング利用料、インターネットショッピング決済手数料、クラウドファンディング実施にかかる手数料等</w:t>
      </w:r>
    </w:p>
    <w:p w14:paraId="40FD43BD"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公租公課（消費税・地方消費税は、補助対象外とする。ただし、アルバイトへの給与や専門家への謝金にかかる源泉徴収税は補助対象とする。）</w:t>
      </w:r>
    </w:p>
    <w:p w14:paraId="4F1C7496"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各種保証・保険料</w:t>
      </w:r>
    </w:p>
    <w:p w14:paraId="11B190E9"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借入金などの支払利息および遅延損害金</w:t>
      </w:r>
    </w:p>
    <w:p w14:paraId="6410FC21"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免許・特許等の取得・登録費</w:t>
      </w:r>
    </w:p>
    <w:p w14:paraId="7AA574BF"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講習会・勉強会・セミナー研修等参加費や受講費等</w:t>
      </w:r>
    </w:p>
    <w:p w14:paraId="387CBFC5"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商品券・金券の購入、仮想通貨・クーポン・ポイント・金券・商品券での支払い、自社振出・他社振出にかかわらず小切手・手形での支払い、相殺による決済</w:t>
      </w:r>
    </w:p>
    <w:p w14:paraId="24D5B020"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役員報酬、直接人件費</w:t>
      </w:r>
    </w:p>
    <w:p w14:paraId="34D28102"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各種キャンセルに係る取引手数料等</w:t>
      </w:r>
    </w:p>
    <w:p w14:paraId="0AAC0B36"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補助金応募書類・実績報告書等の作成・送付・手続きに係る費用</w:t>
      </w:r>
    </w:p>
    <w:p w14:paraId="0536D629" w14:textId="77777777" w:rsidR="00C143D1" w:rsidRPr="004A25C4" w:rsidRDefault="00C143D1" w:rsidP="00904125">
      <w:pPr>
        <w:numPr>
          <w:ilvl w:val="0"/>
          <w:numId w:val="13"/>
        </w:numPr>
        <w:rPr>
          <w:rFonts w:ascii="ＭＳ ゴシック" w:eastAsia="ＭＳ ゴシック" w:hAnsi="ＭＳ ゴシック"/>
          <w:sz w:val="24"/>
        </w:rPr>
      </w:pPr>
      <w:r w:rsidRPr="004A25C4">
        <w:rPr>
          <w:rFonts w:ascii="ＭＳ ゴシック" w:eastAsia="ＭＳ ゴシック" w:hAnsi="ＭＳ ゴシック" w:hint="eastAsia"/>
          <w:sz w:val="24"/>
        </w:rPr>
        <w:t>上記のほか、公的な資金の用途として社会通念上、不適切と認められる経費</w:t>
      </w:r>
    </w:p>
    <w:p w14:paraId="23C29792" w14:textId="77777777" w:rsidR="00BF6010" w:rsidRPr="004A25C4" w:rsidRDefault="00BF6010" w:rsidP="00C143D1">
      <w:pPr>
        <w:rPr>
          <w:rFonts w:ascii="ＭＳ ゴシック" w:eastAsia="ＭＳ ゴシック" w:hAnsi="ＭＳ ゴシック"/>
          <w:sz w:val="24"/>
        </w:rPr>
      </w:pPr>
    </w:p>
    <w:p w14:paraId="7B3D8A1C" w14:textId="77777777" w:rsidR="00B13CA5" w:rsidRPr="004A25C4" w:rsidRDefault="00B13CA5" w:rsidP="00C143D1">
      <w:pPr>
        <w:rPr>
          <w:rFonts w:ascii="ＭＳ ゴシック" w:eastAsia="ＭＳ ゴシック" w:hAnsi="ＭＳ ゴシック"/>
          <w:sz w:val="24"/>
        </w:rPr>
      </w:pPr>
    </w:p>
    <w:p w14:paraId="02E85EB8" w14:textId="77777777" w:rsidR="00C143D1" w:rsidRPr="004A25C4" w:rsidRDefault="00C143D1" w:rsidP="00C143D1">
      <w:pPr>
        <w:rPr>
          <w:rFonts w:ascii="ＭＳ ゴシック" w:eastAsia="ＭＳ ゴシック" w:hAnsi="ＭＳ ゴシック"/>
          <w:sz w:val="24"/>
        </w:rPr>
      </w:pPr>
      <w:r w:rsidRPr="004A25C4">
        <w:rPr>
          <w:rFonts w:ascii="ＭＳ ゴシック" w:eastAsia="ＭＳ ゴシック" w:hAnsi="ＭＳ ゴシック" w:hint="eastAsia"/>
          <w:sz w:val="24"/>
        </w:rPr>
        <w:t>（</w:t>
      </w:r>
      <w:r w:rsidR="009A0971" w:rsidRPr="004A25C4">
        <w:rPr>
          <w:rFonts w:ascii="ＭＳ ゴシック" w:eastAsia="ＭＳ ゴシック" w:hAnsi="ＭＳ ゴシック" w:hint="eastAsia"/>
          <w:sz w:val="24"/>
        </w:rPr>
        <w:t>３</w:t>
      </w:r>
      <w:r w:rsidRPr="004A25C4">
        <w:rPr>
          <w:rFonts w:ascii="ＭＳ ゴシック" w:eastAsia="ＭＳ ゴシック" w:hAnsi="ＭＳ ゴシック" w:hint="eastAsia"/>
          <w:sz w:val="24"/>
        </w:rPr>
        <w:t>）経費支出についてよくある質問</w:t>
      </w:r>
    </w:p>
    <w:p w14:paraId="278666C7" w14:textId="77777777" w:rsidR="00C143D1" w:rsidRPr="004A25C4" w:rsidRDefault="009A0971" w:rsidP="009D3A58">
      <w:pPr>
        <w:ind w:firstLineChars="200" w:firstLine="480"/>
        <w:rPr>
          <w:rFonts w:ascii="ＭＳ ゴシック" w:eastAsia="ＭＳ ゴシック" w:hAnsi="ＭＳ ゴシック"/>
          <w:sz w:val="24"/>
        </w:rPr>
      </w:pPr>
      <w:r w:rsidRPr="004A25C4">
        <w:rPr>
          <w:rFonts w:ascii="ＭＳ ゴシック" w:eastAsia="ＭＳ ゴシック" w:hAnsi="ＭＳ ゴシック" w:hint="eastAsia"/>
          <w:sz w:val="24"/>
        </w:rPr>
        <w:t>①</w:t>
      </w:r>
      <w:r w:rsidR="00C143D1" w:rsidRPr="004A25C4">
        <w:rPr>
          <w:rFonts w:ascii="ＭＳ ゴシック" w:eastAsia="ＭＳ ゴシック" w:hAnsi="ＭＳ ゴシック" w:hint="eastAsia"/>
          <w:sz w:val="24"/>
        </w:rPr>
        <w:t>振込手数料について</w:t>
      </w:r>
    </w:p>
    <w:p w14:paraId="6A21A108" w14:textId="77777777" w:rsidR="00C143D1" w:rsidRPr="004A25C4" w:rsidRDefault="00C143D1" w:rsidP="009D3A58">
      <w:pPr>
        <w:ind w:firstLineChars="200" w:firstLine="480"/>
        <w:rPr>
          <w:rFonts w:ascii="ＭＳ ゴシック" w:eastAsia="ＭＳ ゴシック" w:hAnsi="ＭＳ ゴシック"/>
          <w:sz w:val="24"/>
        </w:rPr>
      </w:pPr>
      <w:r w:rsidRPr="004A25C4">
        <w:rPr>
          <w:rFonts w:ascii="ＭＳ ゴシック" w:eastAsia="ＭＳ ゴシック" w:hAnsi="ＭＳ ゴシック" w:cs="Arial" w:hint="eastAsia"/>
          <w:sz w:val="24"/>
        </w:rPr>
        <w:t>Ｑ．金融機関などへの振込手数料は、補助対象となるのか？</w:t>
      </w:r>
    </w:p>
    <w:p w14:paraId="272B9E5A" w14:textId="77777777" w:rsidR="00C143D1" w:rsidRPr="004A25C4" w:rsidRDefault="00C143D1" w:rsidP="009D3A58">
      <w:pPr>
        <w:ind w:leftChars="300" w:left="870" w:hangingChars="100" w:hanging="240"/>
        <w:rPr>
          <w:rFonts w:ascii="ＭＳ ゴシック" w:eastAsia="ＭＳ ゴシック" w:hAnsi="ＭＳ ゴシック" w:cs="Arial"/>
          <w:sz w:val="24"/>
        </w:rPr>
      </w:pPr>
      <w:r w:rsidRPr="004A25C4">
        <w:rPr>
          <w:rFonts w:ascii="ＭＳ ゴシック" w:eastAsia="ＭＳ ゴシック" w:hAnsi="ＭＳ ゴシック" w:hint="eastAsia"/>
          <w:sz w:val="24"/>
        </w:rPr>
        <w:t>⇒</w:t>
      </w:r>
      <w:r w:rsidRPr="004A25C4">
        <w:rPr>
          <w:rFonts w:ascii="ＭＳ ゴシック" w:eastAsia="ＭＳ ゴシック" w:hAnsi="ＭＳ ゴシック" w:cs="Arial" w:hint="eastAsia"/>
          <w:sz w:val="24"/>
        </w:rPr>
        <w:t>請求書の金額に基づいて支払ったものが補助対象になるので、入金の際に、別途、金融機関に対して支払った手数料は補助対象外です（代引手数料も同様に対象外）</w:t>
      </w:r>
      <w:r w:rsidR="009D3A58" w:rsidRPr="004A25C4">
        <w:rPr>
          <w:rFonts w:ascii="ＭＳ ゴシック" w:eastAsia="ＭＳ ゴシック" w:hAnsi="ＭＳ ゴシック" w:cs="Arial" w:hint="eastAsia"/>
          <w:sz w:val="24"/>
        </w:rPr>
        <w:t>。</w:t>
      </w:r>
    </w:p>
    <w:p w14:paraId="4F66B27E" w14:textId="77777777" w:rsidR="00C143D1" w:rsidRPr="004A25C4" w:rsidRDefault="00C143D1" w:rsidP="00080602">
      <w:pPr>
        <w:ind w:leftChars="300" w:left="87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＊なお、「振込手数料は振込先負担」という取引条件のもと、請求金額から振込手数料を差</w:t>
      </w:r>
      <w:r w:rsidRPr="004A25C4">
        <w:rPr>
          <w:rFonts w:ascii="ＭＳ ゴシック" w:eastAsia="ＭＳ ゴシック" w:hAnsi="ＭＳ ゴシック" w:hint="eastAsia"/>
          <w:sz w:val="24"/>
        </w:rPr>
        <w:lastRenderedPageBreak/>
        <w:t>し引いて振り込んでいるケースもあります。</w:t>
      </w:r>
    </w:p>
    <w:p w14:paraId="31DA76C6" w14:textId="77777777" w:rsidR="00C143D1" w:rsidRPr="004A25C4" w:rsidRDefault="00C143D1" w:rsidP="00C143D1">
      <w:pPr>
        <w:ind w:leftChars="400" w:left="840"/>
        <w:rPr>
          <w:rFonts w:ascii="ＭＳ ゴシック" w:eastAsia="ＭＳ ゴシック" w:hAnsi="ＭＳ ゴシック"/>
          <w:sz w:val="24"/>
        </w:rPr>
      </w:pPr>
      <w:r w:rsidRPr="004A25C4">
        <w:rPr>
          <w:rFonts w:ascii="ＭＳ ゴシック" w:eastAsia="ＭＳ ゴシック" w:hAnsi="ＭＳ ゴシック" w:hint="eastAsia"/>
          <w:sz w:val="24"/>
        </w:rPr>
        <w:t>この場合は、請求金額（実際の振込額＋振込手数料）とすることができます。</w:t>
      </w:r>
    </w:p>
    <w:p w14:paraId="250B4C18" w14:textId="77777777" w:rsidR="00C143D1" w:rsidRPr="004A25C4" w:rsidRDefault="00C143D1" w:rsidP="00C143D1">
      <w:pPr>
        <w:ind w:leftChars="400" w:left="840"/>
        <w:rPr>
          <w:rFonts w:ascii="ＭＳ ゴシック" w:eastAsia="ＭＳ ゴシック" w:hAnsi="ＭＳ ゴシック"/>
          <w:sz w:val="24"/>
        </w:rPr>
      </w:pPr>
      <w:r w:rsidRPr="004A25C4">
        <w:rPr>
          <w:rFonts w:ascii="ＭＳ ゴシック" w:eastAsia="ＭＳ ゴシック" w:hAnsi="ＭＳ ゴシック" w:hint="eastAsia"/>
          <w:sz w:val="24"/>
        </w:rPr>
        <w:t>ただし、例えば、契約書や請求書等に「振込手数料は取引先負担」の旨が記載されていれば分かりますが、</w:t>
      </w:r>
      <w:r w:rsidRPr="004A25C4">
        <w:rPr>
          <w:rFonts w:ascii="ＭＳ ゴシック" w:eastAsia="ＭＳ ゴシック" w:hAnsi="ＭＳ ゴシック" w:hint="eastAsia"/>
          <w:b/>
          <w:sz w:val="24"/>
        </w:rPr>
        <w:t>そのような記載が無い場合、振込依頼書等に「振込手数料は取引先負担」である旨の追記が必要です。</w:t>
      </w:r>
    </w:p>
    <w:p w14:paraId="3D72F71B" w14:textId="77777777" w:rsidR="00C143D1" w:rsidRPr="004A25C4" w:rsidRDefault="00C143D1" w:rsidP="00C143D1">
      <w:pPr>
        <w:ind w:leftChars="400" w:left="840"/>
        <w:rPr>
          <w:rFonts w:ascii="ＭＳ ゴシック" w:eastAsia="ＭＳ ゴシック" w:hAnsi="ＭＳ ゴシック"/>
          <w:sz w:val="24"/>
        </w:rPr>
      </w:pPr>
      <w:r w:rsidRPr="004A25C4">
        <w:rPr>
          <w:rFonts w:ascii="ＭＳ ゴシック" w:eastAsia="ＭＳ ゴシック" w:hAnsi="ＭＳ ゴシック" w:hint="eastAsia"/>
          <w:sz w:val="24"/>
        </w:rPr>
        <w:t>（振込手数料が振込先負担なのか、単なる値引きなのかの判断がつかないため）</w:t>
      </w:r>
    </w:p>
    <w:p w14:paraId="7E7E9E19" w14:textId="77777777" w:rsidR="00C143D1" w:rsidRPr="004A25C4" w:rsidRDefault="00C143D1" w:rsidP="009D3A58">
      <w:pPr>
        <w:ind w:leftChars="100" w:left="930" w:hangingChars="300" w:hanging="720"/>
        <w:rPr>
          <w:rFonts w:ascii="ＭＳ ゴシック" w:eastAsia="ＭＳ ゴシック" w:hAnsi="ＭＳ ゴシック"/>
          <w:sz w:val="24"/>
        </w:rPr>
      </w:pPr>
      <w:r w:rsidRPr="004A25C4">
        <w:rPr>
          <w:rFonts w:ascii="ＭＳ ゴシック" w:eastAsia="ＭＳ ゴシック" w:hAnsi="ＭＳ ゴシック" w:hint="eastAsia"/>
          <w:sz w:val="24"/>
        </w:rPr>
        <w:t xml:space="preserve">　</w:t>
      </w:r>
      <w:r w:rsidR="001468AE" w:rsidRPr="004A25C4">
        <w:rPr>
          <w:rFonts w:ascii="ＭＳ ゴシック" w:eastAsia="ＭＳ ゴシック" w:hAnsi="ＭＳ ゴシック" w:hint="eastAsia"/>
          <w:sz w:val="24"/>
        </w:rPr>
        <w:t>②</w:t>
      </w:r>
      <w:r w:rsidRPr="004A25C4">
        <w:rPr>
          <w:rFonts w:ascii="ＭＳ ゴシック" w:eastAsia="ＭＳ ゴシック" w:hAnsi="ＭＳ ゴシック" w:hint="eastAsia"/>
          <w:sz w:val="24"/>
        </w:rPr>
        <w:t>手形・小切手による決済について</w:t>
      </w:r>
    </w:p>
    <w:p w14:paraId="5A84165F" w14:textId="77777777" w:rsidR="00C143D1" w:rsidRPr="004A25C4" w:rsidRDefault="00C143D1" w:rsidP="009D3A58">
      <w:pPr>
        <w:ind w:leftChars="100" w:left="210"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Ｑ．経費の支払いは原則銀行振込とのことだが、手形・小切手による決済は認められるのか？</w:t>
      </w:r>
    </w:p>
    <w:p w14:paraId="185B2CEE" w14:textId="77777777" w:rsidR="00C143D1" w:rsidRPr="004A25C4" w:rsidRDefault="00C143D1" w:rsidP="009D3A58">
      <w:pPr>
        <w:ind w:leftChars="100" w:left="210"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⇒自社振出・他社振出にかかわらず、手形・小切手での支払いは認められません。</w:t>
      </w:r>
    </w:p>
    <w:p w14:paraId="7CD767F2" w14:textId="77777777" w:rsidR="00C143D1" w:rsidRPr="004A25C4" w:rsidRDefault="001468AE" w:rsidP="009D3A58">
      <w:pPr>
        <w:ind w:firstLineChars="200" w:firstLine="480"/>
        <w:rPr>
          <w:rFonts w:ascii="ＭＳ ゴシック" w:eastAsia="ＭＳ ゴシック" w:hAnsi="ＭＳ ゴシック"/>
          <w:sz w:val="24"/>
        </w:rPr>
      </w:pPr>
      <w:r w:rsidRPr="004A25C4">
        <w:rPr>
          <w:rFonts w:ascii="ＭＳ ゴシック" w:eastAsia="ＭＳ ゴシック" w:hAnsi="ＭＳ ゴシック" w:hint="eastAsia"/>
          <w:sz w:val="24"/>
        </w:rPr>
        <w:t>③</w:t>
      </w:r>
      <w:r w:rsidR="00C143D1" w:rsidRPr="004A25C4">
        <w:rPr>
          <w:rFonts w:ascii="ＭＳ ゴシック" w:eastAsia="ＭＳ ゴシック" w:hAnsi="ＭＳ ゴシック" w:hint="eastAsia"/>
          <w:sz w:val="24"/>
        </w:rPr>
        <w:t>免税事業者等からの仕入れについて</w:t>
      </w:r>
    </w:p>
    <w:p w14:paraId="6EBBA5AC" w14:textId="77777777" w:rsidR="00C143D1" w:rsidRPr="004A25C4" w:rsidRDefault="00C143D1" w:rsidP="009D3A58">
      <w:pPr>
        <w:ind w:leftChars="200" w:left="66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Ｑ．税務上、免税事業者や消費者から仕入れた場合にも課税仕入れに該当するので、消費税の課税事業者である補助事業者については、取引額から消費税分を控除して補助対象経費を算出しなければならない、という理解でよいか？</w:t>
      </w:r>
    </w:p>
    <w:p w14:paraId="2FCFB3F1" w14:textId="77777777" w:rsidR="00C143D1" w:rsidRPr="004A25C4" w:rsidRDefault="00C143D1" w:rsidP="009D3A58">
      <w:pPr>
        <w:ind w:firstLineChars="200" w:firstLine="480"/>
        <w:rPr>
          <w:rFonts w:ascii="ＭＳ ゴシック" w:eastAsia="ＭＳ ゴシック" w:hAnsi="ＭＳ ゴシック"/>
          <w:sz w:val="24"/>
        </w:rPr>
      </w:pPr>
      <w:r w:rsidRPr="004A25C4">
        <w:rPr>
          <w:rFonts w:ascii="ＭＳ ゴシック" w:eastAsia="ＭＳ ゴシック" w:hAnsi="ＭＳ ゴシック" w:hint="eastAsia"/>
          <w:sz w:val="24"/>
        </w:rPr>
        <w:t>⇒そのとおりです。</w:t>
      </w:r>
    </w:p>
    <w:p w14:paraId="4E36F326" w14:textId="77777777" w:rsidR="00C52CC7" w:rsidRPr="004A25C4" w:rsidRDefault="00C52CC7" w:rsidP="00C143D1">
      <w:pPr>
        <w:rPr>
          <w:rFonts w:ascii="ＭＳ ゴシック" w:eastAsia="ＭＳ ゴシック" w:hAnsi="ＭＳ ゴシック"/>
          <w:sz w:val="24"/>
        </w:rPr>
      </w:pPr>
    </w:p>
    <w:p w14:paraId="2D1AE766" w14:textId="77777777" w:rsidR="00C143D1" w:rsidRPr="004A25C4" w:rsidRDefault="00C143D1" w:rsidP="00C143D1">
      <w:pPr>
        <w:rPr>
          <w:rFonts w:ascii="ＭＳ ゴシック" w:eastAsia="ＭＳ ゴシック" w:hAnsi="ＭＳ ゴシック"/>
          <w:sz w:val="24"/>
        </w:rPr>
      </w:pPr>
      <w:r w:rsidRPr="004A25C4">
        <w:rPr>
          <w:rFonts w:ascii="ＭＳ ゴシック" w:eastAsia="ＭＳ ゴシック" w:hAnsi="ＭＳ ゴシック" w:hint="eastAsia"/>
          <w:sz w:val="24"/>
        </w:rPr>
        <w:t>（</w:t>
      </w:r>
      <w:r w:rsidR="005870C0" w:rsidRPr="004A25C4">
        <w:rPr>
          <w:rFonts w:ascii="ＭＳ ゴシック" w:eastAsia="ＭＳ ゴシック" w:hAnsi="ＭＳ ゴシック" w:hint="eastAsia"/>
          <w:sz w:val="24"/>
        </w:rPr>
        <w:t>４</w:t>
      </w:r>
      <w:r w:rsidRPr="004A25C4">
        <w:rPr>
          <w:rFonts w:ascii="ＭＳ ゴシック" w:eastAsia="ＭＳ ゴシック" w:hAnsi="ＭＳ ゴシック" w:hint="eastAsia"/>
          <w:sz w:val="24"/>
        </w:rPr>
        <w:t>）</w:t>
      </w:r>
      <w:r w:rsidR="006C2B72" w:rsidRPr="004A25C4">
        <w:rPr>
          <w:rFonts w:ascii="ＭＳ ゴシック" w:eastAsia="ＭＳ ゴシック" w:hAnsi="ＭＳ ゴシック" w:hint="eastAsia"/>
          <w:sz w:val="24"/>
        </w:rPr>
        <w:t>支払い方法について</w:t>
      </w:r>
      <w:r w:rsidRPr="004A25C4">
        <w:rPr>
          <w:rFonts w:ascii="ＭＳ ゴシック" w:eastAsia="ＭＳ ゴシック" w:hAnsi="ＭＳ ゴシック" w:hint="eastAsia"/>
          <w:sz w:val="24"/>
        </w:rPr>
        <w:t>の注意点</w:t>
      </w:r>
    </w:p>
    <w:p w14:paraId="7C2C11C9" w14:textId="77777777" w:rsidR="00F47A90" w:rsidRPr="004A25C4" w:rsidRDefault="00C143D1" w:rsidP="00080602">
      <w:pPr>
        <w:ind w:leftChars="100" w:left="450" w:right="-1" w:hangingChars="100" w:hanging="240"/>
        <w:rPr>
          <w:rFonts w:ascii="ＭＳ ゴシック" w:eastAsia="ＭＳ ゴシック" w:hAnsi="ＭＳ ゴシック"/>
          <w:b/>
          <w:sz w:val="24"/>
        </w:rPr>
      </w:pPr>
      <w:r w:rsidRPr="004A25C4">
        <w:rPr>
          <w:rFonts w:ascii="ＭＳ ゴシック" w:eastAsia="ＭＳ ゴシック" w:hAnsi="ＭＳ ゴシック" w:hint="eastAsia"/>
          <w:sz w:val="24"/>
        </w:rPr>
        <w:t>・</w:t>
      </w:r>
      <w:r w:rsidR="00F47A90" w:rsidRPr="004A25C4">
        <w:rPr>
          <w:rFonts w:ascii="ＭＳ ゴシック" w:eastAsia="ＭＳ ゴシック" w:hAnsi="ＭＳ ゴシック" w:hint="eastAsia"/>
          <w:sz w:val="24"/>
        </w:rPr>
        <w:t xml:space="preserve">　</w:t>
      </w:r>
      <w:r w:rsidRPr="004A25C4">
        <w:rPr>
          <w:rFonts w:ascii="ＭＳ ゴシック" w:eastAsia="ＭＳ ゴシック" w:hAnsi="ＭＳ ゴシック" w:hint="eastAsia"/>
          <w:b/>
          <w:sz w:val="24"/>
        </w:rPr>
        <w:t>補助対象経費の支払方法は原則として「銀行振込」で支払ってください（自社振出・他社</w:t>
      </w:r>
    </w:p>
    <w:p w14:paraId="41B35523" w14:textId="77777777" w:rsidR="00F47A90" w:rsidRPr="004A25C4" w:rsidRDefault="00C143D1" w:rsidP="00F47A90">
      <w:pPr>
        <w:ind w:leftChars="200" w:left="420" w:right="-1"/>
        <w:rPr>
          <w:rFonts w:ascii="ＭＳ ゴシック" w:eastAsia="ＭＳ ゴシック" w:hAnsi="ＭＳ ゴシック"/>
          <w:b/>
          <w:sz w:val="24"/>
        </w:rPr>
      </w:pPr>
      <w:r w:rsidRPr="004A25C4">
        <w:rPr>
          <w:rFonts w:ascii="ＭＳ ゴシック" w:eastAsia="ＭＳ ゴシック" w:hAnsi="ＭＳ ゴシック" w:hint="eastAsia"/>
          <w:b/>
          <w:sz w:val="24"/>
        </w:rPr>
        <w:t>振出にかかわらず、小切手・手形による支払いは不可です）。補助金執行の適正性確保のた</w:t>
      </w:r>
    </w:p>
    <w:p w14:paraId="17D60924" w14:textId="77777777" w:rsidR="00C143D1" w:rsidRPr="004A25C4" w:rsidRDefault="00C143D1" w:rsidP="00F47A90">
      <w:pPr>
        <w:ind w:leftChars="200" w:left="420" w:right="-1"/>
        <w:rPr>
          <w:rFonts w:ascii="ＭＳ ゴシック" w:eastAsia="ＭＳ ゴシック" w:hAnsi="ＭＳ ゴシック"/>
          <w:sz w:val="24"/>
        </w:rPr>
      </w:pPr>
      <w:r w:rsidRPr="004A25C4">
        <w:rPr>
          <w:rFonts w:ascii="ＭＳ ゴシック" w:eastAsia="ＭＳ ゴシック" w:hAnsi="ＭＳ ゴシック" w:hint="eastAsia"/>
          <w:b/>
          <w:sz w:val="24"/>
        </w:rPr>
        <w:t>め、旅費（証拠書類が別途必要）を除き、</w:t>
      </w:r>
      <w:r w:rsidRPr="004A25C4">
        <w:rPr>
          <w:rFonts w:ascii="ＭＳ ゴシック" w:eastAsia="ＭＳ ゴシック" w:hAnsi="ＭＳ ゴシック" w:hint="eastAsia"/>
          <w:b/>
          <w:sz w:val="24"/>
          <w:u w:val="wave"/>
        </w:rPr>
        <w:t>１取引</w:t>
      </w:r>
      <w:r w:rsidR="00B16642" w:rsidRPr="004A25C4">
        <w:rPr>
          <w:rFonts w:ascii="ＭＳ ゴシック" w:eastAsia="ＭＳ ゴシック" w:hAnsi="ＭＳ ゴシック" w:hint="eastAsia"/>
          <w:b/>
          <w:sz w:val="24"/>
          <w:u w:val="wave"/>
        </w:rPr>
        <w:t>１０</w:t>
      </w:r>
      <w:r w:rsidRPr="004A25C4">
        <w:rPr>
          <w:rFonts w:ascii="ＭＳ ゴシック" w:eastAsia="ＭＳ ゴシック" w:hAnsi="ＭＳ ゴシック" w:hint="eastAsia"/>
          <w:b/>
          <w:sz w:val="24"/>
          <w:u w:val="wave"/>
        </w:rPr>
        <w:t>万円（税</w:t>
      </w:r>
      <w:r w:rsidR="001468AE" w:rsidRPr="004A25C4">
        <w:rPr>
          <w:rFonts w:ascii="ＭＳ ゴシック" w:eastAsia="ＭＳ ゴシック" w:hAnsi="ＭＳ ゴシック" w:hint="eastAsia"/>
          <w:b/>
          <w:sz w:val="24"/>
          <w:u w:val="wave"/>
        </w:rPr>
        <w:t>込み</w:t>
      </w:r>
      <w:r w:rsidRPr="004A25C4">
        <w:rPr>
          <w:rFonts w:ascii="ＭＳ ゴシック" w:eastAsia="ＭＳ ゴシック" w:hAnsi="ＭＳ ゴシック" w:hint="eastAsia"/>
          <w:b/>
          <w:sz w:val="24"/>
          <w:u w:val="wave"/>
        </w:rPr>
        <w:t>）を超える支払い（１取引を分割で支払う場合でも、当該取引全体で１取引となります）は、現金払いは認められませんのでご注意ください</w:t>
      </w:r>
      <w:r w:rsidRPr="004A25C4">
        <w:rPr>
          <w:rFonts w:ascii="ＭＳ ゴシック" w:eastAsia="ＭＳ ゴシック" w:hAnsi="ＭＳ ゴシック" w:hint="eastAsia"/>
          <w:b/>
          <w:sz w:val="24"/>
        </w:rPr>
        <w:t>（ただし、現金決済のみの取引（郵便局での郵券購入、代金引換限定のサービス等）の場合は、その理由等を確認できれば現金払いが認められます）。</w:t>
      </w:r>
    </w:p>
    <w:p w14:paraId="0929735D" w14:textId="77777777" w:rsidR="00C143D1" w:rsidRPr="004A25C4" w:rsidRDefault="00C143D1" w:rsidP="00080602">
      <w:pPr>
        <w:ind w:leftChars="100" w:left="450" w:right="-1"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w:t>
      </w:r>
      <w:r w:rsidR="00F47A90" w:rsidRPr="004A25C4">
        <w:rPr>
          <w:rFonts w:ascii="ＭＳ ゴシック" w:eastAsia="ＭＳ ゴシック" w:hAnsi="ＭＳ ゴシック" w:hint="eastAsia"/>
          <w:sz w:val="24"/>
        </w:rPr>
        <w:t xml:space="preserve">　</w:t>
      </w:r>
      <w:r w:rsidRPr="004A25C4">
        <w:rPr>
          <w:rFonts w:ascii="ＭＳ ゴシック" w:eastAsia="ＭＳ ゴシック" w:hAnsi="ＭＳ ゴシック" w:hint="eastAsia"/>
          <w:sz w:val="24"/>
        </w:rPr>
        <w:t>なお、旅費の現金での支出については、実積報告書等提出時に領収書等の必要な証拠書類をご提出いただく必要があります。</w:t>
      </w:r>
    </w:p>
    <w:p w14:paraId="163B5CA0" w14:textId="77777777" w:rsidR="00C143D1" w:rsidRPr="004A25C4" w:rsidRDefault="00C143D1" w:rsidP="00080602">
      <w:pPr>
        <w:ind w:leftChars="100" w:left="45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w:t>
      </w:r>
      <w:r w:rsidR="00F47A90" w:rsidRPr="004A25C4">
        <w:rPr>
          <w:rFonts w:ascii="ＭＳ ゴシック" w:eastAsia="ＭＳ ゴシック" w:hAnsi="ＭＳ ゴシック" w:hint="eastAsia"/>
          <w:sz w:val="24"/>
        </w:rPr>
        <w:t xml:space="preserve">　</w:t>
      </w:r>
      <w:r w:rsidRPr="004A25C4">
        <w:rPr>
          <w:rFonts w:ascii="ＭＳ ゴシック" w:eastAsia="ＭＳ ゴシック" w:hAnsi="ＭＳ ゴシック" w:hint="eastAsia"/>
          <w:sz w:val="24"/>
        </w:rPr>
        <w:t>補助事業者から相手方へ資金の移動が確認できないため、相殺（売掛金と買掛金の相殺等）による決済は認められません。</w:t>
      </w:r>
    </w:p>
    <w:p w14:paraId="7E5D358C" w14:textId="77777777" w:rsidR="00C143D1" w:rsidRPr="004A25C4" w:rsidRDefault="00C143D1" w:rsidP="00080602">
      <w:pPr>
        <w:ind w:leftChars="100" w:left="45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w:t>
      </w:r>
      <w:r w:rsidR="00F47A90" w:rsidRPr="004A25C4">
        <w:rPr>
          <w:rFonts w:ascii="ＭＳ ゴシック" w:eastAsia="ＭＳ ゴシック" w:hAnsi="ＭＳ ゴシック" w:hint="eastAsia"/>
          <w:sz w:val="24"/>
        </w:rPr>
        <w:t xml:space="preserve">　</w:t>
      </w:r>
      <w:r w:rsidRPr="004A25C4">
        <w:rPr>
          <w:rFonts w:ascii="ＭＳ ゴシック" w:eastAsia="ＭＳ ゴシック" w:hAnsi="ＭＳ ゴシック" w:hint="eastAsia"/>
          <w:sz w:val="24"/>
        </w:rPr>
        <w:t>決済は法定通貨でお願いします。仮想通貨・クーポン・ポイント・金券・商品券・振興券の利用等は認められません。</w:t>
      </w:r>
    </w:p>
    <w:p w14:paraId="58DC2A61" w14:textId="77777777" w:rsidR="00C143D1" w:rsidRPr="004A25C4" w:rsidRDefault="00C143D1" w:rsidP="00C143D1">
      <w:pPr>
        <w:rPr>
          <w:rFonts w:ascii="ＭＳ ゴシック" w:eastAsia="ＭＳ ゴシック" w:hAnsi="ＭＳ ゴシック"/>
          <w:sz w:val="24"/>
        </w:rPr>
      </w:pPr>
    </w:p>
    <w:p w14:paraId="1152A215" w14:textId="77777777" w:rsidR="00C143D1" w:rsidRPr="004A25C4" w:rsidRDefault="00C52CC7" w:rsidP="00C143D1">
      <w:pPr>
        <w:rPr>
          <w:rFonts w:ascii="ＭＳ ゴシック" w:eastAsia="ＭＳ ゴシック" w:hAnsi="ＭＳ ゴシック"/>
          <w:b/>
          <w:sz w:val="32"/>
          <w:szCs w:val="32"/>
        </w:rPr>
      </w:pPr>
      <w:r w:rsidRPr="004A25C4">
        <w:rPr>
          <w:rFonts w:ascii="ＭＳ ゴシック" w:eastAsia="ＭＳ ゴシック" w:hAnsi="ＭＳ ゴシック" w:hint="eastAsia"/>
          <w:b/>
          <w:sz w:val="32"/>
          <w:szCs w:val="32"/>
        </w:rPr>
        <w:t>８</w:t>
      </w:r>
      <w:r w:rsidR="00F47A90" w:rsidRPr="004A25C4">
        <w:rPr>
          <w:rFonts w:ascii="ＭＳ ゴシック" w:eastAsia="ＭＳ ゴシック" w:hAnsi="ＭＳ ゴシック" w:hint="eastAsia"/>
          <w:b/>
          <w:sz w:val="32"/>
          <w:szCs w:val="32"/>
        </w:rPr>
        <w:t xml:space="preserve">　</w:t>
      </w:r>
      <w:r w:rsidRPr="004A25C4">
        <w:rPr>
          <w:rFonts w:ascii="ＭＳ ゴシック" w:eastAsia="ＭＳ ゴシック" w:hAnsi="ＭＳ ゴシック" w:hint="eastAsia"/>
          <w:b/>
          <w:sz w:val="32"/>
          <w:szCs w:val="32"/>
        </w:rPr>
        <w:t>確定通知書</w:t>
      </w:r>
      <w:r w:rsidR="00C143D1" w:rsidRPr="004A25C4">
        <w:rPr>
          <w:rFonts w:ascii="ＭＳ ゴシック" w:eastAsia="ＭＳ ゴシック" w:hAnsi="ＭＳ ゴシック" w:hint="eastAsia"/>
          <w:b/>
          <w:sz w:val="32"/>
          <w:szCs w:val="32"/>
        </w:rPr>
        <w:t>受領後の請求書の提出</w:t>
      </w:r>
    </w:p>
    <w:p w14:paraId="2A20C71D" w14:textId="77777777" w:rsidR="00C143D1" w:rsidRPr="004A25C4" w:rsidRDefault="00C143D1" w:rsidP="00C143D1">
      <w:pPr>
        <w:rPr>
          <w:rFonts w:ascii="ＭＳ ゴシック" w:eastAsia="ＭＳ ゴシック" w:hAnsi="ＭＳ ゴシック"/>
          <w:sz w:val="24"/>
        </w:rPr>
      </w:pPr>
    </w:p>
    <w:p w14:paraId="468361F3" w14:textId="77777777" w:rsidR="00C143D1" w:rsidRPr="004A25C4" w:rsidRDefault="00A0105C" w:rsidP="00080602">
      <w:pPr>
        <w:ind w:firstLineChars="100" w:firstLine="240"/>
        <w:rPr>
          <w:rFonts w:ascii="ＭＳ ゴシック" w:eastAsia="ＭＳ ゴシック" w:hAnsi="ＭＳ ゴシック"/>
          <w:b/>
          <w:sz w:val="24"/>
        </w:rPr>
      </w:pPr>
      <w:r w:rsidRPr="004A25C4">
        <w:rPr>
          <w:rFonts w:ascii="ＭＳ ゴシック" w:eastAsia="ＭＳ ゴシック" w:hAnsi="ＭＳ ゴシック" w:hint="eastAsia"/>
          <w:sz w:val="24"/>
        </w:rPr>
        <w:t>熊本県において実績報告書等の確認</w:t>
      </w:r>
      <w:r w:rsidR="00016797" w:rsidRPr="004A25C4">
        <w:rPr>
          <w:rFonts w:ascii="ＭＳ ゴシック" w:eastAsia="ＭＳ ゴシック" w:hAnsi="ＭＳ ゴシック" w:hint="eastAsia"/>
          <w:sz w:val="24"/>
        </w:rPr>
        <w:t>及び</w:t>
      </w:r>
      <w:r w:rsidR="005870C0" w:rsidRPr="004A25C4">
        <w:rPr>
          <w:rFonts w:ascii="ＭＳ ゴシック" w:eastAsia="ＭＳ ゴシック" w:hAnsi="ＭＳ ゴシック" w:hint="eastAsia"/>
          <w:sz w:val="24"/>
        </w:rPr>
        <w:t>審査</w:t>
      </w:r>
      <w:r w:rsidRPr="004A25C4">
        <w:rPr>
          <w:rFonts w:ascii="ＭＳ ゴシック" w:eastAsia="ＭＳ ゴシック" w:hAnsi="ＭＳ ゴシック" w:hint="eastAsia"/>
          <w:sz w:val="24"/>
        </w:rPr>
        <w:t>が終わった後、補助金の額の</w:t>
      </w:r>
      <w:r w:rsidR="009E5D18" w:rsidRPr="004A25C4">
        <w:rPr>
          <w:rFonts w:ascii="ＭＳ ゴシック" w:eastAsia="ＭＳ ゴシック" w:hAnsi="ＭＳ ゴシック" w:hint="eastAsia"/>
          <w:sz w:val="24"/>
        </w:rPr>
        <w:t>「確定通知書」（様式第８</w:t>
      </w:r>
      <w:r w:rsidRPr="004A25C4">
        <w:rPr>
          <w:rFonts w:ascii="ＭＳ ゴシック" w:eastAsia="ＭＳ ゴシック" w:hAnsi="ＭＳ ゴシック" w:hint="eastAsia"/>
          <w:sz w:val="24"/>
        </w:rPr>
        <w:t>）</w:t>
      </w:r>
      <w:r w:rsidR="00C143D1" w:rsidRPr="004A25C4">
        <w:rPr>
          <w:rFonts w:ascii="ＭＳ ゴシック" w:eastAsia="ＭＳ ゴシック" w:hAnsi="ＭＳ ゴシック" w:hint="eastAsia"/>
          <w:sz w:val="24"/>
        </w:rPr>
        <w:t>を補助事業者のみなさまへご送付します。通知を受け取った後は、「精算払請求書」</w:t>
      </w:r>
      <w:r w:rsidRPr="004A25C4">
        <w:rPr>
          <w:rFonts w:ascii="ＭＳ ゴシック" w:eastAsia="ＭＳ ゴシック" w:hAnsi="ＭＳ ゴシック" w:hint="eastAsia"/>
          <w:sz w:val="24"/>
        </w:rPr>
        <w:t>（</w:t>
      </w:r>
      <w:r w:rsidR="009E5D18" w:rsidRPr="004A25C4">
        <w:rPr>
          <w:rFonts w:ascii="ＭＳ ゴシック" w:eastAsia="ＭＳ ゴシック" w:hAnsi="ＭＳ ゴシック" w:hint="eastAsia"/>
          <w:sz w:val="24"/>
        </w:rPr>
        <w:t>様式第９</w:t>
      </w:r>
      <w:r w:rsidRPr="004A25C4">
        <w:rPr>
          <w:rFonts w:ascii="ＭＳ ゴシック" w:eastAsia="ＭＳ ゴシック" w:hAnsi="ＭＳ ゴシック" w:hint="eastAsia"/>
          <w:sz w:val="24"/>
        </w:rPr>
        <w:t>）</w:t>
      </w:r>
      <w:r w:rsidR="00C143D1" w:rsidRPr="004A25C4">
        <w:rPr>
          <w:rFonts w:ascii="ＭＳ ゴシック" w:eastAsia="ＭＳ ゴシック" w:hAnsi="ＭＳ ゴシック" w:hint="eastAsia"/>
          <w:sz w:val="24"/>
        </w:rPr>
        <w:t>に必要事項を記入・押印のうえ、</w:t>
      </w:r>
      <w:r w:rsidRPr="004A25C4">
        <w:rPr>
          <w:rFonts w:ascii="ＭＳ ゴシック" w:eastAsia="ＭＳ ゴシック" w:hAnsi="ＭＳ ゴシック" w:hint="eastAsia"/>
          <w:sz w:val="24"/>
        </w:rPr>
        <w:t>熊本県</w:t>
      </w:r>
      <w:r w:rsidR="00B16642" w:rsidRPr="004A25C4">
        <w:rPr>
          <w:rFonts w:ascii="ＭＳ ゴシック" w:eastAsia="ＭＳ ゴシック" w:hAnsi="ＭＳ ゴシック" w:hint="eastAsia"/>
          <w:sz w:val="24"/>
        </w:rPr>
        <w:t>商店街振興組合連合会</w:t>
      </w:r>
      <w:r w:rsidR="00C143D1" w:rsidRPr="004A25C4">
        <w:rPr>
          <w:rFonts w:ascii="ＭＳ ゴシック" w:eastAsia="ＭＳ ゴシック" w:hAnsi="ＭＳ ゴシック" w:hint="eastAsia"/>
          <w:sz w:val="24"/>
        </w:rPr>
        <w:t>まで</w:t>
      </w:r>
      <w:r w:rsidRPr="004A25C4">
        <w:rPr>
          <w:rFonts w:ascii="ＭＳ ゴシック" w:eastAsia="ＭＳ ゴシック" w:hAnsi="ＭＳ ゴシック" w:hint="eastAsia"/>
          <w:sz w:val="24"/>
        </w:rPr>
        <w:t>提出</w:t>
      </w:r>
      <w:r w:rsidR="00C143D1" w:rsidRPr="004A25C4">
        <w:rPr>
          <w:rFonts w:ascii="ＭＳ ゴシック" w:eastAsia="ＭＳ ゴシック" w:hAnsi="ＭＳ ゴシック" w:hint="eastAsia"/>
          <w:sz w:val="24"/>
        </w:rPr>
        <w:t>ください。</w:t>
      </w:r>
      <w:r w:rsidR="00C143D1" w:rsidRPr="004A25C4">
        <w:rPr>
          <w:rFonts w:ascii="ＭＳ ゴシック" w:eastAsia="ＭＳ ゴシック" w:hAnsi="ＭＳ ゴシック" w:hint="eastAsia"/>
          <w:b/>
          <w:sz w:val="24"/>
          <w:u w:val="wave"/>
        </w:rPr>
        <w:t>（「確定通知</w:t>
      </w:r>
      <w:r w:rsidR="00016797" w:rsidRPr="004A25C4">
        <w:rPr>
          <w:rFonts w:ascii="ＭＳ ゴシック" w:eastAsia="ＭＳ ゴシック" w:hAnsi="ＭＳ ゴシック" w:hint="eastAsia"/>
          <w:b/>
          <w:sz w:val="24"/>
          <w:u w:val="wave"/>
        </w:rPr>
        <w:t>書」については</w:t>
      </w:r>
      <w:r w:rsidR="00C143D1" w:rsidRPr="004A25C4">
        <w:rPr>
          <w:rFonts w:ascii="ＭＳ ゴシック" w:eastAsia="ＭＳ ゴシック" w:hAnsi="ＭＳ ゴシック" w:hint="eastAsia"/>
          <w:b/>
          <w:sz w:val="24"/>
          <w:u w:val="wave"/>
        </w:rPr>
        <w:t>、大切に保管してください。）</w:t>
      </w:r>
    </w:p>
    <w:p w14:paraId="39518CE1" w14:textId="77777777" w:rsidR="00D13B9B" w:rsidRPr="004A25C4" w:rsidRDefault="00C143D1" w:rsidP="00B16642">
      <w:pPr>
        <w:ind w:left="24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＊補助金を受ける振込先口座は、当然、交付決定を受けた補助事業者（会社または個人事業主）の名義となります。</w:t>
      </w:r>
    </w:p>
    <w:p w14:paraId="08967945" w14:textId="77777777" w:rsidR="00D13B9B" w:rsidRPr="004A25C4" w:rsidRDefault="00D23E0A" w:rsidP="00C143D1">
      <w:pPr>
        <w:rPr>
          <w:rFonts w:ascii="ＭＳ ゴシック" w:eastAsia="ＭＳ ゴシック" w:hAnsi="ＭＳ ゴシック"/>
          <w:sz w:val="24"/>
        </w:rPr>
      </w:pPr>
      <w:r w:rsidRPr="004A25C4">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75F425FF" wp14:editId="32629AA7">
                <wp:simplePos x="0" y="0"/>
                <wp:positionH relativeFrom="column">
                  <wp:posOffset>-80010</wp:posOffset>
                </wp:positionH>
                <wp:positionV relativeFrom="paragraph">
                  <wp:posOffset>168275</wp:posOffset>
                </wp:positionV>
                <wp:extent cx="6617970" cy="1017905"/>
                <wp:effectExtent l="0" t="0" r="0" b="0"/>
                <wp:wrapNone/>
                <wp:docPr id="92"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7970" cy="1017905"/>
                        </a:xfrm>
                        <a:prstGeom prst="rect">
                          <a:avLst/>
                        </a:prstGeom>
                        <a:noFill/>
                        <a:ln w="6350">
                          <a:solidFill>
                            <a:sysClr val="windowText" lastClr="000000">
                              <a:lumMod val="100000"/>
                              <a:lumOff val="0"/>
                            </a:sysClr>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EB5B7E0" id="Rectangle 345" o:spid="_x0000_s1026" style="position:absolute;left:0;text-align:left;margin-left:-6.3pt;margin-top:13.25pt;width:521.1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" filled="f" strokeweight=".5pt">
                <v:stroke dashstyle="dash"/>
                <v:textbox inset="5.85pt,.7pt,5.85pt,.7pt"/>
              </v:rect>
            </w:pict>
          </mc:Fallback>
        </mc:AlternateContent>
      </w:r>
    </w:p>
    <w:p w14:paraId="0FB70444" w14:textId="77777777" w:rsidR="00C143D1" w:rsidRPr="004A25C4" w:rsidRDefault="00C143D1" w:rsidP="00C143D1">
      <w:pPr>
        <w:rPr>
          <w:rFonts w:ascii="ＭＳ ゴシック" w:eastAsia="ＭＳ ゴシック" w:hAnsi="ＭＳ ゴシック"/>
          <w:sz w:val="24"/>
        </w:rPr>
      </w:pPr>
      <w:r w:rsidRPr="004A25C4">
        <w:rPr>
          <w:rFonts w:ascii="ＭＳ ゴシック" w:eastAsia="ＭＳ ゴシック" w:hAnsi="ＭＳ ゴシック" w:hint="eastAsia"/>
          <w:sz w:val="24"/>
        </w:rPr>
        <w:t>【お願い】</w:t>
      </w:r>
    </w:p>
    <w:p w14:paraId="7B2B6104" w14:textId="77777777" w:rsidR="00C143D1" w:rsidRPr="004A25C4" w:rsidRDefault="00C143D1" w:rsidP="00080602">
      <w:pPr>
        <w:ind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請求書をご提出</w:t>
      </w:r>
      <w:r w:rsidR="00D13B9B" w:rsidRPr="004A25C4">
        <w:rPr>
          <w:rFonts w:ascii="ＭＳ ゴシック" w:eastAsia="ＭＳ ゴシック" w:hAnsi="ＭＳ ゴシック" w:hint="eastAsia"/>
          <w:sz w:val="24"/>
        </w:rPr>
        <w:t>される</w:t>
      </w:r>
      <w:r w:rsidRPr="004A25C4">
        <w:rPr>
          <w:rFonts w:ascii="ＭＳ ゴシック" w:eastAsia="ＭＳ ゴシック" w:hAnsi="ＭＳ ゴシック" w:hint="eastAsia"/>
          <w:sz w:val="24"/>
        </w:rPr>
        <w:t>際は、請求書の</w:t>
      </w:r>
      <w:r w:rsidRPr="004A25C4">
        <w:rPr>
          <w:rFonts w:ascii="ＭＳ ゴシック" w:eastAsia="ＭＳ ゴシック" w:hAnsi="ＭＳ ゴシック" w:hint="eastAsia"/>
          <w:sz w:val="24"/>
          <w:u w:val="wave"/>
        </w:rPr>
        <w:t>振込先口座名義（カタカナの名義含む）、</w:t>
      </w:r>
      <w:r w:rsidRPr="004A25C4">
        <w:rPr>
          <w:rFonts w:ascii="ＭＳ ゴシック" w:eastAsia="ＭＳ ゴシック" w:hAnsi="ＭＳ ゴシック"/>
          <w:sz w:val="24"/>
          <w:u w:val="wave"/>
        </w:rPr>
        <w:t>振込先</w:t>
      </w:r>
      <w:r w:rsidRPr="004A25C4">
        <w:rPr>
          <w:rFonts w:ascii="ＭＳ ゴシック" w:eastAsia="ＭＳ ゴシック" w:hAnsi="ＭＳ ゴシック" w:hint="eastAsia"/>
          <w:sz w:val="24"/>
          <w:u w:val="wave"/>
        </w:rPr>
        <w:t>金融</w:t>
      </w:r>
      <w:r w:rsidRPr="004A25C4">
        <w:rPr>
          <w:rFonts w:ascii="ＭＳ ゴシック" w:eastAsia="ＭＳ ゴシック" w:hAnsi="ＭＳ ゴシック"/>
          <w:sz w:val="24"/>
          <w:u w:val="wave"/>
        </w:rPr>
        <w:t>機関名、支店名</w:t>
      </w:r>
      <w:r w:rsidRPr="004A25C4">
        <w:rPr>
          <w:rFonts w:ascii="ＭＳ ゴシック" w:eastAsia="ＭＳ ゴシック" w:hAnsi="ＭＳ ゴシック" w:hint="eastAsia"/>
          <w:sz w:val="24"/>
          <w:u w:val="wave"/>
        </w:rPr>
        <w:t>、</w:t>
      </w:r>
      <w:r w:rsidRPr="004A25C4">
        <w:rPr>
          <w:rFonts w:ascii="ＭＳ ゴシック" w:eastAsia="ＭＳ ゴシック" w:hAnsi="ＭＳ ゴシック"/>
          <w:sz w:val="24"/>
          <w:u w:val="wave"/>
        </w:rPr>
        <w:t>預金の</w:t>
      </w:r>
      <w:r w:rsidRPr="004A25C4">
        <w:rPr>
          <w:rFonts w:ascii="ＭＳ ゴシック" w:eastAsia="ＭＳ ゴシック" w:hAnsi="ＭＳ ゴシック" w:hint="eastAsia"/>
          <w:sz w:val="24"/>
          <w:u w:val="wave"/>
        </w:rPr>
        <w:t>種別</w:t>
      </w:r>
      <w:r w:rsidRPr="004A25C4">
        <w:rPr>
          <w:rFonts w:ascii="ＭＳ ゴシック" w:eastAsia="ＭＳ ゴシック" w:hAnsi="ＭＳ ゴシック"/>
          <w:sz w:val="24"/>
          <w:u w:val="wave"/>
        </w:rPr>
        <w:t>、</w:t>
      </w:r>
      <w:r w:rsidRPr="004A25C4">
        <w:rPr>
          <w:rFonts w:ascii="ＭＳ ゴシック" w:eastAsia="ＭＳ ゴシック" w:hAnsi="ＭＳ ゴシック" w:hint="eastAsia"/>
          <w:sz w:val="24"/>
          <w:u w:val="wave"/>
        </w:rPr>
        <w:t>口座</w:t>
      </w:r>
      <w:r w:rsidRPr="004A25C4">
        <w:rPr>
          <w:rFonts w:ascii="ＭＳ ゴシック" w:eastAsia="ＭＳ ゴシック" w:hAnsi="ＭＳ ゴシック"/>
          <w:sz w:val="24"/>
          <w:u w:val="wave"/>
        </w:rPr>
        <w:t>番号</w:t>
      </w:r>
      <w:r w:rsidRPr="004A25C4">
        <w:rPr>
          <w:rFonts w:ascii="ＭＳ ゴシック" w:eastAsia="ＭＳ ゴシック" w:hAnsi="ＭＳ ゴシック" w:hint="eastAsia"/>
          <w:sz w:val="24"/>
          <w:u w:val="wave"/>
        </w:rPr>
        <w:t>等が確認できる預金通帳のページのコピーを添付してください。</w:t>
      </w:r>
      <w:r w:rsidRPr="004A25C4">
        <w:rPr>
          <w:rFonts w:ascii="ＭＳ ゴシック" w:eastAsia="ＭＳ ゴシック" w:hAnsi="ＭＳ ゴシック" w:hint="eastAsia"/>
          <w:sz w:val="24"/>
        </w:rPr>
        <w:t>請求書での記載項目が正しく書かれていないと、入金処理ができませんので、</w:t>
      </w:r>
      <w:r w:rsidR="00F47A90" w:rsidRPr="004A25C4">
        <w:rPr>
          <w:rFonts w:ascii="ＭＳ ゴシック" w:eastAsia="ＭＳ ゴシック" w:hAnsi="ＭＳ ゴシック" w:hint="eastAsia"/>
          <w:sz w:val="24"/>
        </w:rPr>
        <w:t>御</w:t>
      </w:r>
      <w:r w:rsidRPr="004A25C4">
        <w:rPr>
          <w:rFonts w:ascii="ＭＳ ゴシック" w:eastAsia="ＭＳ ゴシック" w:hAnsi="ＭＳ ゴシック" w:hint="eastAsia"/>
          <w:sz w:val="24"/>
        </w:rPr>
        <w:t>注意ください。</w:t>
      </w:r>
    </w:p>
    <w:p w14:paraId="4A35DF1F" w14:textId="77777777" w:rsidR="00C143D1" w:rsidRPr="004A25C4" w:rsidRDefault="00C143D1" w:rsidP="00C143D1">
      <w:pPr>
        <w:rPr>
          <w:rFonts w:ascii="ＭＳ ゴシック" w:eastAsia="ＭＳ ゴシック" w:hAnsi="ＭＳ ゴシック"/>
          <w:sz w:val="24"/>
        </w:rPr>
      </w:pPr>
    </w:p>
    <w:p w14:paraId="0FBD8E18" w14:textId="77777777" w:rsidR="00C143D1" w:rsidRPr="004A25C4" w:rsidRDefault="00C143D1" w:rsidP="00C143D1">
      <w:pPr>
        <w:rPr>
          <w:rFonts w:ascii="ＭＳ ゴシック" w:eastAsia="ＭＳ ゴシック" w:hAnsi="ＭＳ ゴシック"/>
          <w:sz w:val="24"/>
        </w:rPr>
      </w:pPr>
      <w:r w:rsidRPr="004A25C4">
        <w:rPr>
          <w:rFonts w:ascii="ＭＳ ゴシック" w:eastAsia="ＭＳ ゴシック" w:hAnsi="ＭＳ ゴシック" w:hint="eastAsia"/>
          <w:sz w:val="24"/>
        </w:rPr>
        <w:lastRenderedPageBreak/>
        <w:t>＜ご注意＞</w:t>
      </w:r>
    </w:p>
    <w:p w14:paraId="7600DC6C" w14:textId="77777777" w:rsidR="00C143D1" w:rsidRPr="004A25C4" w:rsidRDefault="00C143D1" w:rsidP="00080602">
      <w:pPr>
        <w:ind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記入内容を訂正した場合は、訂正印を押してください。修正テープや修正ペンで修正したものは受付できません。</w:t>
      </w:r>
    </w:p>
    <w:p w14:paraId="1A1513CC" w14:textId="77777777" w:rsidR="00C143D1" w:rsidRPr="004A25C4" w:rsidRDefault="00C143D1" w:rsidP="00080602">
      <w:pPr>
        <w:ind w:firstLineChars="100" w:firstLine="240"/>
        <w:rPr>
          <w:rFonts w:ascii="ＭＳ ゴシック" w:eastAsia="ＭＳ ゴシック" w:hAnsi="ＭＳ ゴシック"/>
          <w:sz w:val="24"/>
        </w:rPr>
      </w:pPr>
    </w:p>
    <w:p w14:paraId="35A536A0" w14:textId="77777777" w:rsidR="00C143D1" w:rsidRPr="004A25C4" w:rsidRDefault="00C52CC7" w:rsidP="00C143D1">
      <w:pPr>
        <w:rPr>
          <w:rFonts w:ascii="ＭＳ ゴシック" w:eastAsia="ＭＳ ゴシック" w:hAnsi="ＭＳ ゴシック"/>
          <w:b/>
          <w:sz w:val="32"/>
          <w:szCs w:val="32"/>
        </w:rPr>
      </w:pPr>
      <w:r w:rsidRPr="004A25C4">
        <w:rPr>
          <w:rFonts w:ascii="ＭＳ ゴシック" w:eastAsia="ＭＳ ゴシック" w:hAnsi="ＭＳ ゴシック" w:hint="eastAsia"/>
          <w:b/>
          <w:sz w:val="32"/>
          <w:szCs w:val="32"/>
        </w:rPr>
        <w:t>９</w:t>
      </w:r>
      <w:r w:rsidR="00F47A90" w:rsidRPr="004A25C4">
        <w:rPr>
          <w:rFonts w:ascii="ＭＳ ゴシック" w:eastAsia="ＭＳ ゴシック" w:hAnsi="ＭＳ ゴシック" w:hint="eastAsia"/>
          <w:b/>
          <w:sz w:val="32"/>
          <w:szCs w:val="32"/>
        </w:rPr>
        <w:t xml:space="preserve">　</w:t>
      </w:r>
      <w:r w:rsidR="00C143D1" w:rsidRPr="004A25C4">
        <w:rPr>
          <w:rFonts w:ascii="ＭＳ ゴシック" w:eastAsia="ＭＳ ゴシック" w:hAnsi="ＭＳ ゴシック" w:hint="eastAsia"/>
          <w:b/>
          <w:sz w:val="32"/>
          <w:szCs w:val="32"/>
        </w:rPr>
        <w:t>その他</w:t>
      </w:r>
    </w:p>
    <w:p w14:paraId="1E2D76D6" w14:textId="77777777" w:rsidR="00016797" w:rsidRPr="004A25C4" w:rsidRDefault="00016797" w:rsidP="00C143D1">
      <w:pPr>
        <w:rPr>
          <w:rFonts w:ascii="ＭＳ ゴシック" w:eastAsia="ＭＳ ゴシック" w:hAnsi="ＭＳ ゴシック"/>
          <w:b/>
          <w:sz w:val="24"/>
        </w:rPr>
      </w:pPr>
    </w:p>
    <w:p w14:paraId="5134B9FF" w14:textId="77777777" w:rsidR="00C143D1" w:rsidRPr="004A25C4" w:rsidRDefault="00C143D1" w:rsidP="00C143D1">
      <w:pPr>
        <w:rPr>
          <w:rFonts w:ascii="ＭＳ ゴシック" w:eastAsia="ＭＳ ゴシック" w:hAnsi="ＭＳ ゴシック"/>
          <w:sz w:val="24"/>
        </w:rPr>
      </w:pPr>
      <w:r w:rsidRPr="004A25C4">
        <w:rPr>
          <w:rFonts w:ascii="ＭＳ ゴシック" w:eastAsia="ＭＳ ゴシック" w:hAnsi="ＭＳ ゴシック" w:hint="eastAsia"/>
          <w:sz w:val="24"/>
        </w:rPr>
        <w:t>（１）補助対象事業の経理について</w:t>
      </w:r>
    </w:p>
    <w:p w14:paraId="6ED045B3" w14:textId="77777777" w:rsidR="00C143D1" w:rsidRPr="004A25C4" w:rsidRDefault="00C143D1" w:rsidP="00080602">
      <w:pPr>
        <w:ind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補助事業に係る経理について、帳簿や支出の根拠となる証拠書類については、補助事業完了後、当該年度の終了後５年間（</w:t>
      </w:r>
      <w:r w:rsidR="005870C0" w:rsidRPr="004A25C4">
        <w:rPr>
          <w:rFonts w:ascii="ＭＳ ゴシック" w:eastAsia="ＭＳ ゴシック" w:hAnsi="ＭＳ ゴシック" w:hint="eastAsia"/>
          <w:sz w:val="24"/>
        </w:rPr>
        <w:t>令和</w:t>
      </w:r>
      <w:r w:rsidR="003675D7" w:rsidRPr="004A25C4">
        <w:rPr>
          <w:rFonts w:ascii="ＭＳ ゴシック" w:eastAsia="ＭＳ ゴシック" w:hAnsi="ＭＳ ゴシック" w:hint="eastAsia"/>
          <w:sz w:val="24"/>
        </w:rPr>
        <w:t>１</w:t>
      </w:r>
      <w:r w:rsidR="00E352D5" w:rsidRPr="004A25C4">
        <w:rPr>
          <w:rFonts w:ascii="ＭＳ ゴシック" w:eastAsia="ＭＳ ゴシック" w:hAnsi="ＭＳ ゴシック" w:hint="eastAsia"/>
          <w:sz w:val="24"/>
        </w:rPr>
        <w:t>１</w:t>
      </w:r>
      <w:r w:rsidRPr="004A25C4">
        <w:rPr>
          <w:rFonts w:ascii="ＭＳ ゴシック" w:eastAsia="ＭＳ ゴシック" w:hAnsi="ＭＳ ゴシック" w:hint="eastAsia"/>
          <w:sz w:val="24"/>
        </w:rPr>
        <w:t>年</w:t>
      </w:r>
      <w:r w:rsidR="005870C0" w:rsidRPr="004A25C4">
        <w:rPr>
          <w:rFonts w:ascii="ＭＳ ゴシック" w:eastAsia="ＭＳ ゴシック" w:hAnsi="ＭＳ ゴシック" w:hint="eastAsia"/>
          <w:sz w:val="24"/>
        </w:rPr>
        <w:t>３</w:t>
      </w:r>
      <w:r w:rsidRPr="004A25C4">
        <w:rPr>
          <w:rFonts w:ascii="ＭＳ ゴシック" w:eastAsia="ＭＳ ゴシック" w:hAnsi="ＭＳ ゴシック" w:hint="eastAsia"/>
          <w:sz w:val="24"/>
        </w:rPr>
        <w:t>月</w:t>
      </w:r>
      <w:r w:rsidR="005870C0" w:rsidRPr="004A25C4">
        <w:rPr>
          <w:rFonts w:ascii="ＭＳ ゴシック" w:eastAsia="ＭＳ ゴシック" w:hAnsi="ＭＳ ゴシック" w:hint="eastAsia"/>
          <w:sz w:val="24"/>
        </w:rPr>
        <w:t>３１</w:t>
      </w:r>
      <w:r w:rsidRPr="004A25C4">
        <w:rPr>
          <w:rFonts w:ascii="ＭＳ ゴシック" w:eastAsia="ＭＳ ゴシック" w:hAnsi="ＭＳ ゴシック" w:hint="eastAsia"/>
          <w:sz w:val="24"/>
        </w:rPr>
        <w:t>日まで）保存しなければなりません。</w:t>
      </w:r>
    </w:p>
    <w:p w14:paraId="470ECA9B" w14:textId="77777777" w:rsidR="00C143D1" w:rsidRPr="004A25C4" w:rsidRDefault="00C143D1" w:rsidP="00C143D1">
      <w:pPr>
        <w:rPr>
          <w:rFonts w:ascii="ＭＳ ゴシック" w:eastAsia="ＭＳ ゴシック" w:hAnsi="ＭＳ ゴシック"/>
          <w:sz w:val="24"/>
        </w:rPr>
      </w:pPr>
    </w:p>
    <w:p w14:paraId="1D7F696A" w14:textId="77777777" w:rsidR="00C143D1" w:rsidRPr="004A25C4" w:rsidRDefault="00C143D1" w:rsidP="00C143D1">
      <w:pPr>
        <w:rPr>
          <w:rFonts w:ascii="ＭＳ ゴシック" w:eastAsia="ＭＳ ゴシック" w:hAnsi="ＭＳ ゴシック"/>
          <w:sz w:val="24"/>
        </w:rPr>
      </w:pPr>
      <w:r w:rsidRPr="004A25C4">
        <w:rPr>
          <w:rFonts w:ascii="ＭＳ ゴシック" w:eastAsia="ＭＳ ゴシック" w:hAnsi="ＭＳ ゴシック" w:hint="eastAsia"/>
          <w:sz w:val="24"/>
        </w:rPr>
        <w:t>（</w:t>
      </w:r>
      <w:r w:rsidR="00B13CA5" w:rsidRPr="004A25C4">
        <w:rPr>
          <w:rFonts w:ascii="ＭＳ ゴシック" w:eastAsia="ＭＳ ゴシック" w:hAnsi="ＭＳ ゴシック" w:hint="eastAsia"/>
          <w:sz w:val="24"/>
        </w:rPr>
        <w:t>２</w:t>
      </w:r>
      <w:r w:rsidRPr="004A25C4">
        <w:rPr>
          <w:rFonts w:ascii="ＭＳ ゴシック" w:eastAsia="ＭＳ ゴシック" w:hAnsi="ＭＳ ゴシック" w:hint="eastAsia"/>
          <w:sz w:val="24"/>
        </w:rPr>
        <w:t>）補助金の税務・会計上の取扱いについて</w:t>
      </w:r>
    </w:p>
    <w:p w14:paraId="3BFBB776" w14:textId="77777777" w:rsidR="00C143D1" w:rsidRPr="004A25C4" w:rsidRDefault="00C143D1" w:rsidP="00080602">
      <w:pPr>
        <w:ind w:firstLineChars="100" w:firstLine="240"/>
        <w:rPr>
          <w:rFonts w:ascii="ＭＳ ゴシック" w:eastAsia="ＭＳ ゴシック" w:hAnsi="ＭＳ ゴシック" w:cs="Arial"/>
          <w:sz w:val="24"/>
        </w:rPr>
      </w:pPr>
      <w:r w:rsidRPr="004A25C4">
        <w:rPr>
          <w:rFonts w:ascii="ＭＳ ゴシック" w:eastAsia="ＭＳ ゴシック" w:hAnsi="ＭＳ ゴシック" w:cs="Arial" w:hint="eastAsia"/>
          <w:sz w:val="24"/>
        </w:rPr>
        <w:t>補助金は会計上、支払額の確定を受けた事業年度における収益として計上するものであり、法人税・所得税の課税対象となります（消費税の課税対象とはなりません）。</w:t>
      </w:r>
    </w:p>
    <w:p w14:paraId="42BA0D4C" w14:textId="77777777" w:rsidR="00CE338B" w:rsidRPr="004A25C4" w:rsidRDefault="00CE338B" w:rsidP="00C143D1">
      <w:pPr>
        <w:rPr>
          <w:rFonts w:ascii="ＭＳ ゴシック" w:eastAsia="ＭＳ ゴシック" w:hAnsi="ＭＳ ゴシック"/>
          <w:sz w:val="24"/>
        </w:rPr>
      </w:pPr>
    </w:p>
    <w:p w14:paraId="769CF7DE" w14:textId="77777777" w:rsidR="00C143D1" w:rsidRPr="004A25C4" w:rsidRDefault="00C143D1" w:rsidP="00C143D1">
      <w:pPr>
        <w:rPr>
          <w:rFonts w:ascii="ＭＳ ゴシック" w:eastAsia="ＭＳ ゴシック" w:hAnsi="ＭＳ ゴシック"/>
          <w:sz w:val="24"/>
        </w:rPr>
      </w:pPr>
      <w:r w:rsidRPr="004A25C4">
        <w:rPr>
          <w:rFonts w:ascii="ＭＳ ゴシック" w:eastAsia="ＭＳ ゴシック" w:hAnsi="ＭＳ ゴシック" w:hint="eastAsia"/>
          <w:sz w:val="24"/>
        </w:rPr>
        <w:t>（</w:t>
      </w:r>
      <w:r w:rsidR="00B13CA5" w:rsidRPr="004A25C4">
        <w:rPr>
          <w:rFonts w:ascii="ＭＳ ゴシック" w:eastAsia="ＭＳ ゴシック" w:hAnsi="ＭＳ ゴシック" w:hint="eastAsia"/>
          <w:sz w:val="24"/>
        </w:rPr>
        <w:t>３</w:t>
      </w:r>
      <w:r w:rsidRPr="004A25C4">
        <w:rPr>
          <w:rFonts w:ascii="ＭＳ ゴシック" w:eastAsia="ＭＳ ゴシック" w:hAnsi="ＭＳ ゴシック" w:hint="eastAsia"/>
          <w:sz w:val="24"/>
        </w:rPr>
        <w:t>）補助金の不正受給等の不正行為に対する処分について</w:t>
      </w:r>
    </w:p>
    <w:p w14:paraId="7EDE08FD" w14:textId="77777777" w:rsidR="00C143D1" w:rsidRPr="004A25C4" w:rsidRDefault="00C143D1" w:rsidP="00080602">
      <w:pPr>
        <w:ind w:firstLineChars="100" w:firstLine="240"/>
        <w:rPr>
          <w:rFonts w:ascii="ＭＳ ゴシック" w:eastAsia="ＭＳ ゴシック" w:hAnsi="ＭＳ ゴシック"/>
          <w:sz w:val="24"/>
        </w:rPr>
      </w:pPr>
      <w:r w:rsidRPr="004A25C4">
        <w:rPr>
          <w:rFonts w:ascii="ＭＳ ゴシック" w:eastAsia="ＭＳ ゴシック" w:hAnsi="ＭＳ ゴシック" w:hint="eastAsia"/>
          <w:sz w:val="24"/>
        </w:rPr>
        <w:t>補助金の不正受給等の不正行為があった場合には、「補助金等に係る予算の執行の適正化に関する法律」（以下「適正化法」とする）に基づき、以下のとおり厳正に対処されます。</w:t>
      </w:r>
    </w:p>
    <w:p w14:paraId="270BD02B" w14:textId="77777777" w:rsidR="00C143D1" w:rsidRPr="004A25C4" w:rsidRDefault="00C143D1" w:rsidP="00080602">
      <w:pPr>
        <w:ind w:leftChars="100" w:left="45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①補</w:t>
      </w:r>
      <w:r w:rsidR="00F06D81" w:rsidRPr="004A25C4">
        <w:rPr>
          <w:rFonts w:ascii="ＭＳ ゴシック" w:eastAsia="ＭＳ ゴシック" w:hAnsi="ＭＳ ゴシック" w:hint="eastAsia"/>
          <w:sz w:val="24"/>
        </w:rPr>
        <w:t>助金の申請者（手続代行者含む）が</w:t>
      </w:r>
      <w:r w:rsidRPr="004A25C4">
        <w:rPr>
          <w:rFonts w:ascii="ＭＳ ゴシック" w:eastAsia="ＭＳ ゴシック" w:hAnsi="ＭＳ ゴシック" w:hint="eastAsia"/>
          <w:sz w:val="24"/>
        </w:rPr>
        <w:t>提出する書類には、いかなる理由があってもその内容に虚偽の記述があってはなりません。</w:t>
      </w:r>
    </w:p>
    <w:p w14:paraId="0B3DB7A6" w14:textId="77777777" w:rsidR="00C143D1" w:rsidRPr="004A25C4" w:rsidRDefault="00C143D1" w:rsidP="00C143D1">
      <w:pPr>
        <w:ind w:leftChars="200" w:left="420"/>
        <w:rPr>
          <w:rFonts w:ascii="ＭＳ ゴシック" w:eastAsia="ＭＳ ゴシック" w:hAnsi="ＭＳ ゴシック"/>
          <w:sz w:val="24"/>
        </w:rPr>
      </w:pPr>
      <w:r w:rsidRPr="004A25C4">
        <w:rPr>
          <w:rFonts w:ascii="ＭＳ ゴシック" w:eastAsia="ＭＳ ゴシック" w:hAnsi="ＭＳ ゴシック" w:hint="eastAsia"/>
          <w:sz w:val="24"/>
        </w:rPr>
        <w:t>「補助事業等の成果の報告をしなかった」場合や「虚偽の報告をし、検査を拒み、妨げ、若しくは忌避し、又は質問に対して答弁せず、若しくは虚偽の答弁をした」場合には、３万円以下の罰金に処せられます。（</w:t>
      </w:r>
      <w:r w:rsidR="007B4624" w:rsidRPr="004A25C4">
        <w:rPr>
          <w:rFonts w:ascii="ＭＳ ゴシック" w:eastAsia="ＭＳ ゴシック" w:hAnsi="ＭＳ ゴシック" w:hint="eastAsia"/>
          <w:sz w:val="24"/>
        </w:rPr>
        <w:t>適正化法</w:t>
      </w:r>
      <w:r w:rsidRPr="004A25C4">
        <w:rPr>
          <w:rFonts w:ascii="ＭＳ ゴシック" w:eastAsia="ＭＳ ゴシック" w:hAnsi="ＭＳ ゴシック" w:hint="eastAsia"/>
          <w:sz w:val="24"/>
        </w:rPr>
        <w:t>第</w:t>
      </w:r>
      <w:r w:rsidR="00F50015" w:rsidRPr="004A25C4">
        <w:rPr>
          <w:rFonts w:ascii="ＭＳ ゴシック" w:eastAsia="ＭＳ ゴシック" w:hAnsi="ＭＳ ゴシック" w:hint="eastAsia"/>
          <w:sz w:val="24"/>
        </w:rPr>
        <w:t>３１</w:t>
      </w:r>
      <w:r w:rsidRPr="004A25C4">
        <w:rPr>
          <w:rFonts w:ascii="ＭＳ ゴシック" w:eastAsia="ＭＳ ゴシック" w:hAnsi="ＭＳ ゴシック" w:hint="eastAsia"/>
          <w:sz w:val="24"/>
        </w:rPr>
        <w:t>条第２項、第３項）</w:t>
      </w:r>
    </w:p>
    <w:p w14:paraId="59BB0D5B" w14:textId="77777777" w:rsidR="00C143D1" w:rsidRPr="004A25C4" w:rsidRDefault="00C143D1" w:rsidP="00080602">
      <w:pPr>
        <w:ind w:leftChars="100" w:left="45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②「偽りその他不正の手段により」補助金の交付を受けた場合は、「５年以下の懲役」もしくは「</w:t>
      </w:r>
      <w:r w:rsidR="00F50015" w:rsidRPr="004A25C4">
        <w:rPr>
          <w:rFonts w:ascii="ＭＳ ゴシック" w:eastAsia="ＭＳ ゴシック" w:hAnsi="ＭＳ ゴシック" w:hint="eastAsia"/>
          <w:sz w:val="24"/>
        </w:rPr>
        <w:t>１００</w:t>
      </w:r>
      <w:r w:rsidRPr="004A25C4">
        <w:rPr>
          <w:rFonts w:ascii="ＭＳ ゴシック" w:eastAsia="ＭＳ ゴシック" w:hAnsi="ＭＳ ゴシック" w:hint="eastAsia"/>
          <w:sz w:val="24"/>
        </w:rPr>
        <w:t>万円以下の罰金」に処し、または併科されます。（</w:t>
      </w:r>
      <w:r w:rsidR="007B4624" w:rsidRPr="004A25C4">
        <w:rPr>
          <w:rFonts w:ascii="ＭＳ ゴシック" w:eastAsia="ＭＳ ゴシック" w:hAnsi="ＭＳ ゴシック" w:hint="eastAsia"/>
          <w:sz w:val="24"/>
        </w:rPr>
        <w:t>適正化法</w:t>
      </w:r>
      <w:r w:rsidRPr="004A25C4">
        <w:rPr>
          <w:rFonts w:ascii="ＭＳ ゴシック" w:eastAsia="ＭＳ ゴシック" w:hAnsi="ＭＳ ゴシック" w:hint="eastAsia"/>
          <w:sz w:val="24"/>
        </w:rPr>
        <w:t>第</w:t>
      </w:r>
      <w:r w:rsidR="007B4624" w:rsidRPr="004A25C4">
        <w:rPr>
          <w:rFonts w:ascii="ＭＳ ゴシック" w:eastAsia="ＭＳ ゴシック" w:hAnsi="ＭＳ ゴシック" w:hint="eastAsia"/>
          <w:sz w:val="24"/>
        </w:rPr>
        <w:t>２９</w:t>
      </w:r>
      <w:r w:rsidRPr="004A25C4">
        <w:rPr>
          <w:rFonts w:ascii="ＭＳ ゴシック" w:eastAsia="ＭＳ ゴシック" w:hAnsi="ＭＳ ゴシック" w:hint="eastAsia"/>
          <w:sz w:val="24"/>
        </w:rPr>
        <w:t>条第１項）</w:t>
      </w:r>
    </w:p>
    <w:p w14:paraId="77FC42C8" w14:textId="77777777" w:rsidR="00C143D1" w:rsidRPr="004A25C4" w:rsidRDefault="00F06D81" w:rsidP="00080602">
      <w:pPr>
        <w:ind w:leftChars="100" w:left="450" w:hangingChars="100" w:hanging="240"/>
        <w:rPr>
          <w:rFonts w:ascii="ＭＳ ゴシック" w:eastAsia="ＭＳ ゴシック" w:hAnsi="ＭＳ ゴシック"/>
          <w:sz w:val="24"/>
        </w:rPr>
      </w:pPr>
      <w:r w:rsidRPr="004A25C4">
        <w:rPr>
          <w:rFonts w:ascii="ＭＳ ゴシック" w:eastAsia="ＭＳ ゴシック" w:hAnsi="ＭＳ ゴシック" w:hint="eastAsia"/>
          <w:sz w:val="24"/>
        </w:rPr>
        <w:t>③そのほか、不正の内容に応じて、交付要綱</w:t>
      </w:r>
      <w:r w:rsidR="00C143D1" w:rsidRPr="004A25C4">
        <w:rPr>
          <w:rFonts w:ascii="ＭＳ ゴシック" w:eastAsia="ＭＳ ゴシック" w:hAnsi="ＭＳ ゴシック" w:hint="eastAsia"/>
          <w:sz w:val="24"/>
        </w:rPr>
        <w:t>等に基づき、補助金の交付決定の取消、返還命令、不正の内容等の公表といった処分が科されることがあります。</w:t>
      </w:r>
    </w:p>
    <w:p w14:paraId="239AF3FC" w14:textId="77777777" w:rsidR="00321B2C" w:rsidRPr="004A25C4" w:rsidRDefault="00321B2C" w:rsidP="00C143D1">
      <w:pPr>
        <w:rPr>
          <w:rFonts w:ascii="ＭＳ ゴシック" w:eastAsia="ＭＳ ゴシック" w:hAnsi="ＭＳ ゴシック"/>
          <w:sz w:val="24"/>
        </w:rPr>
      </w:pPr>
    </w:p>
    <w:p w14:paraId="0A8ED1CF" w14:textId="77777777" w:rsidR="009E5D18" w:rsidRPr="004A25C4" w:rsidRDefault="009E5D18" w:rsidP="00C143D1">
      <w:pPr>
        <w:rPr>
          <w:rFonts w:ascii="ＭＳ ゴシック" w:eastAsia="ＭＳ ゴシック" w:hAnsi="ＭＳ ゴシック"/>
          <w:sz w:val="24"/>
        </w:rPr>
      </w:pPr>
    </w:p>
    <w:p w14:paraId="24139BB6" w14:textId="77777777" w:rsidR="00321B2C" w:rsidRPr="004A25C4" w:rsidRDefault="00016797" w:rsidP="00321B2C">
      <w:pPr>
        <w:rPr>
          <w:rFonts w:ascii="ＭＳ ゴシック" w:eastAsia="ＭＳ ゴシック" w:hAnsi="ＭＳ ゴシック"/>
          <w:sz w:val="24"/>
        </w:rPr>
      </w:pPr>
      <w:r w:rsidRPr="004A25C4">
        <w:rPr>
          <w:rFonts w:ascii="ＭＳ ゴシック" w:eastAsia="ＭＳ ゴシック" w:hAnsi="ＭＳ ゴシック" w:hint="eastAsia"/>
          <w:sz w:val="24"/>
        </w:rPr>
        <w:t>【</w:t>
      </w:r>
      <w:r w:rsidR="00321B2C" w:rsidRPr="004A25C4">
        <w:rPr>
          <w:rFonts w:ascii="ＭＳ ゴシック" w:eastAsia="ＭＳ ゴシック" w:hAnsi="ＭＳ ゴシック" w:hint="eastAsia"/>
          <w:sz w:val="24"/>
        </w:rPr>
        <w:t>参考】補助金等に係る予算の執行の適正化に関する法律（昭和30年８月27日法律第179号）</w:t>
      </w:r>
    </w:p>
    <w:p w14:paraId="1F4960B9" w14:textId="77777777" w:rsidR="00483355" w:rsidRPr="00565573" w:rsidRDefault="00000000" w:rsidP="00483355">
      <w:pPr>
        <w:widowControl/>
        <w:jc w:val="left"/>
        <w:rPr>
          <w:rFonts w:ascii="ＭＳ ゴシック" w:eastAsia="ＭＳ ゴシック" w:hAnsi="ＭＳ ゴシック"/>
          <w:szCs w:val="21"/>
        </w:rPr>
      </w:pPr>
      <w:hyperlink r:id="rId10" w:history="1">
        <w:r w:rsidR="00483355" w:rsidRPr="00565573">
          <w:rPr>
            <w:rFonts w:ascii="ＭＳ ゴシック" w:eastAsia="ＭＳ ゴシック" w:hAnsi="ＭＳ ゴシック"/>
            <w:color w:val="0000FF"/>
            <w:szCs w:val="21"/>
            <w:u w:val="single"/>
          </w:rPr>
          <w:t>https://elaws.e-gov.go.jp/search/elawsSearch/elaws_search/lsg0500/detail?lawId=330AC0000000179</w:t>
        </w:r>
      </w:hyperlink>
    </w:p>
    <w:sectPr w:rsidR="00483355" w:rsidRPr="00565573" w:rsidSect="00916794">
      <w:headerReference w:type="default" r:id="rId11"/>
      <w:footerReference w:type="default" r:id="rId12"/>
      <w:pgSz w:w="11906" w:h="16838"/>
      <w:pgMar w:top="1700" w:right="849" w:bottom="1133" w:left="85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29B8" w14:textId="77777777" w:rsidR="000B1CAA" w:rsidRDefault="000B1CAA">
      <w:r>
        <w:separator/>
      </w:r>
    </w:p>
  </w:endnote>
  <w:endnote w:type="continuationSeparator" w:id="0">
    <w:p w14:paraId="47630416" w14:textId="77777777" w:rsidR="000B1CAA" w:rsidRDefault="000B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ゴシック体W5">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52BA" w14:textId="77777777" w:rsidR="00A87B6C" w:rsidRDefault="00A87B6C" w:rsidP="005B542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8CF7D91" w14:textId="77777777" w:rsidR="00A87B6C" w:rsidRDefault="00A87B6C" w:rsidP="005B54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FBD9" w14:textId="77777777" w:rsidR="00A87B6C" w:rsidRDefault="00A87B6C">
    <w:pPr>
      <w:pStyle w:val="a5"/>
      <w:jc w:val="center"/>
    </w:pPr>
  </w:p>
  <w:p w14:paraId="2B2F64E9" w14:textId="77777777" w:rsidR="00A87B6C" w:rsidRDefault="00A87B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8364" w14:textId="77777777" w:rsidR="00A87B6C" w:rsidRDefault="00A87B6C">
    <w:pPr>
      <w:pStyle w:val="a5"/>
      <w:jc w:val="center"/>
    </w:pPr>
    <w:r>
      <w:rPr>
        <w:rStyle w:val="a7"/>
      </w:rPr>
      <w:fldChar w:fldCharType="begin"/>
    </w:r>
    <w:r>
      <w:rPr>
        <w:rStyle w:val="a7"/>
      </w:rPr>
      <w:instrText xml:space="preserve"> PAGE </w:instrText>
    </w:r>
    <w:r>
      <w:rPr>
        <w:rStyle w:val="a7"/>
      </w:rPr>
      <w:fldChar w:fldCharType="separate"/>
    </w:r>
    <w:r w:rsidR="00B13CA5">
      <w:rPr>
        <w:rStyle w:val="a7"/>
        <w:noProof/>
      </w:rPr>
      <w:t>15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8189" w14:textId="77777777" w:rsidR="000B1CAA" w:rsidRDefault="000B1CAA">
      <w:r>
        <w:separator/>
      </w:r>
    </w:p>
  </w:footnote>
  <w:footnote w:type="continuationSeparator" w:id="0">
    <w:p w14:paraId="4924951C" w14:textId="77777777" w:rsidR="000B1CAA" w:rsidRDefault="000B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C067" w14:textId="77777777" w:rsidR="00A87B6C" w:rsidRDefault="00A87B6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5A7"/>
    <w:multiLevelType w:val="hybridMultilevel"/>
    <w:tmpl w:val="679AE7A0"/>
    <w:lvl w:ilvl="0" w:tplc="B3E6FD4E">
      <w:start w:val="1"/>
      <w:numFmt w:val="decimalFullWidth"/>
      <w:lvlText w:val="（%1）"/>
      <w:lvlJc w:val="left"/>
      <w:pPr>
        <w:ind w:left="2640" w:hanging="72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 w15:restartNumberingAfterBreak="0">
    <w:nsid w:val="010C44F5"/>
    <w:multiLevelType w:val="hybridMultilevel"/>
    <w:tmpl w:val="F6DC119A"/>
    <w:lvl w:ilvl="0" w:tplc="4224A96E">
      <w:start w:val="1"/>
      <w:numFmt w:val="decimalEnclosedCircle"/>
      <w:lvlText w:val="%1"/>
      <w:lvlJc w:val="left"/>
      <w:pPr>
        <w:ind w:left="-208" w:hanging="360"/>
      </w:pPr>
      <w:rPr>
        <w:rFonts w:hint="default"/>
        <w:b w:val="0"/>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2" w15:restartNumberingAfterBreak="0">
    <w:nsid w:val="01193C31"/>
    <w:multiLevelType w:val="hybridMultilevel"/>
    <w:tmpl w:val="5EA4416E"/>
    <w:lvl w:ilvl="0" w:tplc="A34ACA06">
      <w:numFmt w:val="bullet"/>
      <w:lvlText w:val="・"/>
      <w:lvlJc w:val="left"/>
      <w:pPr>
        <w:ind w:left="1130" w:hanging="420"/>
      </w:pPr>
      <w:rPr>
        <w:rFonts w:ascii="ＭＳ 明朝" w:eastAsia="ＭＳ 明朝" w:hAnsi="ＭＳ 明朝" w:cs="Times New Roman" w:hint="eastAsia"/>
        <w:lang w:val="en-US"/>
      </w:rPr>
    </w:lvl>
    <w:lvl w:ilvl="1" w:tplc="A1549BDE">
      <w:start w:val="25"/>
      <w:numFmt w:val="bullet"/>
      <w:lvlText w:val="＊"/>
      <w:lvlJc w:val="left"/>
      <w:pPr>
        <w:ind w:left="1490" w:hanging="360"/>
      </w:pPr>
      <w:rPr>
        <w:rFonts w:ascii="ＭＳ ゴシック" w:eastAsia="ＭＳ ゴシック" w:hAnsi="ＭＳ ゴシック" w:cs="Times New Roman" w:hint="eastAsia"/>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 w15:restartNumberingAfterBreak="0">
    <w:nsid w:val="1627085A"/>
    <w:multiLevelType w:val="hybridMultilevel"/>
    <w:tmpl w:val="E91C5C70"/>
    <w:lvl w:ilvl="0" w:tplc="EFA4ED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B54435"/>
    <w:multiLevelType w:val="hybridMultilevel"/>
    <w:tmpl w:val="24762C8C"/>
    <w:lvl w:ilvl="0" w:tplc="68A85C34">
      <w:start w:val="1"/>
      <w:numFmt w:val="decimalFullWidth"/>
      <w:lvlText w:val="（%1）"/>
      <w:lvlJc w:val="left"/>
      <w:pPr>
        <w:ind w:left="2640" w:hanging="720"/>
      </w:pPr>
      <w:rPr>
        <w:rFonts w:hint="default"/>
      </w:rPr>
    </w:lvl>
    <w:lvl w:ilvl="1" w:tplc="6EF6380A">
      <w:start w:val="1"/>
      <w:numFmt w:val="decimalEnclosedCircle"/>
      <w:lvlText w:val="%2"/>
      <w:lvlJc w:val="left"/>
      <w:pPr>
        <w:ind w:left="2700" w:hanging="360"/>
      </w:pPr>
      <w:rPr>
        <w:rFonts w:hint="default"/>
      </w:r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5" w15:restartNumberingAfterBreak="0">
    <w:nsid w:val="1E112C17"/>
    <w:multiLevelType w:val="hybridMultilevel"/>
    <w:tmpl w:val="DB18DA14"/>
    <w:lvl w:ilvl="0" w:tplc="DC2E7C2C">
      <w:start w:val="1"/>
      <w:numFmt w:val="decimalFullWidth"/>
      <w:lvlText w:val="（%1）"/>
      <w:lvlJc w:val="left"/>
      <w:pPr>
        <w:ind w:left="1690" w:hanging="840"/>
      </w:pPr>
      <w:rPr>
        <w:rFonts w:ascii="ＭＳ ゴシック" w:eastAsia="ＭＳ ゴシック" w:hAnsi="ＭＳ ゴシック" w:cs="Times New Roman"/>
        <w:lang w:val="en-US"/>
      </w:rPr>
    </w:lvl>
    <w:lvl w:ilvl="1" w:tplc="08060980">
      <w:start w:val="3"/>
      <w:numFmt w:val="decimalEnclosedCircle"/>
      <w:lvlText w:val="%2"/>
      <w:lvlJc w:val="left"/>
      <w:pPr>
        <w:ind w:left="3520" w:hanging="360"/>
      </w:pPr>
      <w:rPr>
        <w:rFonts w:hint="default"/>
      </w:rPr>
    </w:lvl>
    <w:lvl w:ilvl="2" w:tplc="04090011" w:tentative="1">
      <w:start w:val="1"/>
      <w:numFmt w:val="decimalEnclosedCircle"/>
      <w:lvlText w:val="%3"/>
      <w:lvlJc w:val="left"/>
      <w:pPr>
        <w:ind w:left="4000" w:hanging="420"/>
      </w:pPr>
    </w:lvl>
    <w:lvl w:ilvl="3" w:tplc="0409000F" w:tentative="1">
      <w:start w:val="1"/>
      <w:numFmt w:val="decimal"/>
      <w:lvlText w:val="%4."/>
      <w:lvlJc w:val="left"/>
      <w:pPr>
        <w:ind w:left="4420" w:hanging="420"/>
      </w:pPr>
    </w:lvl>
    <w:lvl w:ilvl="4" w:tplc="04090017" w:tentative="1">
      <w:start w:val="1"/>
      <w:numFmt w:val="aiueoFullWidth"/>
      <w:lvlText w:val="(%5)"/>
      <w:lvlJc w:val="left"/>
      <w:pPr>
        <w:ind w:left="4840" w:hanging="420"/>
      </w:pPr>
    </w:lvl>
    <w:lvl w:ilvl="5" w:tplc="04090011" w:tentative="1">
      <w:start w:val="1"/>
      <w:numFmt w:val="decimalEnclosedCircle"/>
      <w:lvlText w:val="%6"/>
      <w:lvlJc w:val="left"/>
      <w:pPr>
        <w:ind w:left="5260" w:hanging="420"/>
      </w:pPr>
    </w:lvl>
    <w:lvl w:ilvl="6" w:tplc="0409000F" w:tentative="1">
      <w:start w:val="1"/>
      <w:numFmt w:val="decimal"/>
      <w:lvlText w:val="%7."/>
      <w:lvlJc w:val="left"/>
      <w:pPr>
        <w:ind w:left="5680" w:hanging="420"/>
      </w:pPr>
    </w:lvl>
    <w:lvl w:ilvl="7" w:tplc="04090017" w:tentative="1">
      <w:start w:val="1"/>
      <w:numFmt w:val="aiueoFullWidth"/>
      <w:lvlText w:val="(%8)"/>
      <w:lvlJc w:val="left"/>
      <w:pPr>
        <w:ind w:left="6100" w:hanging="420"/>
      </w:pPr>
    </w:lvl>
    <w:lvl w:ilvl="8" w:tplc="04090011" w:tentative="1">
      <w:start w:val="1"/>
      <w:numFmt w:val="decimalEnclosedCircle"/>
      <w:lvlText w:val="%9"/>
      <w:lvlJc w:val="left"/>
      <w:pPr>
        <w:ind w:left="6520" w:hanging="420"/>
      </w:pPr>
    </w:lvl>
  </w:abstractNum>
  <w:abstractNum w:abstractNumId="6" w15:restartNumberingAfterBreak="0">
    <w:nsid w:val="1ED0434B"/>
    <w:multiLevelType w:val="hybridMultilevel"/>
    <w:tmpl w:val="E7AA1AB0"/>
    <w:lvl w:ilvl="0" w:tplc="4224A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E95673"/>
    <w:multiLevelType w:val="hybridMultilevel"/>
    <w:tmpl w:val="46741FCE"/>
    <w:lvl w:ilvl="0" w:tplc="AD0C3AB4">
      <w:start w:val="1"/>
      <w:numFmt w:val="decimalFullWidth"/>
      <w:lvlText w:val="（%1）"/>
      <w:lvlJc w:val="left"/>
      <w:pPr>
        <w:ind w:left="885" w:hanging="885"/>
      </w:pPr>
      <w:rPr>
        <w:rFonts w:hint="default"/>
        <w:color w:val="FFFFFF"/>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F49F7"/>
    <w:multiLevelType w:val="hybridMultilevel"/>
    <w:tmpl w:val="57C80938"/>
    <w:lvl w:ilvl="0" w:tplc="3E1E65E4">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285454A4"/>
    <w:multiLevelType w:val="hybridMultilevel"/>
    <w:tmpl w:val="B8F4F0D4"/>
    <w:lvl w:ilvl="0" w:tplc="AB7E93A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786574"/>
    <w:multiLevelType w:val="hybridMultilevel"/>
    <w:tmpl w:val="AFE0D4C4"/>
    <w:lvl w:ilvl="0" w:tplc="5714FCE8">
      <w:start w:val="1"/>
      <w:numFmt w:val="decimalEnclosedCircle"/>
      <w:lvlText w:val="%1"/>
      <w:lvlJc w:val="left"/>
      <w:pPr>
        <w:ind w:left="786" w:hanging="360"/>
      </w:pPr>
      <w:rPr>
        <w:rFonts w:hint="eastAsia"/>
      </w:rPr>
    </w:lvl>
    <w:lvl w:ilvl="1" w:tplc="DA80DAFE">
      <w:start w:val="1"/>
      <w:numFmt w:val="decimalFullWidth"/>
      <w:lvlText w:val="（%2）"/>
      <w:lvlJc w:val="left"/>
      <w:pPr>
        <w:ind w:left="720" w:hanging="72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352D41E5"/>
    <w:multiLevelType w:val="hybridMultilevel"/>
    <w:tmpl w:val="B928D07A"/>
    <w:lvl w:ilvl="0" w:tplc="AC327520">
      <w:start w:val="1"/>
      <w:numFmt w:val="decimalEnclosedCircle"/>
      <w:lvlText w:val="%1"/>
      <w:lvlJc w:val="left"/>
      <w:pPr>
        <w:ind w:left="1069" w:hanging="360"/>
      </w:pPr>
      <w:rPr>
        <w:rFonts w:hAnsi="Times New Roman" w:hint="default"/>
        <w:sz w:val="28"/>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2" w15:restartNumberingAfterBreak="0">
    <w:nsid w:val="36A76C3E"/>
    <w:multiLevelType w:val="hybridMultilevel"/>
    <w:tmpl w:val="F5484E78"/>
    <w:lvl w:ilvl="0" w:tplc="76BA51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504594"/>
    <w:multiLevelType w:val="hybridMultilevel"/>
    <w:tmpl w:val="E4149A58"/>
    <w:lvl w:ilvl="0" w:tplc="E92E4CE8">
      <w:start w:val="1"/>
      <w:numFmt w:val="decimalFullWidth"/>
      <w:lvlText w:val="（%1）"/>
      <w:lvlJc w:val="left"/>
      <w:pPr>
        <w:ind w:left="2640" w:hanging="72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4" w15:restartNumberingAfterBreak="0">
    <w:nsid w:val="43BC5668"/>
    <w:multiLevelType w:val="hybridMultilevel"/>
    <w:tmpl w:val="3498FFE2"/>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15:restartNumberingAfterBreak="0">
    <w:nsid w:val="4CBF0122"/>
    <w:multiLevelType w:val="hybridMultilevel"/>
    <w:tmpl w:val="46D02646"/>
    <w:lvl w:ilvl="0" w:tplc="E98AD2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E23BD6"/>
    <w:multiLevelType w:val="hybridMultilevel"/>
    <w:tmpl w:val="807C89C4"/>
    <w:lvl w:ilvl="0" w:tplc="88802A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0E6578"/>
    <w:multiLevelType w:val="hybridMultilevel"/>
    <w:tmpl w:val="01E2A766"/>
    <w:lvl w:ilvl="0" w:tplc="532E60C4">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8" w15:restartNumberingAfterBreak="0">
    <w:nsid w:val="4DB61561"/>
    <w:multiLevelType w:val="hybridMultilevel"/>
    <w:tmpl w:val="98322C1A"/>
    <w:lvl w:ilvl="0" w:tplc="7B4C79CE">
      <w:start w:val="4"/>
      <w:numFmt w:val="decimalEnclosedCircle"/>
      <w:lvlText w:val="%1"/>
      <w:lvlJc w:val="left"/>
      <w:pPr>
        <w:ind w:left="786" w:hanging="360"/>
      </w:pPr>
      <w:rPr>
        <w:rFonts w:hint="eastAsia"/>
      </w:rPr>
    </w:lvl>
    <w:lvl w:ilvl="1" w:tplc="4EA8EA40">
      <w:start w:val="1"/>
      <w:numFmt w:val="decimalFullWidth"/>
      <w:lvlText w:val="（%2）"/>
      <w:lvlJc w:val="left"/>
      <w:pPr>
        <w:ind w:left="862" w:hanging="72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501F7043"/>
    <w:multiLevelType w:val="hybridMultilevel"/>
    <w:tmpl w:val="4DD65E4A"/>
    <w:lvl w:ilvl="0" w:tplc="DAF22D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602785"/>
    <w:multiLevelType w:val="hybridMultilevel"/>
    <w:tmpl w:val="497EC85C"/>
    <w:lvl w:ilvl="0" w:tplc="D9EA7AE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88B024F"/>
    <w:multiLevelType w:val="hybridMultilevel"/>
    <w:tmpl w:val="6D189034"/>
    <w:lvl w:ilvl="0" w:tplc="35CE9728">
      <w:start w:val="2"/>
      <w:numFmt w:val="bullet"/>
      <w:lvlText w:val="・"/>
      <w:lvlJc w:val="left"/>
      <w:pPr>
        <w:tabs>
          <w:tab w:val="num" w:pos="360"/>
        </w:tabs>
        <w:ind w:left="360" w:hanging="360"/>
      </w:pPr>
      <w:rPr>
        <w:rFonts w:ascii="Times New Roman" w:eastAsia="ＤＦ平成ゴシック体W5"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4843D7"/>
    <w:multiLevelType w:val="hybridMultilevel"/>
    <w:tmpl w:val="D00CF8DA"/>
    <w:lvl w:ilvl="0" w:tplc="9B56A25A">
      <w:start w:val="1"/>
      <w:numFmt w:val="aiueoFullWidth"/>
      <w:lvlText w:val="%1）"/>
      <w:lvlJc w:val="left"/>
      <w:pPr>
        <w:ind w:left="1500" w:hanging="480"/>
      </w:pPr>
      <w:rPr>
        <w:rFonts w:hint="default"/>
      </w:rPr>
    </w:lvl>
    <w:lvl w:ilvl="1" w:tplc="04090017">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3" w15:restartNumberingAfterBreak="0">
    <w:nsid w:val="5ED1475B"/>
    <w:multiLevelType w:val="hybridMultilevel"/>
    <w:tmpl w:val="FD14AA92"/>
    <w:lvl w:ilvl="0" w:tplc="57BEA596">
      <w:start w:val="1"/>
      <w:numFmt w:val="decimalFullWidth"/>
      <w:lvlText w:val="（%1）"/>
      <w:lvlJc w:val="left"/>
      <w:pPr>
        <w:ind w:left="885" w:hanging="885"/>
      </w:pPr>
      <w:rPr>
        <w:rFonts w:hint="default"/>
        <w:color w:val="auto"/>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255C0F"/>
    <w:multiLevelType w:val="hybridMultilevel"/>
    <w:tmpl w:val="C4629420"/>
    <w:lvl w:ilvl="0" w:tplc="88DC03E4">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6B1977AA"/>
    <w:multiLevelType w:val="hybridMultilevel"/>
    <w:tmpl w:val="8FD8CDD8"/>
    <w:lvl w:ilvl="0" w:tplc="37528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2C7784"/>
    <w:multiLevelType w:val="hybridMultilevel"/>
    <w:tmpl w:val="0492B3BA"/>
    <w:lvl w:ilvl="0" w:tplc="9940C8D0">
      <w:start w:val="1"/>
      <w:numFmt w:val="decimalEnclosedCircle"/>
      <w:lvlText w:val="%1"/>
      <w:lvlJc w:val="left"/>
      <w:pPr>
        <w:ind w:left="928" w:hanging="360"/>
      </w:pPr>
      <w:rPr>
        <w:rFonts w:ascii="ＭＳ ゴシック" w:eastAsia="ＭＳ ゴシック" w:hAnsi="ＭＳ ゴシック" w:cs="ＭＳ 明朝"/>
      </w:rPr>
    </w:lvl>
    <w:lvl w:ilvl="1" w:tplc="88E8AD1E">
      <w:start w:val="1"/>
      <w:numFmt w:val="bullet"/>
      <w:lvlText w:val="※"/>
      <w:lvlJc w:val="left"/>
      <w:pPr>
        <w:ind w:left="3461" w:hanging="360"/>
      </w:pPr>
      <w:rPr>
        <w:rFonts w:ascii="ＭＳ ゴシック" w:eastAsia="ＭＳ ゴシック" w:hAnsi="ＭＳ ゴシック" w:cs="Times New Roman" w:hint="eastAsia"/>
      </w:rPr>
    </w:lvl>
    <w:lvl w:ilvl="2" w:tplc="532E60C4">
      <w:start w:val="1"/>
      <w:numFmt w:val="decimalFullWidth"/>
      <w:lvlText w:val="（%3）"/>
      <w:lvlJc w:val="left"/>
      <w:pPr>
        <w:ind w:left="862" w:hanging="720"/>
      </w:pPr>
      <w:rPr>
        <w:rFonts w:hint="default"/>
      </w:rPr>
    </w:lvl>
    <w:lvl w:ilvl="3" w:tplc="0409000F" w:tentative="1">
      <w:start w:val="1"/>
      <w:numFmt w:val="decimal"/>
      <w:lvlText w:val="%4."/>
      <w:lvlJc w:val="left"/>
      <w:pPr>
        <w:ind w:left="4361" w:hanging="420"/>
      </w:pPr>
    </w:lvl>
    <w:lvl w:ilvl="4" w:tplc="04090017" w:tentative="1">
      <w:start w:val="1"/>
      <w:numFmt w:val="aiueoFullWidth"/>
      <w:lvlText w:val="(%5)"/>
      <w:lvlJc w:val="left"/>
      <w:pPr>
        <w:ind w:left="4781" w:hanging="420"/>
      </w:pPr>
    </w:lvl>
    <w:lvl w:ilvl="5" w:tplc="04090011" w:tentative="1">
      <w:start w:val="1"/>
      <w:numFmt w:val="decimalEnclosedCircle"/>
      <w:lvlText w:val="%6"/>
      <w:lvlJc w:val="left"/>
      <w:pPr>
        <w:ind w:left="5201" w:hanging="420"/>
      </w:pPr>
    </w:lvl>
    <w:lvl w:ilvl="6" w:tplc="0409000F" w:tentative="1">
      <w:start w:val="1"/>
      <w:numFmt w:val="decimal"/>
      <w:lvlText w:val="%7."/>
      <w:lvlJc w:val="left"/>
      <w:pPr>
        <w:ind w:left="5621" w:hanging="420"/>
      </w:pPr>
    </w:lvl>
    <w:lvl w:ilvl="7" w:tplc="04090017" w:tentative="1">
      <w:start w:val="1"/>
      <w:numFmt w:val="aiueoFullWidth"/>
      <w:lvlText w:val="(%8)"/>
      <w:lvlJc w:val="left"/>
      <w:pPr>
        <w:ind w:left="6041" w:hanging="420"/>
      </w:pPr>
    </w:lvl>
    <w:lvl w:ilvl="8" w:tplc="04090011" w:tentative="1">
      <w:start w:val="1"/>
      <w:numFmt w:val="decimalEnclosedCircle"/>
      <w:lvlText w:val="%9"/>
      <w:lvlJc w:val="left"/>
      <w:pPr>
        <w:ind w:left="6461" w:hanging="420"/>
      </w:pPr>
    </w:lvl>
  </w:abstractNum>
  <w:abstractNum w:abstractNumId="27" w15:restartNumberingAfterBreak="0">
    <w:nsid w:val="76DB7887"/>
    <w:multiLevelType w:val="hybridMultilevel"/>
    <w:tmpl w:val="5928DA42"/>
    <w:lvl w:ilvl="0" w:tplc="F0A23D20">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8" w15:restartNumberingAfterBreak="0">
    <w:nsid w:val="78897DEA"/>
    <w:multiLevelType w:val="hybridMultilevel"/>
    <w:tmpl w:val="AA2AB41E"/>
    <w:lvl w:ilvl="0" w:tplc="70889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2546C8"/>
    <w:multiLevelType w:val="hybridMultilevel"/>
    <w:tmpl w:val="144A9FD2"/>
    <w:lvl w:ilvl="0" w:tplc="88802A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316251"/>
    <w:multiLevelType w:val="hybridMultilevel"/>
    <w:tmpl w:val="2780A67A"/>
    <w:lvl w:ilvl="0" w:tplc="3B52027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7BD02E10"/>
    <w:multiLevelType w:val="hybridMultilevel"/>
    <w:tmpl w:val="FAFC2E4A"/>
    <w:lvl w:ilvl="0" w:tplc="7EBEC1EC">
      <w:start w:val="1"/>
      <w:numFmt w:val="decimalFullWidth"/>
      <w:lvlText w:val="（%1）"/>
      <w:lvlJc w:val="left"/>
      <w:pPr>
        <w:ind w:left="2640" w:hanging="72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num w:numId="1" w16cid:durableId="630401872">
    <w:abstractNumId w:val="21"/>
  </w:num>
  <w:num w:numId="2" w16cid:durableId="722756047">
    <w:abstractNumId w:val="24"/>
  </w:num>
  <w:num w:numId="3" w16cid:durableId="2070957610">
    <w:abstractNumId w:val="11"/>
  </w:num>
  <w:num w:numId="4" w16cid:durableId="1252738882">
    <w:abstractNumId w:val="29"/>
  </w:num>
  <w:num w:numId="5" w16cid:durableId="1807966727">
    <w:abstractNumId w:val="26"/>
  </w:num>
  <w:num w:numId="6" w16cid:durableId="1589846402">
    <w:abstractNumId w:val="10"/>
  </w:num>
  <w:num w:numId="7" w16cid:durableId="811018387">
    <w:abstractNumId w:val="18"/>
  </w:num>
  <w:num w:numId="8" w16cid:durableId="766190468">
    <w:abstractNumId w:val="22"/>
  </w:num>
  <w:num w:numId="9" w16cid:durableId="2124571157">
    <w:abstractNumId w:val="1"/>
  </w:num>
  <w:num w:numId="10" w16cid:durableId="1673527909">
    <w:abstractNumId w:val="20"/>
  </w:num>
  <w:num w:numId="11" w16cid:durableId="1771506556">
    <w:abstractNumId w:val="6"/>
  </w:num>
  <w:num w:numId="12" w16cid:durableId="1716616308">
    <w:abstractNumId w:val="30"/>
  </w:num>
  <w:num w:numId="13" w16cid:durableId="1850025317">
    <w:abstractNumId w:val="2"/>
  </w:num>
  <w:num w:numId="14" w16cid:durableId="1967466591">
    <w:abstractNumId w:val="5"/>
  </w:num>
  <w:num w:numId="15" w16cid:durableId="1018582354">
    <w:abstractNumId w:val="4"/>
  </w:num>
  <w:num w:numId="16" w16cid:durableId="377973650">
    <w:abstractNumId w:val="12"/>
  </w:num>
  <w:num w:numId="17" w16cid:durableId="2109882270">
    <w:abstractNumId w:val="28"/>
  </w:num>
  <w:num w:numId="18" w16cid:durableId="1028330467">
    <w:abstractNumId w:val="3"/>
  </w:num>
  <w:num w:numId="19" w16cid:durableId="890656982">
    <w:abstractNumId w:val="19"/>
  </w:num>
  <w:num w:numId="20" w16cid:durableId="1433011367">
    <w:abstractNumId w:val="23"/>
  </w:num>
  <w:num w:numId="21" w16cid:durableId="1318613805">
    <w:abstractNumId w:val="7"/>
  </w:num>
  <w:num w:numId="22" w16cid:durableId="1812165796">
    <w:abstractNumId w:val="16"/>
  </w:num>
  <w:num w:numId="23" w16cid:durableId="854732795">
    <w:abstractNumId w:val="25"/>
  </w:num>
  <w:num w:numId="24" w16cid:durableId="1938639227">
    <w:abstractNumId w:val="15"/>
  </w:num>
  <w:num w:numId="25" w16cid:durableId="339890935">
    <w:abstractNumId w:val="13"/>
  </w:num>
  <w:num w:numId="26" w16cid:durableId="1184826531">
    <w:abstractNumId w:val="31"/>
  </w:num>
  <w:num w:numId="27" w16cid:durableId="526721416">
    <w:abstractNumId w:val="0"/>
  </w:num>
  <w:num w:numId="28" w16cid:durableId="1863085016">
    <w:abstractNumId w:val="9"/>
  </w:num>
  <w:num w:numId="29" w16cid:durableId="1804762371">
    <w:abstractNumId w:val="27"/>
  </w:num>
  <w:num w:numId="30" w16cid:durableId="1934122266">
    <w:abstractNumId w:val="14"/>
  </w:num>
  <w:num w:numId="31" w16cid:durableId="943343371">
    <w:abstractNumId w:val="8"/>
  </w:num>
  <w:num w:numId="32" w16cid:durableId="17459567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E"/>
    <w:rsid w:val="0000181D"/>
    <w:rsid w:val="00006129"/>
    <w:rsid w:val="00014033"/>
    <w:rsid w:val="000143C5"/>
    <w:rsid w:val="00014C8A"/>
    <w:rsid w:val="00016797"/>
    <w:rsid w:val="00017767"/>
    <w:rsid w:val="0002153E"/>
    <w:rsid w:val="00031614"/>
    <w:rsid w:val="0003346C"/>
    <w:rsid w:val="0003470B"/>
    <w:rsid w:val="00034DFE"/>
    <w:rsid w:val="000360CD"/>
    <w:rsid w:val="00042185"/>
    <w:rsid w:val="00043535"/>
    <w:rsid w:val="00044030"/>
    <w:rsid w:val="0005013A"/>
    <w:rsid w:val="00057AB4"/>
    <w:rsid w:val="00060703"/>
    <w:rsid w:val="0006708B"/>
    <w:rsid w:val="000735E6"/>
    <w:rsid w:val="00075F74"/>
    <w:rsid w:val="0008057E"/>
    <w:rsid w:val="00080602"/>
    <w:rsid w:val="00090208"/>
    <w:rsid w:val="00093C4D"/>
    <w:rsid w:val="0009430C"/>
    <w:rsid w:val="00095294"/>
    <w:rsid w:val="000970FB"/>
    <w:rsid w:val="000A066C"/>
    <w:rsid w:val="000A2706"/>
    <w:rsid w:val="000B1AF1"/>
    <w:rsid w:val="000B1CAA"/>
    <w:rsid w:val="000B22A1"/>
    <w:rsid w:val="000B4A12"/>
    <w:rsid w:val="000C16F7"/>
    <w:rsid w:val="000C1BD9"/>
    <w:rsid w:val="000C3BEE"/>
    <w:rsid w:val="000C3F3A"/>
    <w:rsid w:val="000D09D8"/>
    <w:rsid w:val="000D2525"/>
    <w:rsid w:val="000D3DEE"/>
    <w:rsid w:val="000D5D74"/>
    <w:rsid w:val="000E0326"/>
    <w:rsid w:val="000E5D31"/>
    <w:rsid w:val="000E6E7F"/>
    <w:rsid w:val="000F045C"/>
    <w:rsid w:val="000F1260"/>
    <w:rsid w:val="000F4CED"/>
    <w:rsid w:val="000F6C34"/>
    <w:rsid w:val="001018F8"/>
    <w:rsid w:val="00101C86"/>
    <w:rsid w:val="00102008"/>
    <w:rsid w:val="0010520E"/>
    <w:rsid w:val="001110C9"/>
    <w:rsid w:val="0011123C"/>
    <w:rsid w:val="001137A4"/>
    <w:rsid w:val="00114ED6"/>
    <w:rsid w:val="001170C2"/>
    <w:rsid w:val="001255AD"/>
    <w:rsid w:val="00125E0E"/>
    <w:rsid w:val="001267AE"/>
    <w:rsid w:val="001307B9"/>
    <w:rsid w:val="00135941"/>
    <w:rsid w:val="00140CBF"/>
    <w:rsid w:val="00141079"/>
    <w:rsid w:val="00143D36"/>
    <w:rsid w:val="001468AE"/>
    <w:rsid w:val="00146EAE"/>
    <w:rsid w:val="00150136"/>
    <w:rsid w:val="00157A15"/>
    <w:rsid w:val="00161599"/>
    <w:rsid w:val="00161C04"/>
    <w:rsid w:val="001648D9"/>
    <w:rsid w:val="00165DC1"/>
    <w:rsid w:val="00167E36"/>
    <w:rsid w:val="00173A8D"/>
    <w:rsid w:val="0017653A"/>
    <w:rsid w:val="001849FD"/>
    <w:rsid w:val="0018542F"/>
    <w:rsid w:val="00185B90"/>
    <w:rsid w:val="001871D2"/>
    <w:rsid w:val="001906DD"/>
    <w:rsid w:val="00190AA8"/>
    <w:rsid w:val="00196D60"/>
    <w:rsid w:val="001A089B"/>
    <w:rsid w:val="001B1335"/>
    <w:rsid w:val="001B25E9"/>
    <w:rsid w:val="001B42D6"/>
    <w:rsid w:val="001C6206"/>
    <w:rsid w:val="001D3A67"/>
    <w:rsid w:val="001D3CE1"/>
    <w:rsid w:val="001E47DA"/>
    <w:rsid w:val="001E513D"/>
    <w:rsid w:val="001F0879"/>
    <w:rsid w:val="00200626"/>
    <w:rsid w:val="00200DFD"/>
    <w:rsid w:val="00203944"/>
    <w:rsid w:val="00210220"/>
    <w:rsid w:val="00210D1A"/>
    <w:rsid w:val="00214DE3"/>
    <w:rsid w:val="00217D05"/>
    <w:rsid w:val="002201D0"/>
    <w:rsid w:val="00222262"/>
    <w:rsid w:val="002248DB"/>
    <w:rsid w:val="0022524C"/>
    <w:rsid w:val="00226CA4"/>
    <w:rsid w:val="002306EC"/>
    <w:rsid w:val="002339C7"/>
    <w:rsid w:val="002347B8"/>
    <w:rsid w:val="002355CB"/>
    <w:rsid w:val="0023614D"/>
    <w:rsid w:val="0024217A"/>
    <w:rsid w:val="0024676D"/>
    <w:rsid w:val="00252845"/>
    <w:rsid w:val="0025660C"/>
    <w:rsid w:val="0025702D"/>
    <w:rsid w:val="002612A0"/>
    <w:rsid w:val="0026130E"/>
    <w:rsid w:val="00264EAC"/>
    <w:rsid w:val="0026558C"/>
    <w:rsid w:val="00267535"/>
    <w:rsid w:val="00272AEE"/>
    <w:rsid w:val="00276F14"/>
    <w:rsid w:val="0027732E"/>
    <w:rsid w:val="0028684F"/>
    <w:rsid w:val="0028736E"/>
    <w:rsid w:val="002904DB"/>
    <w:rsid w:val="00292856"/>
    <w:rsid w:val="002932D9"/>
    <w:rsid w:val="002951E0"/>
    <w:rsid w:val="00295603"/>
    <w:rsid w:val="002A55B2"/>
    <w:rsid w:val="002B17BB"/>
    <w:rsid w:val="002B22B8"/>
    <w:rsid w:val="002B65BA"/>
    <w:rsid w:val="002B7ABE"/>
    <w:rsid w:val="002C033E"/>
    <w:rsid w:val="002D2500"/>
    <w:rsid w:val="002D351B"/>
    <w:rsid w:val="002E00F2"/>
    <w:rsid w:val="002E0DA3"/>
    <w:rsid w:val="002E1548"/>
    <w:rsid w:val="002E2765"/>
    <w:rsid w:val="002E4AA8"/>
    <w:rsid w:val="002E4BD2"/>
    <w:rsid w:val="002E53E0"/>
    <w:rsid w:val="002E6485"/>
    <w:rsid w:val="002F2263"/>
    <w:rsid w:val="002F3D0C"/>
    <w:rsid w:val="002F411C"/>
    <w:rsid w:val="0030032D"/>
    <w:rsid w:val="003033C8"/>
    <w:rsid w:val="003059BE"/>
    <w:rsid w:val="00306033"/>
    <w:rsid w:val="003072B5"/>
    <w:rsid w:val="0030772F"/>
    <w:rsid w:val="0031027E"/>
    <w:rsid w:val="003159EC"/>
    <w:rsid w:val="00321B2C"/>
    <w:rsid w:val="003253B2"/>
    <w:rsid w:val="003314E0"/>
    <w:rsid w:val="00333353"/>
    <w:rsid w:val="003340C8"/>
    <w:rsid w:val="00340D44"/>
    <w:rsid w:val="00341201"/>
    <w:rsid w:val="00344C80"/>
    <w:rsid w:val="0035032C"/>
    <w:rsid w:val="00350394"/>
    <w:rsid w:val="003532E4"/>
    <w:rsid w:val="00353CFD"/>
    <w:rsid w:val="0036137D"/>
    <w:rsid w:val="003635FE"/>
    <w:rsid w:val="003664FD"/>
    <w:rsid w:val="003675D7"/>
    <w:rsid w:val="00367FBF"/>
    <w:rsid w:val="003738D3"/>
    <w:rsid w:val="0037421E"/>
    <w:rsid w:val="003813F0"/>
    <w:rsid w:val="00392090"/>
    <w:rsid w:val="00393299"/>
    <w:rsid w:val="00393B97"/>
    <w:rsid w:val="003949FE"/>
    <w:rsid w:val="00395716"/>
    <w:rsid w:val="003A7F42"/>
    <w:rsid w:val="003B115D"/>
    <w:rsid w:val="003B2667"/>
    <w:rsid w:val="003B3B68"/>
    <w:rsid w:val="003C0B9A"/>
    <w:rsid w:val="003C10E5"/>
    <w:rsid w:val="003D2A2F"/>
    <w:rsid w:val="003D7FF4"/>
    <w:rsid w:val="003E1B6F"/>
    <w:rsid w:val="003E2E6B"/>
    <w:rsid w:val="003E3729"/>
    <w:rsid w:val="003E6D0D"/>
    <w:rsid w:val="003E71D9"/>
    <w:rsid w:val="003F2581"/>
    <w:rsid w:val="003F4173"/>
    <w:rsid w:val="003F4E31"/>
    <w:rsid w:val="003F4E62"/>
    <w:rsid w:val="003F6195"/>
    <w:rsid w:val="00400711"/>
    <w:rsid w:val="004075AD"/>
    <w:rsid w:val="00413EA9"/>
    <w:rsid w:val="00414B35"/>
    <w:rsid w:val="00424852"/>
    <w:rsid w:val="00424DFC"/>
    <w:rsid w:val="00432260"/>
    <w:rsid w:val="00432299"/>
    <w:rsid w:val="00432A73"/>
    <w:rsid w:val="0044081E"/>
    <w:rsid w:val="00442390"/>
    <w:rsid w:val="00457E82"/>
    <w:rsid w:val="00462BAA"/>
    <w:rsid w:val="004764F9"/>
    <w:rsid w:val="004776F3"/>
    <w:rsid w:val="00483355"/>
    <w:rsid w:val="00483C64"/>
    <w:rsid w:val="00486A68"/>
    <w:rsid w:val="00492151"/>
    <w:rsid w:val="004924F1"/>
    <w:rsid w:val="00493893"/>
    <w:rsid w:val="0049414C"/>
    <w:rsid w:val="004A25C4"/>
    <w:rsid w:val="004A3A20"/>
    <w:rsid w:val="004A73FF"/>
    <w:rsid w:val="004C2E31"/>
    <w:rsid w:val="004C791F"/>
    <w:rsid w:val="004D2B5B"/>
    <w:rsid w:val="004E4664"/>
    <w:rsid w:val="004E668D"/>
    <w:rsid w:val="004F07FA"/>
    <w:rsid w:val="004F0924"/>
    <w:rsid w:val="004F35AE"/>
    <w:rsid w:val="004F5F36"/>
    <w:rsid w:val="004F6BC7"/>
    <w:rsid w:val="004F6E17"/>
    <w:rsid w:val="00502FA8"/>
    <w:rsid w:val="0051134E"/>
    <w:rsid w:val="00511925"/>
    <w:rsid w:val="00520FAF"/>
    <w:rsid w:val="00521FA5"/>
    <w:rsid w:val="0052350F"/>
    <w:rsid w:val="00524F78"/>
    <w:rsid w:val="00526D55"/>
    <w:rsid w:val="005276C1"/>
    <w:rsid w:val="00544224"/>
    <w:rsid w:val="00550DD9"/>
    <w:rsid w:val="00560319"/>
    <w:rsid w:val="005633BD"/>
    <w:rsid w:val="00570946"/>
    <w:rsid w:val="00572338"/>
    <w:rsid w:val="005752F9"/>
    <w:rsid w:val="005765A0"/>
    <w:rsid w:val="00576B28"/>
    <w:rsid w:val="00577022"/>
    <w:rsid w:val="005835A9"/>
    <w:rsid w:val="00586E70"/>
    <w:rsid w:val="005870C0"/>
    <w:rsid w:val="00595D22"/>
    <w:rsid w:val="005A0FAC"/>
    <w:rsid w:val="005B33A6"/>
    <w:rsid w:val="005B48FC"/>
    <w:rsid w:val="005B5422"/>
    <w:rsid w:val="005C1161"/>
    <w:rsid w:val="005C131F"/>
    <w:rsid w:val="005C2ED0"/>
    <w:rsid w:val="005C3FD2"/>
    <w:rsid w:val="005C4631"/>
    <w:rsid w:val="005C49A4"/>
    <w:rsid w:val="005C5D84"/>
    <w:rsid w:val="005D109F"/>
    <w:rsid w:val="005D2AA1"/>
    <w:rsid w:val="005D6AD1"/>
    <w:rsid w:val="005D72AD"/>
    <w:rsid w:val="005E0F6B"/>
    <w:rsid w:val="005E103D"/>
    <w:rsid w:val="005E384A"/>
    <w:rsid w:val="005E4870"/>
    <w:rsid w:val="005E5016"/>
    <w:rsid w:val="005F0C14"/>
    <w:rsid w:val="005F14C6"/>
    <w:rsid w:val="005F4C47"/>
    <w:rsid w:val="005F7490"/>
    <w:rsid w:val="005F7C2A"/>
    <w:rsid w:val="006044F6"/>
    <w:rsid w:val="006056C9"/>
    <w:rsid w:val="0060789F"/>
    <w:rsid w:val="00615F87"/>
    <w:rsid w:val="00616280"/>
    <w:rsid w:val="00623CA6"/>
    <w:rsid w:val="00624874"/>
    <w:rsid w:val="006250BE"/>
    <w:rsid w:val="00625F23"/>
    <w:rsid w:val="00626D96"/>
    <w:rsid w:val="0062779D"/>
    <w:rsid w:val="00627AB8"/>
    <w:rsid w:val="00632B36"/>
    <w:rsid w:val="00640B40"/>
    <w:rsid w:val="006446AA"/>
    <w:rsid w:val="006558C6"/>
    <w:rsid w:val="006605FB"/>
    <w:rsid w:val="00670080"/>
    <w:rsid w:val="00673327"/>
    <w:rsid w:val="00694028"/>
    <w:rsid w:val="00696566"/>
    <w:rsid w:val="00697AD7"/>
    <w:rsid w:val="006A1CFC"/>
    <w:rsid w:val="006A228E"/>
    <w:rsid w:val="006A45FF"/>
    <w:rsid w:val="006A5E6D"/>
    <w:rsid w:val="006B2307"/>
    <w:rsid w:val="006B2EC8"/>
    <w:rsid w:val="006B4CF9"/>
    <w:rsid w:val="006B6CD0"/>
    <w:rsid w:val="006B6D9D"/>
    <w:rsid w:val="006B6FE6"/>
    <w:rsid w:val="006C1E2D"/>
    <w:rsid w:val="006C2B72"/>
    <w:rsid w:val="006C46F9"/>
    <w:rsid w:val="006C6077"/>
    <w:rsid w:val="006C6E22"/>
    <w:rsid w:val="006D014E"/>
    <w:rsid w:val="006D1294"/>
    <w:rsid w:val="006D626B"/>
    <w:rsid w:val="006E0229"/>
    <w:rsid w:val="006E1D96"/>
    <w:rsid w:val="006E3F3A"/>
    <w:rsid w:val="006E68D5"/>
    <w:rsid w:val="006F1402"/>
    <w:rsid w:val="006F3CB4"/>
    <w:rsid w:val="006F682D"/>
    <w:rsid w:val="007017D0"/>
    <w:rsid w:val="0070539A"/>
    <w:rsid w:val="00705AAA"/>
    <w:rsid w:val="00711F59"/>
    <w:rsid w:val="00712221"/>
    <w:rsid w:val="0071238E"/>
    <w:rsid w:val="00714ABD"/>
    <w:rsid w:val="007201AF"/>
    <w:rsid w:val="00723364"/>
    <w:rsid w:val="00724434"/>
    <w:rsid w:val="00725D0D"/>
    <w:rsid w:val="0072740C"/>
    <w:rsid w:val="0073207C"/>
    <w:rsid w:val="00737621"/>
    <w:rsid w:val="007415DD"/>
    <w:rsid w:val="00741D8E"/>
    <w:rsid w:val="00745FDA"/>
    <w:rsid w:val="00750355"/>
    <w:rsid w:val="00761427"/>
    <w:rsid w:val="007615CC"/>
    <w:rsid w:val="0076164D"/>
    <w:rsid w:val="00763C01"/>
    <w:rsid w:val="00765B82"/>
    <w:rsid w:val="0077210D"/>
    <w:rsid w:val="007723B9"/>
    <w:rsid w:val="00773760"/>
    <w:rsid w:val="00782053"/>
    <w:rsid w:val="00783DCA"/>
    <w:rsid w:val="00784433"/>
    <w:rsid w:val="0078543B"/>
    <w:rsid w:val="00785534"/>
    <w:rsid w:val="00794976"/>
    <w:rsid w:val="00796D06"/>
    <w:rsid w:val="00797C35"/>
    <w:rsid w:val="007A02E2"/>
    <w:rsid w:val="007A07D3"/>
    <w:rsid w:val="007A2CDF"/>
    <w:rsid w:val="007A37CF"/>
    <w:rsid w:val="007B225E"/>
    <w:rsid w:val="007B4624"/>
    <w:rsid w:val="007C166F"/>
    <w:rsid w:val="007C6128"/>
    <w:rsid w:val="007D0D1B"/>
    <w:rsid w:val="007D3D14"/>
    <w:rsid w:val="007E074E"/>
    <w:rsid w:val="007E6937"/>
    <w:rsid w:val="007E6CE8"/>
    <w:rsid w:val="007F04A8"/>
    <w:rsid w:val="007F46D4"/>
    <w:rsid w:val="007F6456"/>
    <w:rsid w:val="007F779D"/>
    <w:rsid w:val="008012EC"/>
    <w:rsid w:val="00803AD7"/>
    <w:rsid w:val="00804B30"/>
    <w:rsid w:val="00816D09"/>
    <w:rsid w:val="0081752C"/>
    <w:rsid w:val="008205F4"/>
    <w:rsid w:val="00821886"/>
    <w:rsid w:val="00822B6C"/>
    <w:rsid w:val="00836B9D"/>
    <w:rsid w:val="00836E69"/>
    <w:rsid w:val="00837E80"/>
    <w:rsid w:val="00840CB0"/>
    <w:rsid w:val="00840E11"/>
    <w:rsid w:val="00842E39"/>
    <w:rsid w:val="00843C76"/>
    <w:rsid w:val="00846C09"/>
    <w:rsid w:val="00854657"/>
    <w:rsid w:val="00856709"/>
    <w:rsid w:val="00861806"/>
    <w:rsid w:val="00864C60"/>
    <w:rsid w:val="00865D6D"/>
    <w:rsid w:val="0086655B"/>
    <w:rsid w:val="008725D6"/>
    <w:rsid w:val="00872EAC"/>
    <w:rsid w:val="00873DC5"/>
    <w:rsid w:val="00874AEE"/>
    <w:rsid w:val="00886C57"/>
    <w:rsid w:val="008903E4"/>
    <w:rsid w:val="008920C8"/>
    <w:rsid w:val="008926FD"/>
    <w:rsid w:val="00893C5D"/>
    <w:rsid w:val="0089534B"/>
    <w:rsid w:val="008A6F7F"/>
    <w:rsid w:val="008B29FF"/>
    <w:rsid w:val="008B5238"/>
    <w:rsid w:val="008C213F"/>
    <w:rsid w:val="008E3758"/>
    <w:rsid w:val="008E4B45"/>
    <w:rsid w:val="008F4075"/>
    <w:rsid w:val="0090204D"/>
    <w:rsid w:val="009028C7"/>
    <w:rsid w:val="00904125"/>
    <w:rsid w:val="00904EF2"/>
    <w:rsid w:val="009056F0"/>
    <w:rsid w:val="00905ECE"/>
    <w:rsid w:val="00907EF7"/>
    <w:rsid w:val="009119AB"/>
    <w:rsid w:val="00914BE0"/>
    <w:rsid w:val="00916794"/>
    <w:rsid w:val="009210F3"/>
    <w:rsid w:val="00922C30"/>
    <w:rsid w:val="00936208"/>
    <w:rsid w:val="009433A0"/>
    <w:rsid w:val="00946192"/>
    <w:rsid w:val="009511AA"/>
    <w:rsid w:val="00960CED"/>
    <w:rsid w:val="00961520"/>
    <w:rsid w:val="00962C3A"/>
    <w:rsid w:val="009719D8"/>
    <w:rsid w:val="00973510"/>
    <w:rsid w:val="00974E57"/>
    <w:rsid w:val="009802DD"/>
    <w:rsid w:val="009832C5"/>
    <w:rsid w:val="00984090"/>
    <w:rsid w:val="0098620C"/>
    <w:rsid w:val="00992A40"/>
    <w:rsid w:val="009932EB"/>
    <w:rsid w:val="00996852"/>
    <w:rsid w:val="009A052E"/>
    <w:rsid w:val="009A0971"/>
    <w:rsid w:val="009A19AD"/>
    <w:rsid w:val="009A49CE"/>
    <w:rsid w:val="009B17C5"/>
    <w:rsid w:val="009C0249"/>
    <w:rsid w:val="009C3140"/>
    <w:rsid w:val="009C6BAE"/>
    <w:rsid w:val="009C6D62"/>
    <w:rsid w:val="009C75A1"/>
    <w:rsid w:val="009D113F"/>
    <w:rsid w:val="009D3A58"/>
    <w:rsid w:val="009D5F74"/>
    <w:rsid w:val="009D6139"/>
    <w:rsid w:val="009E2C76"/>
    <w:rsid w:val="009E34A2"/>
    <w:rsid w:val="009E5D18"/>
    <w:rsid w:val="009E67B9"/>
    <w:rsid w:val="009E7883"/>
    <w:rsid w:val="009F1D6F"/>
    <w:rsid w:val="009F2992"/>
    <w:rsid w:val="009F2FC4"/>
    <w:rsid w:val="00A0105C"/>
    <w:rsid w:val="00A122E3"/>
    <w:rsid w:val="00A13063"/>
    <w:rsid w:val="00A13251"/>
    <w:rsid w:val="00A15B47"/>
    <w:rsid w:val="00A22374"/>
    <w:rsid w:val="00A2428E"/>
    <w:rsid w:val="00A248B8"/>
    <w:rsid w:val="00A27B3F"/>
    <w:rsid w:val="00A302EA"/>
    <w:rsid w:val="00A317D1"/>
    <w:rsid w:val="00A36223"/>
    <w:rsid w:val="00A439D3"/>
    <w:rsid w:val="00A442AE"/>
    <w:rsid w:val="00A45378"/>
    <w:rsid w:val="00A46719"/>
    <w:rsid w:val="00A53B09"/>
    <w:rsid w:val="00A57F87"/>
    <w:rsid w:val="00A62A3D"/>
    <w:rsid w:val="00A6312F"/>
    <w:rsid w:val="00A648EE"/>
    <w:rsid w:val="00A73AE8"/>
    <w:rsid w:val="00A76C88"/>
    <w:rsid w:val="00A81BD7"/>
    <w:rsid w:val="00A81EE1"/>
    <w:rsid w:val="00A84F15"/>
    <w:rsid w:val="00A87B6C"/>
    <w:rsid w:val="00A91E33"/>
    <w:rsid w:val="00A93BB6"/>
    <w:rsid w:val="00A9434F"/>
    <w:rsid w:val="00AA0DF3"/>
    <w:rsid w:val="00AA2929"/>
    <w:rsid w:val="00AA632C"/>
    <w:rsid w:val="00AB6EA6"/>
    <w:rsid w:val="00AC264B"/>
    <w:rsid w:val="00AC2747"/>
    <w:rsid w:val="00AC5DB3"/>
    <w:rsid w:val="00AD3484"/>
    <w:rsid w:val="00AD5E49"/>
    <w:rsid w:val="00AD68D9"/>
    <w:rsid w:val="00AE336F"/>
    <w:rsid w:val="00AE4FEC"/>
    <w:rsid w:val="00AF075D"/>
    <w:rsid w:val="00AF1B4A"/>
    <w:rsid w:val="00AF44E6"/>
    <w:rsid w:val="00AF6B15"/>
    <w:rsid w:val="00B13CA5"/>
    <w:rsid w:val="00B143F1"/>
    <w:rsid w:val="00B16504"/>
    <w:rsid w:val="00B16642"/>
    <w:rsid w:val="00B1736C"/>
    <w:rsid w:val="00B2117D"/>
    <w:rsid w:val="00B228E6"/>
    <w:rsid w:val="00B26B35"/>
    <w:rsid w:val="00B271DE"/>
    <w:rsid w:val="00B322F9"/>
    <w:rsid w:val="00B34179"/>
    <w:rsid w:val="00B353F5"/>
    <w:rsid w:val="00B42757"/>
    <w:rsid w:val="00B44143"/>
    <w:rsid w:val="00B51B30"/>
    <w:rsid w:val="00B55BDB"/>
    <w:rsid w:val="00B578CF"/>
    <w:rsid w:val="00B64F34"/>
    <w:rsid w:val="00B67EC2"/>
    <w:rsid w:val="00B768A1"/>
    <w:rsid w:val="00B77365"/>
    <w:rsid w:val="00B77D13"/>
    <w:rsid w:val="00B80350"/>
    <w:rsid w:val="00B87974"/>
    <w:rsid w:val="00B947EA"/>
    <w:rsid w:val="00B94BD9"/>
    <w:rsid w:val="00BA1899"/>
    <w:rsid w:val="00BA245E"/>
    <w:rsid w:val="00BB0E45"/>
    <w:rsid w:val="00BB1C62"/>
    <w:rsid w:val="00BB4CA5"/>
    <w:rsid w:val="00BC0C85"/>
    <w:rsid w:val="00BC24D5"/>
    <w:rsid w:val="00BC55ED"/>
    <w:rsid w:val="00BD1073"/>
    <w:rsid w:val="00BD26DC"/>
    <w:rsid w:val="00BD3CFF"/>
    <w:rsid w:val="00BD45D0"/>
    <w:rsid w:val="00BD627E"/>
    <w:rsid w:val="00BD6A37"/>
    <w:rsid w:val="00BE10C9"/>
    <w:rsid w:val="00BE1EA9"/>
    <w:rsid w:val="00BE293A"/>
    <w:rsid w:val="00BE66A1"/>
    <w:rsid w:val="00BF0183"/>
    <w:rsid w:val="00BF1116"/>
    <w:rsid w:val="00BF212F"/>
    <w:rsid w:val="00BF302B"/>
    <w:rsid w:val="00BF3EF9"/>
    <w:rsid w:val="00BF6010"/>
    <w:rsid w:val="00C143D1"/>
    <w:rsid w:val="00C16708"/>
    <w:rsid w:val="00C205AF"/>
    <w:rsid w:val="00C23CA5"/>
    <w:rsid w:val="00C2561B"/>
    <w:rsid w:val="00C26073"/>
    <w:rsid w:val="00C26FB0"/>
    <w:rsid w:val="00C3220C"/>
    <w:rsid w:val="00C365DD"/>
    <w:rsid w:val="00C41E55"/>
    <w:rsid w:val="00C52CC7"/>
    <w:rsid w:val="00C56150"/>
    <w:rsid w:val="00C60CFF"/>
    <w:rsid w:val="00C63740"/>
    <w:rsid w:val="00C70CC4"/>
    <w:rsid w:val="00C7133F"/>
    <w:rsid w:val="00C735C5"/>
    <w:rsid w:val="00C73A12"/>
    <w:rsid w:val="00C73C1D"/>
    <w:rsid w:val="00C74547"/>
    <w:rsid w:val="00C77069"/>
    <w:rsid w:val="00C86683"/>
    <w:rsid w:val="00C90090"/>
    <w:rsid w:val="00C9170D"/>
    <w:rsid w:val="00C91850"/>
    <w:rsid w:val="00C94A99"/>
    <w:rsid w:val="00C9620D"/>
    <w:rsid w:val="00C96D93"/>
    <w:rsid w:val="00CA1DE1"/>
    <w:rsid w:val="00CA4430"/>
    <w:rsid w:val="00CA57D2"/>
    <w:rsid w:val="00CA7E0F"/>
    <w:rsid w:val="00CB22E2"/>
    <w:rsid w:val="00CB3EAD"/>
    <w:rsid w:val="00CB4F85"/>
    <w:rsid w:val="00CB5353"/>
    <w:rsid w:val="00CB5FD3"/>
    <w:rsid w:val="00CC0036"/>
    <w:rsid w:val="00CC24BB"/>
    <w:rsid w:val="00CD122E"/>
    <w:rsid w:val="00CD1802"/>
    <w:rsid w:val="00CD4E34"/>
    <w:rsid w:val="00CD7ABB"/>
    <w:rsid w:val="00CE338B"/>
    <w:rsid w:val="00CE59A6"/>
    <w:rsid w:val="00CF1F27"/>
    <w:rsid w:val="00CF5C6E"/>
    <w:rsid w:val="00CF6A1E"/>
    <w:rsid w:val="00CF7B4B"/>
    <w:rsid w:val="00CF7E16"/>
    <w:rsid w:val="00D02526"/>
    <w:rsid w:val="00D04CDC"/>
    <w:rsid w:val="00D05C26"/>
    <w:rsid w:val="00D06418"/>
    <w:rsid w:val="00D13B9B"/>
    <w:rsid w:val="00D14C27"/>
    <w:rsid w:val="00D163B3"/>
    <w:rsid w:val="00D23E0A"/>
    <w:rsid w:val="00D26FE2"/>
    <w:rsid w:val="00D303DB"/>
    <w:rsid w:val="00D422DC"/>
    <w:rsid w:val="00D50FB6"/>
    <w:rsid w:val="00D51B9B"/>
    <w:rsid w:val="00D54B4C"/>
    <w:rsid w:val="00D55D14"/>
    <w:rsid w:val="00D55FCB"/>
    <w:rsid w:val="00D56F0E"/>
    <w:rsid w:val="00D637AF"/>
    <w:rsid w:val="00D673ED"/>
    <w:rsid w:val="00D739D2"/>
    <w:rsid w:val="00D74D68"/>
    <w:rsid w:val="00D75DD8"/>
    <w:rsid w:val="00D8166B"/>
    <w:rsid w:val="00D8271A"/>
    <w:rsid w:val="00D852D4"/>
    <w:rsid w:val="00D93242"/>
    <w:rsid w:val="00D94282"/>
    <w:rsid w:val="00D95790"/>
    <w:rsid w:val="00D9798D"/>
    <w:rsid w:val="00DA13BC"/>
    <w:rsid w:val="00DA198D"/>
    <w:rsid w:val="00DA4FEA"/>
    <w:rsid w:val="00DA56FA"/>
    <w:rsid w:val="00DA6333"/>
    <w:rsid w:val="00DA6761"/>
    <w:rsid w:val="00DA7218"/>
    <w:rsid w:val="00DB06A4"/>
    <w:rsid w:val="00DB1387"/>
    <w:rsid w:val="00DB2B9B"/>
    <w:rsid w:val="00DB51D4"/>
    <w:rsid w:val="00DB68C4"/>
    <w:rsid w:val="00DB6D9C"/>
    <w:rsid w:val="00DC48AF"/>
    <w:rsid w:val="00DC51E8"/>
    <w:rsid w:val="00DC592F"/>
    <w:rsid w:val="00DC773B"/>
    <w:rsid w:val="00DD1F1F"/>
    <w:rsid w:val="00DE5C82"/>
    <w:rsid w:val="00DE690B"/>
    <w:rsid w:val="00DE6AA7"/>
    <w:rsid w:val="00DF6029"/>
    <w:rsid w:val="00E05CEC"/>
    <w:rsid w:val="00E077A0"/>
    <w:rsid w:val="00E0780B"/>
    <w:rsid w:val="00E1077A"/>
    <w:rsid w:val="00E13F24"/>
    <w:rsid w:val="00E16F1E"/>
    <w:rsid w:val="00E17C97"/>
    <w:rsid w:val="00E20E69"/>
    <w:rsid w:val="00E241BE"/>
    <w:rsid w:val="00E244D3"/>
    <w:rsid w:val="00E25995"/>
    <w:rsid w:val="00E26A3C"/>
    <w:rsid w:val="00E30AE0"/>
    <w:rsid w:val="00E33D9A"/>
    <w:rsid w:val="00E3409F"/>
    <w:rsid w:val="00E352D5"/>
    <w:rsid w:val="00E37F04"/>
    <w:rsid w:val="00E51E64"/>
    <w:rsid w:val="00E51FA5"/>
    <w:rsid w:val="00E52B30"/>
    <w:rsid w:val="00E53799"/>
    <w:rsid w:val="00E54340"/>
    <w:rsid w:val="00E62F79"/>
    <w:rsid w:val="00E635A3"/>
    <w:rsid w:val="00E637AC"/>
    <w:rsid w:val="00E64727"/>
    <w:rsid w:val="00E65612"/>
    <w:rsid w:val="00E67599"/>
    <w:rsid w:val="00E70FC5"/>
    <w:rsid w:val="00E735A5"/>
    <w:rsid w:val="00E74ABA"/>
    <w:rsid w:val="00E757D4"/>
    <w:rsid w:val="00E75CDA"/>
    <w:rsid w:val="00E80F1B"/>
    <w:rsid w:val="00E83A94"/>
    <w:rsid w:val="00E84EE1"/>
    <w:rsid w:val="00E91D93"/>
    <w:rsid w:val="00E95F57"/>
    <w:rsid w:val="00EA7CD7"/>
    <w:rsid w:val="00EB1C2A"/>
    <w:rsid w:val="00ED0F1D"/>
    <w:rsid w:val="00ED2B34"/>
    <w:rsid w:val="00ED77FE"/>
    <w:rsid w:val="00EE2CBC"/>
    <w:rsid w:val="00EE41CD"/>
    <w:rsid w:val="00EF1ADC"/>
    <w:rsid w:val="00EF752C"/>
    <w:rsid w:val="00F02006"/>
    <w:rsid w:val="00F0420C"/>
    <w:rsid w:val="00F05F20"/>
    <w:rsid w:val="00F06D81"/>
    <w:rsid w:val="00F101D4"/>
    <w:rsid w:val="00F16ECA"/>
    <w:rsid w:val="00F2057C"/>
    <w:rsid w:val="00F21EAE"/>
    <w:rsid w:val="00F24F32"/>
    <w:rsid w:val="00F31F93"/>
    <w:rsid w:val="00F33859"/>
    <w:rsid w:val="00F47A90"/>
    <w:rsid w:val="00F47C37"/>
    <w:rsid w:val="00F50015"/>
    <w:rsid w:val="00F51437"/>
    <w:rsid w:val="00F51942"/>
    <w:rsid w:val="00F54EF1"/>
    <w:rsid w:val="00F55E71"/>
    <w:rsid w:val="00F56C60"/>
    <w:rsid w:val="00F57490"/>
    <w:rsid w:val="00F63ABE"/>
    <w:rsid w:val="00F73379"/>
    <w:rsid w:val="00F81471"/>
    <w:rsid w:val="00F93C64"/>
    <w:rsid w:val="00FA2956"/>
    <w:rsid w:val="00FA44B8"/>
    <w:rsid w:val="00FB7D01"/>
    <w:rsid w:val="00FD36A0"/>
    <w:rsid w:val="00FD7152"/>
    <w:rsid w:val="00FD772B"/>
    <w:rsid w:val="00FF0AC6"/>
    <w:rsid w:val="00FF2874"/>
    <w:rsid w:val="00FF4C02"/>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512244F"/>
  <w15:chartTrackingRefBased/>
  <w15:docId w15:val="{225CEA98-6803-4247-8123-491D0F2A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eastAsia="ＭＳ Ｐゴシック"/>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6" w:lineRule="atLeast"/>
      <w:jc w:val="both"/>
    </w:pPr>
    <w:rPr>
      <w:rFonts w:ascii="ＭＳ 明朝"/>
      <w:spacing w:val="-3"/>
      <w:sz w:val="24"/>
      <w:szCs w:val="24"/>
    </w:rPr>
  </w:style>
  <w:style w:type="paragraph" w:styleId="a4">
    <w:name w:val="Body Text"/>
    <w:basedOn w:val="a"/>
    <w:pPr>
      <w:jc w:val="center"/>
    </w:pPr>
    <w:rPr>
      <w:rFonts w:eastAsia="ＭＳ Ｐゴシック"/>
      <w:b/>
      <w:sz w:val="72"/>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styleId="aa">
    <w:name w:val="Body Text Indent"/>
    <w:basedOn w:val="a"/>
    <w:pPr>
      <w:ind w:leftChars="414" w:left="869" w:firstLineChars="100" w:firstLine="220"/>
    </w:pPr>
    <w:rPr>
      <w:rFonts w:ascii="ＭＳ ゴシック" w:eastAsia="ＭＳ ゴシック"/>
      <w:sz w:val="22"/>
      <w:szCs w:val="22"/>
    </w:rPr>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link w:val="ad"/>
    <w:uiPriority w:val="99"/>
    <w:rsid w:val="00C23CA5"/>
    <w:pPr>
      <w:overflowPunct w:val="0"/>
      <w:adjustRightInd w:val="0"/>
      <w:textAlignment w:val="baseline"/>
    </w:pPr>
    <w:rPr>
      <w:rFonts w:ascii="ＭＳ 明朝" w:hAnsi="Times New Roman"/>
      <w:color w:val="000000"/>
      <w:kern w:val="0"/>
      <w:sz w:val="24"/>
    </w:rPr>
  </w:style>
  <w:style w:type="paragraph" w:styleId="ae">
    <w:name w:val="Balloon Text"/>
    <w:basedOn w:val="a"/>
    <w:link w:val="af"/>
    <w:uiPriority w:val="99"/>
    <w:semiHidden/>
    <w:rsid w:val="00D852D4"/>
    <w:rPr>
      <w:rFonts w:ascii="Arial" w:eastAsia="ＭＳ ゴシック" w:hAnsi="Arial"/>
      <w:sz w:val="18"/>
      <w:szCs w:val="18"/>
    </w:rPr>
  </w:style>
  <w:style w:type="paragraph" w:customStyle="1" w:styleId="Default">
    <w:name w:val="Default"/>
    <w:rsid w:val="00414B35"/>
    <w:pPr>
      <w:widowControl w:val="0"/>
      <w:autoSpaceDE w:val="0"/>
      <w:autoSpaceDN w:val="0"/>
      <w:adjustRightInd w:val="0"/>
    </w:pPr>
    <w:rPr>
      <w:rFonts w:ascii="ＭＳ ゴシック" w:hAnsi="ＭＳ ゴシック" w:cs="ＭＳ ゴシック"/>
      <w:color w:val="000000"/>
      <w:sz w:val="24"/>
      <w:szCs w:val="24"/>
    </w:rPr>
  </w:style>
  <w:style w:type="table" w:styleId="af0">
    <w:name w:val="Table Grid"/>
    <w:basedOn w:val="a1"/>
    <w:uiPriority w:val="59"/>
    <w:rsid w:val="00E34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0"/>
    <w:uiPriority w:val="59"/>
    <w:rsid w:val="00BD6A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3C10E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C143D1"/>
  </w:style>
  <w:style w:type="character" w:customStyle="1" w:styleId="ad">
    <w:name w:val="日付 (文字)"/>
    <w:link w:val="ac"/>
    <w:uiPriority w:val="99"/>
    <w:rsid w:val="00C143D1"/>
    <w:rPr>
      <w:rFonts w:ascii="ＭＳ 明朝" w:hAnsi="Times New Roman"/>
      <w:color w:val="000000"/>
      <w:sz w:val="24"/>
      <w:szCs w:val="24"/>
    </w:rPr>
  </w:style>
  <w:style w:type="paragraph" w:styleId="af1">
    <w:name w:val="List Paragraph"/>
    <w:basedOn w:val="a"/>
    <w:uiPriority w:val="34"/>
    <w:qFormat/>
    <w:rsid w:val="00C143D1"/>
    <w:pPr>
      <w:ind w:leftChars="400" w:left="840"/>
    </w:pPr>
    <w:rPr>
      <w:szCs w:val="22"/>
    </w:rPr>
  </w:style>
  <w:style w:type="character" w:customStyle="1" w:styleId="af">
    <w:name w:val="吹き出し (文字)"/>
    <w:link w:val="ae"/>
    <w:uiPriority w:val="99"/>
    <w:semiHidden/>
    <w:rsid w:val="00C143D1"/>
    <w:rPr>
      <w:rFonts w:ascii="Arial" w:eastAsia="ＭＳ ゴシック" w:hAnsi="Arial"/>
      <w:kern w:val="2"/>
      <w:sz w:val="18"/>
      <w:szCs w:val="18"/>
    </w:rPr>
  </w:style>
  <w:style w:type="character" w:customStyle="1" w:styleId="a9">
    <w:name w:val="ヘッダー (文字)"/>
    <w:link w:val="a8"/>
    <w:uiPriority w:val="99"/>
    <w:rsid w:val="00C143D1"/>
    <w:rPr>
      <w:kern w:val="2"/>
      <w:sz w:val="21"/>
      <w:szCs w:val="24"/>
    </w:rPr>
  </w:style>
  <w:style w:type="character" w:customStyle="1" w:styleId="a6">
    <w:name w:val="フッター (文字)"/>
    <w:link w:val="a5"/>
    <w:uiPriority w:val="99"/>
    <w:rsid w:val="00C143D1"/>
    <w:rPr>
      <w:kern w:val="2"/>
      <w:sz w:val="21"/>
      <w:szCs w:val="24"/>
    </w:rPr>
  </w:style>
  <w:style w:type="table" w:customStyle="1" w:styleId="3">
    <w:name w:val="表 (格子)3"/>
    <w:basedOn w:val="a1"/>
    <w:next w:val="af0"/>
    <w:uiPriority w:val="59"/>
    <w:rsid w:val="00C143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143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Hyperlink"/>
    <w:uiPriority w:val="99"/>
    <w:unhideWhenUsed/>
    <w:rsid w:val="00C143D1"/>
    <w:rPr>
      <w:color w:val="0000FF"/>
      <w:u w:val="single"/>
    </w:rPr>
  </w:style>
  <w:style w:type="paragraph" w:styleId="HTML">
    <w:name w:val="HTML Preformatted"/>
    <w:basedOn w:val="a"/>
    <w:link w:val="HTML0"/>
    <w:uiPriority w:val="99"/>
    <w:unhideWhenUsed/>
    <w:rsid w:val="00C143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C143D1"/>
    <w:rPr>
      <w:rFonts w:ascii="ＭＳ ゴシック" w:eastAsia="ＭＳ ゴシック" w:hAnsi="ＭＳ ゴシック" w:cs="ＭＳ ゴシック"/>
      <w:sz w:val="24"/>
      <w:szCs w:val="24"/>
    </w:rPr>
  </w:style>
  <w:style w:type="paragraph" w:styleId="af3">
    <w:name w:val="Revision"/>
    <w:hidden/>
    <w:uiPriority w:val="99"/>
    <w:semiHidden/>
    <w:rsid w:val="00C143D1"/>
    <w:rPr>
      <w:kern w:val="2"/>
      <w:sz w:val="21"/>
      <w:szCs w:val="22"/>
    </w:rPr>
  </w:style>
  <w:style w:type="paragraph" w:styleId="af4">
    <w:name w:val="Plain Text"/>
    <w:basedOn w:val="a"/>
    <w:link w:val="af5"/>
    <w:uiPriority w:val="99"/>
    <w:unhideWhenUsed/>
    <w:rsid w:val="00C143D1"/>
    <w:pPr>
      <w:jc w:val="left"/>
    </w:pPr>
    <w:rPr>
      <w:rFonts w:ascii="ＭＳ ゴシック" w:eastAsia="ＭＳ ゴシック" w:hAnsi="Courier New" w:cs="Courier New"/>
      <w:sz w:val="20"/>
      <w:szCs w:val="21"/>
    </w:rPr>
  </w:style>
  <w:style w:type="character" w:customStyle="1" w:styleId="af5">
    <w:name w:val="書式なし (文字)"/>
    <w:link w:val="af4"/>
    <w:uiPriority w:val="99"/>
    <w:rsid w:val="00C143D1"/>
    <w:rPr>
      <w:rFonts w:ascii="ＭＳ ゴシック" w:eastAsia="ＭＳ ゴシック" w:hAnsi="Courier New" w:cs="Courier New"/>
      <w:kern w:val="2"/>
      <w:szCs w:val="21"/>
    </w:rPr>
  </w:style>
  <w:style w:type="character" w:styleId="af6">
    <w:name w:val="annotation reference"/>
    <w:uiPriority w:val="99"/>
    <w:unhideWhenUsed/>
    <w:rsid w:val="00C143D1"/>
    <w:rPr>
      <w:sz w:val="18"/>
      <w:szCs w:val="18"/>
    </w:rPr>
  </w:style>
  <w:style w:type="paragraph" w:styleId="af7">
    <w:name w:val="annotation text"/>
    <w:basedOn w:val="a"/>
    <w:link w:val="af8"/>
    <w:uiPriority w:val="99"/>
    <w:unhideWhenUsed/>
    <w:rsid w:val="00C143D1"/>
    <w:pPr>
      <w:jc w:val="left"/>
    </w:pPr>
    <w:rPr>
      <w:szCs w:val="22"/>
    </w:rPr>
  </w:style>
  <w:style w:type="character" w:customStyle="1" w:styleId="af8">
    <w:name w:val="コメント文字列 (文字)"/>
    <w:link w:val="af7"/>
    <w:uiPriority w:val="99"/>
    <w:rsid w:val="00C143D1"/>
    <w:rPr>
      <w:kern w:val="2"/>
      <w:sz w:val="21"/>
      <w:szCs w:val="22"/>
    </w:rPr>
  </w:style>
  <w:style w:type="paragraph" w:styleId="af9">
    <w:name w:val="annotation subject"/>
    <w:basedOn w:val="af7"/>
    <w:next w:val="af7"/>
    <w:link w:val="afa"/>
    <w:uiPriority w:val="99"/>
    <w:unhideWhenUsed/>
    <w:rsid w:val="00C143D1"/>
    <w:rPr>
      <w:b/>
      <w:bCs/>
    </w:rPr>
  </w:style>
  <w:style w:type="character" w:customStyle="1" w:styleId="afa">
    <w:name w:val="コメント内容 (文字)"/>
    <w:link w:val="af9"/>
    <w:uiPriority w:val="99"/>
    <w:rsid w:val="00C143D1"/>
    <w:rPr>
      <w:b/>
      <w:bCs/>
      <w:kern w:val="2"/>
      <w:sz w:val="21"/>
      <w:szCs w:val="22"/>
    </w:rPr>
  </w:style>
  <w:style w:type="character" w:styleId="afb">
    <w:name w:val="FollowedHyperlink"/>
    <w:uiPriority w:val="99"/>
    <w:unhideWhenUsed/>
    <w:rsid w:val="00C143D1"/>
    <w:rPr>
      <w:color w:val="800080"/>
      <w:u w:val="single"/>
    </w:rPr>
  </w:style>
  <w:style w:type="character" w:customStyle="1" w:styleId="12">
    <w:name w:val="未解決のメンション1"/>
    <w:uiPriority w:val="99"/>
    <w:semiHidden/>
    <w:unhideWhenUsed/>
    <w:rsid w:val="00C14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6959">
      <w:bodyDiv w:val="1"/>
      <w:marLeft w:val="0"/>
      <w:marRight w:val="0"/>
      <w:marTop w:val="0"/>
      <w:marBottom w:val="0"/>
      <w:divBdr>
        <w:top w:val="none" w:sz="0" w:space="0" w:color="auto"/>
        <w:left w:val="none" w:sz="0" w:space="0" w:color="auto"/>
        <w:bottom w:val="none" w:sz="0" w:space="0" w:color="auto"/>
        <w:right w:val="none" w:sz="0" w:space="0" w:color="auto"/>
      </w:divBdr>
    </w:div>
    <w:div w:id="1071318523">
      <w:bodyDiv w:val="1"/>
      <w:marLeft w:val="0"/>
      <w:marRight w:val="0"/>
      <w:marTop w:val="0"/>
      <w:marBottom w:val="0"/>
      <w:divBdr>
        <w:top w:val="none" w:sz="0" w:space="0" w:color="auto"/>
        <w:left w:val="none" w:sz="0" w:space="0" w:color="auto"/>
        <w:bottom w:val="none" w:sz="0" w:space="0" w:color="auto"/>
        <w:right w:val="none" w:sz="0" w:space="0" w:color="auto"/>
      </w:divBdr>
    </w:div>
    <w:div w:id="1122697929">
      <w:bodyDiv w:val="1"/>
      <w:marLeft w:val="0"/>
      <w:marRight w:val="0"/>
      <w:marTop w:val="0"/>
      <w:marBottom w:val="0"/>
      <w:divBdr>
        <w:top w:val="none" w:sz="0" w:space="0" w:color="auto"/>
        <w:left w:val="none" w:sz="0" w:space="0" w:color="auto"/>
        <w:bottom w:val="none" w:sz="0" w:space="0" w:color="auto"/>
        <w:right w:val="none" w:sz="0" w:space="0" w:color="auto"/>
      </w:divBdr>
    </w:div>
    <w:div w:id="1221745896">
      <w:bodyDiv w:val="1"/>
      <w:marLeft w:val="0"/>
      <w:marRight w:val="0"/>
      <w:marTop w:val="0"/>
      <w:marBottom w:val="0"/>
      <w:divBdr>
        <w:top w:val="none" w:sz="0" w:space="0" w:color="auto"/>
        <w:left w:val="none" w:sz="0" w:space="0" w:color="auto"/>
        <w:bottom w:val="none" w:sz="0" w:space="0" w:color="auto"/>
        <w:right w:val="none" w:sz="0" w:space="0" w:color="auto"/>
      </w:divBdr>
    </w:div>
    <w:div w:id="1245649159">
      <w:bodyDiv w:val="1"/>
      <w:marLeft w:val="0"/>
      <w:marRight w:val="0"/>
      <w:marTop w:val="0"/>
      <w:marBottom w:val="0"/>
      <w:divBdr>
        <w:top w:val="none" w:sz="0" w:space="0" w:color="auto"/>
        <w:left w:val="none" w:sz="0" w:space="0" w:color="auto"/>
        <w:bottom w:val="none" w:sz="0" w:space="0" w:color="auto"/>
        <w:right w:val="none" w:sz="0" w:space="0" w:color="auto"/>
      </w:divBdr>
    </w:div>
    <w:div w:id="1499035491">
      <w:bodyDiv w:val="1"/>
      <w:marLeft w:val="0"/>
      <w:marRight w:val="0"/>
      <w:marTop w:val="0"/>
      <w:marBottom w:val="0"/>
      <w:divBdr>
        <w:top w:val="none" w:sz="0" w:space="0" w:color="auto"/>
        <w:left w:val="none" w:sz="0" w:space="0" w:color="auto"/>
        <w:bottom w:val="none" w:sz="0" w:space="0" w:color="auto"/>
        <w:right w:val="none" w:sz="0" w:space="0" w:color="auto"/>
      </w:divBdr>
    </w:div>
    <w:div w:id="1580015680">
      <w:bodyDiv w:val="1"/>
      <w:marLeft w:val="0"/>
      <w:marRight w:val="0"/>
      <w:marTop w:val="0"/>
      <w:marBottom w:val="0"/>
      <w:divBdr>
        <w:top w:val="none" w:sz="0" w:space="0" w:color="auto"/>
        <w:left w:val="none" w:sz="0" w:space="0" w:color="auto"/>
        <w:bottom w:val="none" w:sz="0" w:space="0" w:color="auto"/>
        <w:right w:val="none" w:sz="0" w:space="0" w:color="auto"/>
      </w:divBdr>
    </w:div>
    <w:div w:id="1726181808">
      <w:bodyDiv w:val="1"/>
      <w:marLeft w:val="0"/>
      <w:marRight w:val="0"/>
      <w:marTop w:val="0"/>
      <w:marBottom w:val="0"/>
      <w:divBdr>
        <w:top w:val="none" w:sz="0" w:space="0" w:color="auto"/>
        <w:left w:val="none" w:sz="0" w:space="0" w:color="auto"/>
        <w:bottom w:val="none" w:sz="0" w:space="0" w:color="auto"/>
        <w:right w:val="none" w:sz="0" w:space="0" w:color="auto"/>
      </w:divBdr>
    </w:div>
    <w:div w:id="1936589531">
      <w:bodyDiv w:val="1"/>
      <w:marLeft w:val="0"/>
      <w:marRight w:val="0"/>
      <w:marTop w:val="0"/>
      <w:marBottom w:val="0"/>
      <w:divBdr>
        <w:top w:val="none" w:sz="0" w:space="0" w:color="auto"/>
        <w:left w:val="none" w:sz="0" w:space="0" w:color="auto"/>
        <w:bottom w:val="none" w:sz="0" w:space="0" w:color="auto"/>
        <w:right w:val="none" w:sz="0" w:space="0" w:color="auto"/>
      </w:divBdr>
    </w:div>
    <w:div w:id="20118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laws.e-gov.go.jp/search/elawsSearch/elaws_search/lsg0500/detail?lawId=330AC000000017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D432C6-90B2-4A32-958F-EE1FA113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2170</Words>
  <Characters>12375</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熊本県</Company>
  <LinksUpToDate>false</LinksUpToDate>
  <CharactersWithSpaces>14516</CharactersWithSpaces>
  <SharedDoc>false</SharedDoc>
  <HLinks>
    <vt:vector size="6" baseType="variant">
      <vt:variant>
        <vt:i4>3080258</vt:i4>
      </vt:variant>
      <vt:variant>
        <vt:i4>6</vt:i4>
      </vt:variant>
      <vt:variant>
        <vt:i4>0</vt:i4>
      </vt:variant>
      <vt:variant>
        <vt:i4>5</vt:i4>
      </vt:variant>
      <vt:variant>
        <vt:lpwstr>https://elaws.e-gov.go.jp/search/elawsSearch/elaws_search/lsg0500/detail?lawId=330AC0000000179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情報企画課</dc:creator>
  <cp:keywords/>
  <cp:lastModifiedBy>山田 由美子</cp:lastModifiedBy>
  <cp:revision>12</cp:revision>
  <cp:lastPrinted>2023-05-16T01:11:00Z</cp:lastPrinted>
  <dcterms:created xsi:type="dcterms:W3CDTF">2023-03-16T11:25:00Z</dcterms:created>
  <dcterms:modified xsi:type="dcterms:W3CDTF">2023-10-16T05:50:00Z</dcterms:modified>
</cp:coreProperties>
</file>